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1D" w:rsidRDefault="007B051D" w:rsidP="007B051D">
      <w:pPr>
        <w:pStyle w:val="AFMAMiscrepHead1"/>
        <w:spacing w:before="240" w:after="240"/>
        <w:ind w:left="360"/>
        <w:jc w:val="center"/>
      </w:pPr>
      <w:r>
        <w:t xml:space="preserve">Southern Bluefin Tuna </w:t>
      </w:r>
    </w:p>
    <w:p w:rsidR="0089311D" w:rsidRDefault="007B051D" w:rsidP="007B051D">
      <w:pPr>
        <w:pStyle w:val="AFMAMiscrepHead1"/>
        <w:spacing w:before="240" w:after="240"/>
        <w:ind w:left="360"/>
        <w:jc w:val="center"/>
      </w:pPr>
      <w:r>
        <w:t xml:space="preserve">Catch Documentation Scheme </w:t>
      </w:r>
    </w:p>
    <w:p w:rsidR="000D3460" w:rsidRDefault="0089311D" w:rsidP="000D3460">
      <w:pPr>
        <w:pStyle w:val="AFMAMiscrepHead1"/>
        <w:spacing w:before="240" w:after="360"/>
        <w:ind w:left="357"/>
        <w:jc w:val="center"/>
      </w:pPr>
      <w:r>
        <w:t xml:space="preserve">Longline </w:t>
      </w:r>
      <w:r w:rsidR="000D3460">
        <w:t xml:space="preserve">and Minor Line </w:t>
      </w:r>
    </w:p>
    <w:p w:rsidR="00A57A03" w:rsidRDefault="0089311D" w:rsidP="00A57A03">
      <w:pPr>
        <w:pStyle w:val="AFMAMiscrepHead1"/>
        <w:spacing w:before="240" w:after="3000"/>
        <w:ind w:left="357"/>
        <w:jc w:val="center"/>
      </w:pPr>
      <w:r>
        <w:t>Handbook</w:t>
      </w:r>
    </w:p>
    <w:p w:rsidR="0089311D" w:rsidRDefault="0065108A" w:rsidP="00A57A03">
      <w:pPr>
        <w:pStyle w:val="AFMAMiscrepHead1"/>
        <w:spacing w:before="240" w:after="1320"/>
        <w:ind w:left="6117" w:firstLine="363"/>
        <w:jc w:val="center"/>
        <w:rPr>
          <w:b/>
          <w:sz w:val="32"/>
          <w:szCs w:val="32"/>
        </w:rPr>
      </w:pPr>
      <w:r w:rsidRPr="00A57A03">
        <w:rPr>
          <w:b/>
          <w:sz w:val="32"/>
          <w:szCs w:val="32"/>
        </w:rPr>
        <w:t>Updated 2020</w:t>
      </w:r>
    </w:p>
    <w:p w:rsidR="00A57A03" w:rsidRDefault="00A57A03" w:rsidP="00A57A03">
      <w:pPr>
        <w:pStyle w:val="AFMAMiscrepHead2"/>
      </w:pPr>
    </w:p>
    <w:p w:rsidR="00A57A03" w:rsidRPr="00A57A03" w:rsidRDefault="00A57A03" w:rsidP="00A57A03">
      <w:pPr>
        <w:pStyle w:val="AFMAMiscrepHead2"/>
      </w:pPr>
    </w:p>
    <w:p w:rsidR="00FF6284" w:rsidRDefault="00FF6284" w:rsidP="00FF6284">
      <w:pPr>
        <w:pBdr>
          <w:top w:val="single" w:sz="4" w:space="1" w:color="auto"/>
          <w:left w:val="single" w:sz="4" w:space="4" w:color="auto"/>
          <w:bottom w:val="single" w:sz="4" w:space="1" w:color="auto"/>
          <w:right w:val="single" w:sz="4" w:space="4" w:color="auto"/>
        </w:pBdr>
        <w:ind w:left="142" w:right="-434"/>
      </w:pPr>
      <w:r w:rsidRPr="007A25FC">
        <w:rPr>
          <w:szCs w:val="22"/>
        </w:rPr>
        <w:t xml:space="preserve">This document is intended as a </w:t>
      </w:r>
      <w:r w:rsidRPr="007A25FC">
        <w:rPr>
          <w:b/>
          <w:szCs w:val="22"/>
        </w:rPr>
        <w:t xml:space="preserve">guide only </w:t>
      </w:r>
      <w:r w:rsidRPr="007A25FC">
        <w:rPr>
          <w:szCs w:val="22"/>
        </w:rPr>
        <w:t xml:space="preserve">and does not replace arrangements in the </w:t>
      </w:r>
      <w:r w:rsidRPr="007A25FC">
        <w:rPr>
          <w:i/>
          <w:szCs w:val="22"/>
        </w:rPr>
        <w:t>Southern Bluefin Tuna Fishery Management Plan 1995</w:t>
      </w:r>
      <w:r w:rsidRPr="007A25FC">
        <w:rPr>
          <w:szCs w:val="22"/>
        </w:rPr>
        <w:t xml:space="preserve"> (the Plan) and </w:t>
      </w:r>
      <w:r>
        <w:rPr>
          <w:szCs w:val="22"/>
        </w:rPr>
        <w:t xml:space="preserve">the </w:t>
      </w:r>
      <w:r w:rsidRPr="007A25FC">
        <w:rPr>
          <w:szCs w:val="22"/>
        </w:rPr>
        <w:t xml:space="preserve">conditions attached to each fishing concession. </w:t>
      </w:r>
      <w:r>
        <w:rPr>
          <w:szCs w:val="22"/>
        </w:rPr>
        <w:t>You must e</w:t>
      </w:r>
      <w:r w:rsidRPr="007A25FC">
        <w:rPr>
          <w:szCs w:val="22"/>
        </w:rPr>
        <w:t>nsure that you read and understand your obligations for operating in the fishery</w:t>
      </w:r>
      <w:r>
        <w:rPr>
          <w:szCs w:val="22"/>
        </w:rPr>
        <w:t>.</w:t>
      </w:r>
    </w:p>
    <w:p w:rsidR="00FF6284" w:rsidRPr="0011232A" w:rsidRDefault="00FF6284" w:rsidP="00FF6284">
      <w:pPr>
        <w:pStyle w:val="AFMAMiscrepHead2"/>
        <w:spacing w:after="4080"/>
        <w:sectPr w:rsidR="00FF6284" w:rsidRPr="0011232A" w:rsidSect="00DD1E85">
          <w:footerReference w:type="default" r:id="rId7"/>
          <w:headerReference w:type="first" r:id="rId8"/>
          <w:footerReference w:type="first" r:id="rId9"/>
          <w:pgSz w:w="11899" w:h="16838"/>
          <w:pgMar w:top="4876" w:right="1276" w:bottom="1418" w:left="851" w:header="284" w:footer="389" w:gutter="0"/>
          <w:cols w:space="720"/>
          <w:titlePg/>
        </w:sectPr>
      </w:pPr>
    </w:p>
    <w:p w:rsidR="0089311D" w:rsidRPr="006664BD" w:rsidRDefault="0089311D" w:rsidP="0089311D">
      <w:pPr>
        <w:pStyle w:val="Heading1"/>
      </w:pPr>
      <w:bookmarkStart w:id="0" w:name="_Toc249327138"/>
      <w:bookmarkStart w:id="1" w:name="_Toc249327565"/>
      <w:bookmarkStart w:id="2" w:name="_Toc249328041"/>
      <w:bookmarkStart w:id="3" w:name="_Toc34925079"/>
      <w:r w:rsidRPr="006664BD">
        <w:t>Contents Page</w:t>
      </w:r>
      <w:bookmarkEnd w:id="0"/>
      <w:bookmarkEnd w:id="1"/>
      <w:bookmarkEnd w:id="2"/>
      <w:bookmarkEnd w:id="3"/>
    </w:p>
    <w:p w:rsidR="00E21814" w:rsidRDefault="0089311D">
      <w:pPr>
        <w:pStyle w:val="TOC1"/>
        <w:rPr>
          <w:rFonts w:asciiTheme="minorHAnsi" w:eastAsiaTheme="minorEastAsia" w:hAnsiTheme="minorHAnsi" w:cstheme="minorBidi"/>
          <w:b w:val="0"/>
          <w:lang w:val="en-AU" w:eastAsia="en-AU"/>
        </w:rPr>
      </w:pPr>
      <w:r w:rsidRPr="003F78BE">
        <w:fldChar w:fldCharType="begin"/>
      </w:r>
      <w:r w:rsidRPr="003F78BE">
        <w:instrText xml:space="preserve"> TOC \o "1-3" \u </w:instrText>
      </w:r>
      <w:r w:rsidRPr="003F78BE">
        <w:fldChar w:fldCharType="separate"/>
      </w:r>
      <w:r w:rsidR="00E21814">
        <w:t>Contents Page</w:t>
      </w:r>
      <w:r w:rsidR="00E21814">
        <w:tab/>
      </w:r>
      <w:r w:rsidR="00E21814">
        <w:fldChar w:fldCharType="begin"/>
      </w:r>
      <w:r w:rsidR="00E21814">
        <w:instrText xml:space="preserve"> PAGEREF _Toc34925079 \h </w:instrText>
      </w:r>
      <w:r w:rsidR="00E21814">
        <w:fldChar w:fldCharType="separate"/>
      </w:r>
      <w:r w:rsidR="00E21814">
        <w:t>2</w:t>
      </w:r>
      <w:r w:rsidR="00E21814">
        <w:fldChar w:fldCharType="end"/>
      </w:r>
    </w:p>
    <w:p w:rsidR="00E21814" w:rsidRDefault="00E21814">
      <w:pPr>
        <w:pStyle w:val="TOC1"/>
        <w:rPr>
          <w:rFonts w:asciiTheme="minorHAnsi" w:eastAsiaTheme="minorEastAsia" w:hAnsiTheme="minorHAnsi" w:cstheme="minorBidi"/>
          <w:b w:val="0"/>
          <w:lang w:val="en-AU" w:eastAsia="en-AU"/>
        </w:rPr>
      </w:pPr>
      <w:r>
        <w:t>Introduction</w:t>
      </w:r>
      <w:r>
        <w:tab/>
      </w:r>
      <w:r>
        <w:fldChar w:fldCharType="begin"/>
      </w:r>
      <w:r>
        <w:instrText xml:space="preserve"> PAGEREF _Toc34925080 \h </w:instrText>
      </w:r>
      <w:r>
        <w:fldChar w:fldCharType="separate"/>
      </w:r>
      <w:r>
        <w:t>3</w:t>
      </w:r>
      <w:r>
        <w:fldChar w:fldCharType="end"/>
      </w:r>
    </w:p>
    <w:p w:rsidR="00E21814" w:rsidRDefault="00E21814">
      <w:pPr>
        <w:pStyle w:val="TOC1"/>
        <w:rPr>
          <w:rFonts w:asciiTheme="minorHAnsi" w:eastAsiaTheme="minorEastAsia" w:hAnsiTheme="minorHAnsi" w:cstheme="minorBidi"/>
          <w:b w:val="0"/>
          <w:lang w:val="en-AU" w:eastAsia="en-AU"/>
        </w:rPr>
      </w:pPr>
      <w:r>
        <w:t>How will the CDS affect me if I am an SBT Long line or minor line vessel?</w:t>
      </w:r>
      <w:r>
        <w:tab/>
      </w:r>
      <w:r>
        <w:fldChar w:fldCharType="begin"/>
      </w:r>
      <w:r>
        <w:instrText xml:space="preserve"> PAGEREF _Toc34925081 \h </w:instrText>
      </w:r>
      <w:r>
        <w:fldChar w:fldCharType="separate"/>
      </w:r>
      <w:r>
        <w:t>3</w:t>
      </w:r>
      <w: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Before you go to sea make sure:</w:t>
      </w:r>
      <w:r>
        <w:rPr>
          <w:noProof/>
        </w:rPr>
        <w:tab/>
      </w:r>
      <w:r>
        <w:rPr>
          <w:noProof/>
        </w:rPr>
        <w:fldChar w:fldCharType="begin"/>
      </w:r>
      <w:r>
        <w:rPr>
          <w:noProof/>
        </w:rPr>
        <w:instrText xml:space="preserve"> PAGEREF _Toc34925082 \h </w:instrText>
      </w:r>
      <w:r>
        <w:rPr>
          <w:noProof/>
        </w:rPr>
      </w:r>
      <w:r>
        <w:rPr>
          <w:noProof/>
        </w:rPr>
        <w:fldChar w:fldCharType="separate"/>
      </w:r>
      <w:r>
        <w:rPr>
          <w:noProof/>
        </w:rPr>
        <w:t>3</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While you are at sea:</w:t>
      </w:r>
      <w:r>
        <w:rPr>
          <w:noProof/>
        </w:rPr>
        <w:tab/>
      </w:r>
      <w:r>
        <w:rPr>
          <w:noProof/>
        </w:rPr>
        <w:fldChar w:fldCharType="begin"/>
      </w:r>
      <w:r>
        <w:rPr>
          <w:noProof/>
        </w:rPr>
        <w:instrText xml:space="preserve"> PAGEREF _Toc34925083 \h </w:instrText>
      </w:r>
      <w:r>
        <w:rPr>
          <w:noProof/>
        </w:rPr>
      </w:r>
      <w:r>
        <w:rPr>
          <w:noProof/>
        </w:rPr>
        <w:fldChar w:fldCharType="separate"/>
      </w:r>
      <w:r>
        <w:rPr>
          <w:noProof/>
        </w:rPr>
        <w:t>3</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When you land:</w:t>
      </w:r>
      <w:r>
        <w:rPr>
          <w:noProof/>
        </w:rPr>
        <w:tab/>
      </w:r>
      <w:r>
        <w:rPr>
          <w:noProof/>
        </w:rPr>
        <w:fldChar w:fldCharType="begin"/>
      </w:r>
      <w:r>
        <w:rPr>
          <w:noProof/>
        </w:rPr>
        <w:instrText xml:space="preserve"> PAGEREF _Toc34925084 \h </w:instrText>
      </w:r>
      <w:r>
        <w:rPr>
          <w:noProof/>
        </w:rPr>
      </w:r>
      <w:r>
        <w:rPr>
          <w:noProof/>
        </w:rPr>
        <w:fldChar w:fldCharType="separate"/>
      </w:r>
      <w:r>
        <w:rPr>
          <w:noProof/>
        </w:rPr>
        <w:t>3</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Requirements when transporting fish from port of landing to the licensed fish receiver</w:t>
      </w:r>
      <w:r>
        <w:rPr>
          <w:noProof/>
        </w:rPr>
        <w:tab/>
      </w:r>
      <w:r>
        <w:rPr>
          <w:noProof/>
        </w:rPr>
        <w:fldChar w:fldCharType="begin"/>
      </w:r>
      <w:r>
        <w:rPr>
          <w:noProof/>
        </w:rPr>
        <w:instrText xml:space="preserve"> PAGEREF _Toc34925085 \h </w:instrText>
      </w:r>
      <w:r>
        <w:rPr>
          <w:noProof/>
        </w:rPr>
      </w:r>
      <w:r>
        <w:rPr>
          <w:noProof/>
        </w:rPr>
        <w:fldChar w:fldCharType="separate"/>
      </w:r>
      <w:r>
        <w:rPr>
          <w:noProof/>
        </w:rPr>
        <w:t>4</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Upon receiving the fish, the fish receiver will need to:</w:t>
      </w:r>
      <w:r>
        <w:rPr>
          <w:noProof/>
        </w:rPr>
        <w:tab/>
      </w:r>
      <w:r>
        <w:rPr>
          <w:noProof/>
        </w:rPr>
        <w:fldChar w:fldCharType="begin"/>
      </w:r>
      <w:r>
        <w:rPr>
          <w:noProof/>
        </w:rPr>
        <w:instrText xml:space="preserve"> PAGEREF _Toc34925086 \h </w:instrText>
      </w:r>
      <w:r>
        <w:rPr>
          <w:noProof/>
        </w:rPr>
      </w:r>
      <w:r>
        <w:rPr>
          <w:noProof/>
        </w:rPr>
        <w:fldChar w:fldCharType="separate"/>
      </w:r>
      <w:r>
        <w:rPr>
          <w:noProof/>
        </w:rPr>
        <w:t>4</w:t>
      </w:r>
      <w:r>
        <w:rPr>
          <w:noProof/>
        </w:rPr>
        <w:fldChar w:fldCharType="end"/>
      </w:r>
    </w:p>
    <w:p w:rsidR="00E21814" w:rsidRDefault="00E21814">
      <w:pPr>
        <w:pStyle w:val="TOC1"/>
        <w:rPr>
          <w:rFonts w:asciiTheme="minorHAnsi" w:eastAsiaTheme="minorEastAsia" w:hAnsiTheme="minorHAnsi" w:cstheme="minorBidi"/>
          <w:b w:val="0"/>
          <w:lang w:val="en-AU" w:eastAsia="en-AU"/>
        </w:rPr>
      </w:pPr>
      <w:r>
        <w:t>How will the CDS affect me if I am a Fish Receiver Permit Holder?</w:t>
      </w:r>
      <w:r>
        <w:tab/>
      </w:r>
      <w:r>
        <w:fldChar w:fldCharType="begin"/>
      </w:r>
      <w:r>
        <w:instrText xml:space="preserve"> PAGEREF _Toc34925087 \h </w:instrText>
      </w:r>
      <w:r>
        <w:fldChar w:fldCharType="separate"/>
      </w:r>
      <w:r>
        <w:t>6</w:t>
      </w:r>
      <w: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When you receive wild caught Southern Bluefin Tuna:</w:t>
      </w:r>
      <w:r>
        <w:rPr>
          <w:noProof/>
        </w:rPr>
        <w:tab/>
      </w:r>
      <w:r>
        <w:rPr>
          <w:noProof/>
        </w:rPr>
        <w:fldChar w:fldCharType="begin"/>
      </w:r>
      <w:r>
        <w:rPr>
          <w:noProof/>
        </w:rPr>
        <w:instrText xml:space="preserve"> PAGEREF _Toc34925088 \h </w:instrText>
      </w:r>
      <w:r>
        <w:rPr>
          <w:noProof/>
        </w:rPr>
      </w:r>
      <w:r>
        <w:rPr>
          <w:noProof/>
        </w:rPr>
        <w:fldChar w:fldCharType="separate"/>
      </w:r>
      <w:r>
        <w:rPr>
          <w:noProof/>
        </w:rPr>
        <w:t>6</w:t>
      </w:r>
      <w:r>
        <w:rPr>
          <w:noProof/>
        </w:rPr>
        <w:fldChar w:fldCharType="end"/>
      </w:r>
    </w:p>
    <w:p w:rsidR="00E21814" w:rsidRDefault="00E21814">
      <w:pPr>
        <w:pStyle w:val="TOC1"/>
        <w:rPr>
          <w:rFonts w:asciiTheme="minorHAnsi" w:eastAsiaTheme="minorEastAsia" w:hAnsiTheme="minorHAnsi" w:cstheme="minorBidi"/>
          <w:b w:val="0"/>
          <w:lang w:val="en-AU" w:eastAsia="en-AU"/>
        </w:rPr>
      </w:pPr>
      <w:r>
        <w:t>Common Questions</w:t>
      </w:r>
      <w:r>
        <w:tab/>
      </w:r>
      <w:r>
        <w:fldChar w:fldCharType="begin"/>
      </w:r>
      <w:r>
        <w:instrText xml:space="preserve"> PAGEREF _Toc34925089 \h </w:instrText>
      </w:r>
      <w:r>
        <w:fldChar w:fldCharType="separate"/>
      </w:r>
      <w:r>
        <w:t>7</w:t>
      </w:r>
      <w: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How do I register my boat on the CCSBT vessel register?</w:t>
      </w:r>
      <w:r>
        <w:rPr>
          <w:noProof/>
        </w:rPr>
        <w:tab/>
      </w:r>
      <w:r>
        <w:rPr>
          <w:noProof/>
        </w:rPr>
        <w:fldChar w:fldCharType="begin"/>
      </w:r>
      <w:r>
        <w:rPr>
          <w:noProof/>
        </w:rPr>
        <w:instrText xml:space="preserve"> PAGEREF _Toc34925090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Where do I get tags?</w:t>
      </w:r>
      <w:r>
        <w:rPr>
          <w:noProof/>
        </w:rPr>
        <w:tab/>
      </w:r>
      <w:r>
        <w:rPr>
          <w:noProof/>
        </w:rPr>
        <w:fldChar w:fldCharType="begin"/>
      </w:r>
      <w:r>
        <w:rPr>
          <w:noProof/>
        </w:rPr>
        <w:instrText xml:space="preserve"> PAGEREF _Toc34925091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Where do I get CDS forms?</w:t>
      </w:r>
      <w:r>
        <w:rPr>
          <w:noProof/>
        </w:rPr>
        <w:tab/>
      </w:r>
      <w:r>
        <w:rPr>
          <w:noProof/>
        </w:rPr>
        <w:fldChar w:fldCharType="begin"/>
      </w:r>
      <w:r>
        <w:rPr>
          <w:noProof/>
        </w:rPr>
        <w:instrText xml:space="preserve"> PAGEREF _Toc34925092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if I run out of tags while I am at sea?</w:t>
      </w:r>
      <w:r>
        <w:rPr>
          <w:noProof/>
        </w:rPr>
        <w:tab/>
      </w:r>
      <w:r>
        <w:rPr>
          <w:noProof/>
        </w:rPr>
        <w:fldChar w:fldCharType="begin"/>
      </w:r>
      <w:r>
        <w:rPr>
          <w:noProof/>
        </w:rPr>
        <w:instrText xml:space="preserve"> PAGEREF _Toc34925093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happens if a tag falls out?</w:t>
      </w:r>
      <w:r>
        <w:rPr>
          <w:noProof/>
        </w:rPr>
        <w:tab/>
      </w:r>
      <w:r>
        <w:rPr>
          <w:noProof/>
        </w:rPr>
        <w:fldChar w:fldCharType="begin"/>
      </w:r>
      <w:r>
        <w:rPr>
          <w:noProof/>
        </w:rPr>
        <w:instrText xml:space="preserve"> PAGEREF _Toc34925094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if I tag a fish and I choose not to sell it?</w:t>
      </w:r>
      <w:r>
        <w:rPr>
          <w:noProof/>
        </w:rPr>
        <w:tab/>
      </w:r>
      <w:r>
        <w:rPr>
          <w:noProof/>
        </w:rPr>
        <w:fldChar w:fldCharType="begin"/>
      </w:r>
      <w:r>
        <w:rPr>
          <w:noProof/>
        </w:rPr>
        <w:instrText xml:space="preserve"> PAGEREF _Toc34925095 \h </w:instrText>
      </w:r>
      <w:r>
        <w:rPr>
          <w:noProof/>
        </w:rPr>
      </w:r>
      <w:r>
        <w:rPr>
          <w:noProof/>
        </w:rPr>
        <w:fldChar w:fldCharType="separate"/>
      </w:r>
      <w:r>
        <w:rPr>
          <w:noProof/>
        </w:rPr>
        <w:t>7</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if I have multiple domestic buyers?</w:t>
      </w:r>
      <w:r>
        <w:rPr>
          <w:noProof/>
        </w:rPr>
        <w:tab/>
      </w:r>
      <w:r>
        <w:rPr>
          <w:noProof/>
        </w:rPr>
        <w:fldChar w:fldCharType="begin"/>
      </w:r>
      <w:r>
        <w:rPr>
          <w:noProof/>
        </w:rPr>
        <w:instrText xml:space="preserve"> PAGEREF _Toc34925096 \h </w:instrText>
      </w:r>
      <w:r>
        <w:rPr>
          <w:noProof/>
        </w:rPr>
      </w:r>
      <w:r>
        <w:rPr>
          <w:noProof/>
        </w:rPr>
        <w:fldChar w:fldCharType="separate"/>
      </w:r>
      <w:r>
        <w:rPr>
          <w:noProof/>
        </w:rPr>
        <w:t>8</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Do I have to send a copy of the Catch Tagging Form with the fish?</w:t>
      </w:r>
      <w:r>
        <w:rPr>
          <w:noProof/>
        </w:rPr>
        <w:tab/>
      </w:r>
      <w:r>
        <w:rPr>
          <w:noProof/>
        </w:rPr>
        <w:fldChar w:fldCharType="begin"/>
      </w:r>
      <w:r>
        <w:rPr>
          <w:noProof/>
        </w:rPr>
        <w:instrText xml:space="preserve"> PAGEREF _Toc34925097 \h </w:instrText>
      </w:r>
      <w:r>
        <w:rPr>
          <w:noProof/>
        </w:rPr>
      </w:r>
      <w:r>
        <w:rPr>
          <w:noProof/>
        </w:rPr>
        <w:fldChar w:fldCharType="separate"/>
      </w:r>
      <w:r>
        <w:rPr>
          <w:noProof/>
        </w:rPr>
        <w:t>8</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When is it acceptable to take the tag out of a Southern Bluefin Tuna?</w:t>
      </w:r>
      <w:r>
        <w:rPr>
          <w:noProof/>
        </w:rPr>
        <w:tab/>
      </w:r>
      <w:r>
        <w:rPr>
          <w:noProof/>
        </w:rPr>
        <w:fldChar w:fldCharType="begin"/>
      </w:r>
      <w:r>
        <w:rPr>
          <w:noProof/>
        </w:rPr>
        <w:instrText xml:space="preserve"> PAGEREF _Toc34925098 \h </w:instrText>
      </w:r>
      <w:r>
        <w:rPr>
          <w:noProof/>
        </w:rPr>
      </w:r>
      <w:r>
        <w:rPr>
          <w:noProof/>
        </w:rPr>
        <w:fldChar w:fldCharType="separate"/>
      </w:r>
      <w:r>
        <w:rPr>
          <w:noProof/>
        </w:rPr>
        <w:t>8</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Who certifies the Export section of the Catch Monitoring Form?</w:t>
      </w:r>
      <w:r>
        <w:rPr>
          <w:noProof/>
        </w:rPr>
        <w:tab/>
      </w:r>
      <w:r>
        <w:rPr>
          <w:noProof/>
        </w:rPr>
        <w:fldChar w:fldCharType="begin"/>
      </w:r>
      <w:r>
        <w:rPr>
          <w:noProof/>
        </w:rPr>
        <w:instrText xml:space="preserve"> PAGEREF _Toc34925099 \h </w:instrText>
      </w:r>
      <w:r>
        <w:rPr>
          <w:noProof/>
        </w:rPr>
      </w:r>
      <w:r>
        <w:rPr>
          <w:noProof/>
        </w:rPr>
        <w:fldChar w:fldCharType="separate"/>
      </w:r>
      <w:r>
        <w:rPr>
          <w:noProof/>
        </w:rPr>
        <w:t>8</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Do fish I discard need CDS documentation filled out?</w:t>
      </w:r>
      <w:r>
        <w:rPr>
          <w:noProof/>
        </w:rPr>
        <w:tab/>
      </w:r>
      <w:r>
        <w:rPr>
          <w:noProof/>
        </w:rPr>
        <w:fldChar w:fldCharType="begin"/>
      </w:r>
      <w:r>
        <w:rPr>
          <w:noProof/>
        </w:rPr>
        <w:instrText xml:space="preserve"> PAGEREF _Toc34925100 \h </w:instrText>
      </w:r>
      <w:r>
        <w:rPr>
          <w:noProof/>
        </w:rPr>
      </w:r>
      <w:r>
        <w:rPr>
          <w:noProof/>
        </w:rPr>
        <w:fldChar w:fldCharType="separate"/>
      </w:r>
      <w:r>
        <w:rPr>
          <w:noProof/>
        </w:rPr>
        <w:t>8</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if I land a fish domestically and fill in the Final Product Destination Section of the Catch Monitoring Form as Landing of Domestic Product for Domestic Sale but decide to export the fish?</w:t>
      </w:r>
      <w:r>
        <w:rPr>
          <w:noProof/>
        </w:rPr>
        <w:tab/>
      </w:r>
      <w:r>
        <w:rPr>
          <w:noProof/>
        </w:rPr>
        <w:fldChar w:fldCharType="begin"/>
      </w:r>
      <w:r>
        <w:rPr>
          <w:noProof/>
        </w:rPr>
        <w:instrText xml:space="preserve"> PAGEREF _Toc34925101 \h </w:instrText>
      </w:r>
      <w:r>
        <w:rPr>
          <w:noProof/>
        </w:rPr>
      </w:r>
      <w:r>
        <w:rPr>
          <w:noProof/>
        </w:rPr>
        <w:fldChar w:fldCharType="separate"/>
      </w:r>
      <w:r>
        <w:rPr>
          <w:noProof/>
        </w:rPr>
        <w:t>9</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What happens if I import a fish and then want to re-export it?</w:t>
      </w:r>
      <w:r>
        <w:rPr>
          <w:noProof/>
        </w:rPr>
        <w:tab/>
      </w:r>
      <w:r>
        <w:rPr>
          <w:noProof/>
        </w:rPr>
        <w:fldChar w:fldCharType="begin"/>
      </w:r>
      <w:r>
        <w:rPr>
          <w:noProof/>
        </w:rPr>
        <w:instrText xml:space="preserve"> PAGEREF _Toc34925102 \h </w:instrText>
      </w:r>
      <w:r>
        <w:rPr>
          <w:noProof/>
        </w:rPr>
      </w:r>
      <w:r>
        <w:rPr>
          <w:noProof/>
        </w:rPr>
        <w:fldChar w:fldCharType="separate"/>
      </w:r>
      <w:r>
        <w:rPr>
          <w:noProof/>
        </w:rPr>
        <w:t>9</w:t>
      </w:r>
      <w:r>
        <w:rPr>
          <w:noProof/>
        </w:rPr>
        <w:fldChar w:fldCharType="end"/>
      </w:r>
    </w:p>
    <w:p w:rsidR="00E21814" w:rsidRDefault="00E21814">
      <w:pPr>
        <w:pStyle w:val="TOC3"/>
        <w:rPr>
          <w:rFonts w:asciiTheme="minorHAnsi" w:eastAsiaTheme="minorEastAsia" w:hAnsiTheme="minorHAnsi" w:cstheme="minorBidi"/>
          <w:noProof/>
          <w:sz w:val="22"/>
          <w:szCs w:val="22"/>
          <w:lang w:val="en-AU" w:eastAsia="en-AU"/>
        </w:rPr>
      </w:pPr>
      <w:r w:rsidRPr="007E1163">
        <w:rPr>
          <w:i/>
          <w:noProof/>
        </w:rPr>
        <w:t>Who can I contact if I am still unsure about any aspect of the scheme?</w:t>
      </w:r>
      <w:r>
        <w:rPr>
          <w:noProof/>
        </w:rPr>
        <w:tab/>
      </w:r>
      <w:r>
        <w:rPr>
          <w:noProof/>
        </w:rPr>
        <w:fldChar w:fldCharType="begin"/>
      </w:r>
      <w:r>
        <w:rPr>
          <w:noProof/>
        </w:rPr>
        <w:instrText xml:space="preserve"> PAGEREF _Toc34925103 \h </w:instrText>
      </w:r>
      <w:r>
        <w:rPr>
          <w:noProof/>
        </w:rPr>
      </w:r>
      <w:r>
        <w:rPr>
          <w:noProof/>
        </w:rPr>
        <w:fldChar w:fldCharType="separate"/>
      </w:r>
      <w:r>
        <w:rPr>
          <w:noProof/>
        </w:rPr>
        <w:t>9</w:t>
      </w:r>
      <w:r>
        <w:rPr>
          <w:noProof/>
        </w:rPr>
        <w:fldChar w:fldCharType="end"/>
      </w:r>
    </w:p>
    <w:p w:rsidR="00E21814" w:rsidRDefault="00E21814">
      <w:pPr>
        <w:pStyle w:val="TOC1"/>
        <w:rPr>
          <w:rFonts w:asciiTheme="minorHAnsi" w:eastAsiaTheme="minorEastAsia" w:hAnsiTheme="minorHAnsi" w:cstheme="minorBidi"/>
          <w:b w:val="0"/>
          <w:lang w:val="en-AU" w:eastAsia="en-AU"/>
        </w:rPr>
      </w:pPr>
      <w:r>
        <w:t>Definitions</w:t>
      </w:r>
      <w:r>
        <w:tab/>
      </w:r>
      <w:r>
        <w:fldChar w:fldCharType="begin"/>
      </w:r>
      <w:r>
        <w:instrText xml:space="preserve"> PAGEREF _Toc34925104 \h </w:instrText>
      </w:r>
      <w:r>
        <w:fldChar w:fldCharType="separate"/>
      </w:r>
      <w:r>
        <w:t>10</w:t>
      </w:r>
      <w:r>
        <w:fldChar w:fldCharType="end"/>
      </w:r>
    </w:p>
    <w:p w:rsidR="00E21814" w:rsidRDefault="00E21814">
      <w:pPr>
        <w:pStyle w:val="TOC1"/>
        <w:rPr>
          <w:rFonts w:asciiTheme="minorHAnsi" w:eastAsiaTheme="minorEastAsia" w:hAnsiTheme="minorHAnsi" w:cstheme="minorBidi"/>
          <w:b w:val="0"/>
          <w:lang w:val="en-AU" w:eastAsia="en-AU"/>
        </w:rPr>
      </w:pPr>
      <w:r>
        <w:t>Forms</w:t>
      </w:r>
      <w:r>
        <w:tab/>
      </w:r>
      <w:r>
        <w:fldChar w:fldCharType="begin"/>
      </w:r>
      <w:r>
        <w:instrText xml:space="preserve"> PAGEREF _Toc34925105 \h </w:instrText>
      </w:r>
      <w:r>
        <w:fldChar w:fldCharType="separate"/>
      </w:r>
      <w:r>
        <w:t>11</w:t>
      </w:r>
      <w:r>
        <w:fldChar w:fldCharType="end"/>
      </w:r>
    </w:p>
    <w:p w:rsidR="00E21814" w:rsidRDefault="00E21814">
      <w:pPr>
        <w:pStyle w:val="TOC2"/>
        <w:rPr>
          <w:rFonts w:asciiTheme="minorHAnsi" w:eastAsiaTheme="minorEastAsia" w:hAnsiTheme="minorHAnsi" w:cstheme="minorBidi"/>
          <w:b w:val="0"/>
          <w:lang w:val="en-AU" w:eastAsia="en-AU"/>
        </w:rPr>
      </w:pPr>
      <w:r w:rsidRPr="007E1163">
        <w:rPr>
          <w:u w:val="single"/>
        </w:rPr>
        <w:t>Catch Monitoring Form (CMAU02C)</w:t>
      </w:r>
      <w:r>
        <w:tab/>
      </w:r>
      <w:r>
        <w:fldChar w:fldCharType="begin"/>
      </w:r>
      <w:r>
        <w:instrText xml:space="preserve"> PAGEREF _Toc34925106 \h </w:instrText>
      </w:r>
      <w:r>
        <w:fldChar w:fldCharType="separate"/>
      </w:r>
      <w:r>
        <w:t>11</w:t>
      </w:r>
      <w:r>
        <w:fldChar w:fldCharType="end"/>
      </w:r>
    </w:p>
    <w:p w:rsidR="00E21814" w:rsidRDefault="00E21814">
      <w:pPr>
        <w:pStyle w:val="TOC2"/>
        <w:rPr>
          <w:rFonts w:asciiTheme="minorHAnsi" w:eastAsiaTheme="minorEastAsia" w:hAnsiTheme="minorHAnsi" w:cstheme="minorBidi"/>
          <w:b w:val="0"/>
          <w:lang w:val="en-AU" w:eastAsia="en-AU"/>
        </w:rPr>
      </w:pPr>
      <w:r w:rsidRPr="007E1163">
        <w:rPr>
          <w:u w:val="single"/>
        </w:rPr>
        <w:t>Catch Tagging Form (CTAU02A)</w:t>
      </w:r>
      <w:r>
        <w:tab/>
      </w:r>
      <w:r>
        <w:fldChar w:fldCharType="begin"/>
      </w:r>
      <w:r>
        <w:instrText xml:space="preserve"> PAGEREF _Toc34925107 \h </w:instrText>
      </w:r>
      <w:r>
        <w:fldChar w:fldCharType="separate"/>
      </w:r>
      <w:r>
        <w:t>11</w:t>
      </w:r>
      <w:r>
        <w:fldChar w:fldCharType="end"/>
      </w:r>
    </w:p>
    <w:p w:rsidR="00E21814" w:rsidRDefault="00E21814">
      <w:pPr>
        <w:pStyle w:val="TOC2"/>
        <w:rPr>
          <w:rFonts w:asciiTheme="minorHAnsi" w:eastAsiaTheme="minorEastAsia" w:hAnsiTheme="minorHAnsi" w:cstheme="minorBidi"/>
          <w:b w:val="0"/>
          <w:lang w:val="en-AU" w:eastAsia="en-AU"/>
        </w:rPr>
      </w:pPr>
      <w:r w:rsidRPr="007E1163">
        <w:rPr>
          <w:u w:val="single"/>
        </w:rPr>
        <w:t>Re-export or Export after Landing of Domestic Product Form (REAU02)</w:t>
      </w:r>
      <w:r>
        <w:tab/>
      </w:r>
      <w:r>
        <w:fldChar w:fldCharType="begin"/>
      </w:r>
      <w:r>
        <w:instrText xml:space="preserve"> PAGEREF _Toc34925108 \h </w:instrText>
      </w:r>
      <w:r>
        <w:fldChar w:fldCharType="separate"/>
      </w:r>
      <w:r>
        <w:t>12</w:t>
      </w:r>
      <w:r>
        <w:fldChar w:fldCharType="end"/>
      </w:r>
    </w:p>
    <w:p w:rsidR="008C7A23" w:rsidRDefault="0089311D" w:rsidP="008C7A23">
      <w:pPr>
        <w:pStyle w:val="Heading1"/>
        <w:rPr>
          <w:bCs w:val="0"/>
        </w:rPr>
      </w:pPr>
      <w:r w:rsidRPr="003F78BE">
        <w:rPr>
          <w:sz w:val="22"/>
          <w:szCs w:val="22"/>
        </w:rPr>
        <w:fldChar w:fldCharType="end"/>
      </w:r>
      <w:r w:rsidR="008C7A23">
        <w:br w:type="page"/>
      </w:r>
    </w:p>
    <w:p w:rsidR="009211B9" w:rsidRDefault="0089311D" w:rsidP="009211B9">
      <w:pPr>
        <w:pStyle w:val="Heading1"/>
      </w:pPr>
      <w:bookmarkStart w:id="4" w:name="_Toc34925080"/>
      <w:r w:rsidRPr="006664BD">
        <w:t>Introduction</w:t>
      </w:r>
      <w:bookmarkEnd w:id="4"/>
    </w:p>
    <w:p w:rsidR="0089311D" w:rsidRPr="009211B9" w:rsidRDefault="0089311D" w:rsidP="009211B9">
      <w:pPr>
        <w:pStyle w:val="Heading1"/>
      </w:pPr>
      <w:r w:rsidRPr="007B121E">
        <w:rPr>
          <w:szCs w:val="22"/>
        </w:rPr>
        <w:t>The aim of the CDS is to prevent Southern Bluefin Tuna (SBT) caught by illegal, unregulated and unreported (IUU) means entering the market.</w:t>
      </w:r>
    </w:p>
    <w:p w:rsidR="0052301F" w:rsidRDefault="0089311D" w:rsidP="007B121E">
      <w:pPr>
        <w:spacing w:before="240" w:after="240"/>
        <w:rPr>
          <w:rFonts w:ascii="Arial" w:hAnsi="Arial" w:cs="Arial"/>
          <w:sz w:val="22"/>
          <w:szCs w:val="22"/>
        </w:rPr>
      </w:pPr>
      <w:r w:rsidRPr="00165495">
        <w:rPr>
          <w:rFonts w:ascii="Arial" w:hAnsi="Arial" w:cs="Arial"/>
          <w:sz w:val="22"/>
          <w:szCs w:val="22"/>
        </w:rPr>
        <w:t xml:space="preserve">The CDS </w:t>
      </w:r>
      <w:r>
        <w:rPr>
          <w:rFonts w:ascii="Arial" w:hAnsi="Arial" w:cs="Arial"/>
          <w:sz w:val="22"/>
          <w:szCs w:val="22"/>
        </w:rPr>
        <w:t xml:space="preserve">applies </w:t>
      </w:r>
      <w:r w:rsidRPr="00165495">
        <w:rPr>
          <w:rFonts w:ascii="Arial" w:hAnsi="Arial" w:cs="Arial"/>
          <w:sz w:val="22"/>
          <w:szCs w:val="22"/>
        </w:rPr>
        <w:t>to all SBT domestically sold or exported. Under the CDS, each fish need</w:t>
      </w:r>
      <w:r>
        <w:rPr>
          <w:rFonts w:ascii="Arial" w:hAnsi="Arial" w:cs="Arial"/>
          <w:sz w:val="22"/>
          <w:szCs w:val="22"/>
        </w:rPr>
        <w:t>s</w:t>
      </w:r>
      <w:r w:rsidRPr="00165495">
        <w:rPr>
          <w:rFonts w:ascii="Arial" w:hAnsi="Arial" w:cs="Arial"/>
          <w:sz w:val="22"/>
          <w:szCs w:val="22"/>
        </w:rPr>
        <w:t xml:space="preserve"> to be tagged, weighed and measured, and have the correct accompanying documentation.  </w:t>
      </w:r>
      <w:r>
        <w:rPr>
          <w:rFonts w:ascii="Arial" w:hAnsi="Arial" w:cs="Arial"/>
          <w:sz w:val="22"/>
          <w:szCs w:val="22"/>
        </w:rPr>
        <w:t>No</w:t>
      </w:r>
      <w:r w:rsidRPr="00165495">
        <w:rPr>
          <w:rFonts w:ascii="Arial" w:hAnsi="Arial" w:cs="Arial"/>
          <w:sz w:val="22"/>
          <w:szCs w:val="22"/>
        </w:rPr>
        <w:t xml:space="preserve"> SBT will be accepted for domestic sale, export or import, without the correct accompanying C</w:t>
      </w:r>
      <w:r w:rsidR="009211B9">
        <w:rPr>
          <w:rFonts w:ascii="Arial" w:hAnsi="Arial" w:cs="Arial"/>
          <w:sz w:val="22"/>
          <w:szCs w:val="22"/>
        </w:rPr>
        <w:t>DS documentation.</w:t>
      </w:r>
      <w:r w:rsidRPr="00165495">
        <w:rPr>
          <w:rFonts w:ascii="Arial" w:hAnsi="Arial" w:cs="Arial"/>
          <w:sz w:val="22"/>
          <w:szCs w:val="22"/>
        </w:rPr>
        <w:t xml:space="preserve"> The only fish that do not require a tag are those that have been loine</w:t>
      </w:r>
      <w:r w:rsidR="0052301F">
        <w:rPr>
          <w:rFonts w:ascii="Arial" w:hAnsi="Arial" w:cs="Arial"/>
          <w:sz w:val="22"/>
          <w:szCs w:val="22"/>
        </w:rPr>
        <w:t xml:space="preserve">d or filleted prior to freezing. </w:t>
      </w:r>
    </w:p>
    <w:p w:rsidR="004D183E" w:rsidRPr="0014685C" w:rsidRDefault="00443D31" w:rsidP="0014685C">
      <w:pPr>
        <w:pStyle w:val="BodyText"/>
        <w:spacing w:before="0" w:after="0"/>
      </w:pPr>
      <w:r w:rsidRPr="0014685C">
        <w:t xml:space="preserve">It is extremely important that the CDS forms are completed correctly and accurately as your fish may be rejected, particularly if exported, when received </w:t>
      </w:r>
      <w:r w:rsidR="008614C5">
        <w:t xml:space="preserve">by the next party in the chain. </w:t>
      </w:r>
    </w:p>
    <w:p w:rsidR="00FF6284" w:rsidRPr="00053F10" w:rsidRDefault="0089311D" w:rsidP="00FF6284">
      <w:pPr>
        <w:pStyle w:val="AFMAstandard"/>
        <w:tabs>
          <w:tab w:val="clear" w:pos="284"/>
          <w:tab w:val="clear" w:pos="567"/>
          <w:tab w:val="clear" w:pos="851"/>
        </w:tabs>
        <w:spacing w:before="240" w:after="480" w:line="240" w:lineRule="auto"/>
        <w:rPr>
          <w:rFonts w:cs="Arial"/>
          <w:szCs w:val="22"/>
          <w:lang w:val="en-US"/>
        </w:rPr>
      </w:pPr>
      <w:r w:rsidRPr="00053F10">
        <w:rPr>
          <w:rFonts w:cs="Arial"/>
          <w:szCs w:val="22"/>
          <w:lang w:val="en-US"/>
        </w:rPr>
        <w:t>The CDS requirement does not negate the requirement to complete Catch Dispo</w:t>
      </w:r>
      <w:r w:rsidR="009211B9">
        <w:rPr>
          <w:rFonts w:cs="Arial"/>
          <w:szCs w:val="22"/>
          <w:lang w:val="en-US"/>
        </w:rPr>
        <w:t>sal records.</w:t>
      </w:r>
    </w:p>
    <w:p w:rsidR="0089311D" w:rsidRDefault="0089311D" w:rsidP="006A4678">
      <w:pPr>
        <w:pStyle w:val="Heading1"/>
        <w:spacing w:after="240"/>
      </w:pPr>
      <w:bookmarkStart w:id="5" w:name="_Toc34925081"/>
      <w:r w:rsidRPr="009923F8">
        <w:t>How will the CDS affect me if I am a</w:t>
      </w:r>
      <w:r>
        <w:t>n</w:t>
      </w:r>
      <w:r w:rsidR="000F35B1">
        <w:t xml:space="preserve"> SBT Long line</w:t>
      </w:r>
      <w:r w:rsidRPr="009923F8">
        <w:t xml:space="preserve"> or </w:t>
      </w:r>
      <w:r w:rsidR="00A03488">
        <w:t>minor line</w:t>
      </w:r>
      <w:r w:rsidRPr="009923F8">
        <w:t xml:space="preserve"> vessel?</w:t>
      </w:r>
      <w:bookmarkEnd w:id="5"/>
    </w:p>
    <w:p w:rsidR="0089311D" w:rsidRPr="00D33E6D" w:rsidRDefault="0089311D" w:rsidP="00D33E6D">
      <w:pPr>
        <w:pStyle w:val="Heading3"/>
        <w:rPr>
          <w:i/>
          <w:sz w:val="24"/>
          <w:szCs w:val="24"/>
        </w:rPr>
      </w:pPr>
      <w:bookmarkStart w:id="6" w:name="_Toc34925082"/>
      <w:r w:rsidRPr="00D33E6D">
        <w:rPr>
          <w:i/>
          <w:sz w:val="24"/>
          <w:szCs w:val="24"/>
        </w:rPr>
        <w:t>Before you go to sea make sure:</w:t>
      </w:r>
      <w:bookmarkEnd w:id="6"/>
    </w:p>
    <w:p w:rsidR="0089311D" w:rsidRPr="006A4678" w:rsidRDefault="0089311D" w:rsidP="00D33E6D">
      <w:pPr>
        <w:numPr>
          <w:ilvl w:val="0"/>
          <w:numId w:val="11"/>
        </w:numPr>
        <w:spacing w:before="60" w:after="60"/>
        <w:ind w:left="714" w:hanging="357"/>
        <w:rPr>
          <w:rFonts w:ascii="Arial" w:hAnsi="Arial" w:cs="Arial"/>
          <w:sz w:val="22"/>
          <w:szCs w:val="22"/>
        </w:rPr>
      </w:pPr>
      <w:r w:rsidRPr="009923F8">
        <w:rPr>
          <w:rFonts w:ascii="Arial" w:hAnsi="Arial" w:cs="Arial"/>
          <w:sz w:val="22"/>
          <w:szCs w:val="22"/>
        </w:rPr>
        <w:t>That all vessels being used are on the CCSBT regist</w:t>
      </w:r>
      <w:r>
        <w:rPr>
          <w:rFonts w:ascii="Arial" w:hAnsi="Arial" w:cs="Arial"/>
          <w:sz w:val="22"/>
          <w:szCs w:val="22"/>
        </w:rPr>
        <w:t>er. Refer to ‘common questions’ for registration details.</w:t>
      </w:r>
    </w:p>
    <w:p w:rsidR="0089311D" w:rsidRPr="009923F8" w:rsidRDefault="0089311D" w:rsidP="00D33E6D">
      <w:pPr>
        <w:numPr>
          <w:ilvl w:val="0"/>
          <w:numId w:val="11"/>
        </w:numPr>
        <w:spacing w:before="60" w:after="60"/>
        <w:ind w:left="714" w:hanging="357"/>
        <w:rPr>
          <w:rFonts w:ascii="Arial" w:hAnsi="Arial" w:cs="Arial"/>
          <w:sz w:val="22"/>
          <w:szCs w:val="22"/>
        </w:rPr>
      </w:pPr>
      <w:r>
        <w:rPr>
          <w:rFonts w:ascii="Arial" w:hAnsi="Arial" w:cs="Arial"/>
          <w:sz w:val="22"/>
          <w:szCs w:val="22"/>
        </w:rPr>
        <w:t>Ensure that you have</w:t>
      </w:r>
      <w:r w:rsidRPr="009923F8">
        <w:rPr>
          <w:rFonts w:ascii="Arial" w:hAnsi="Arial" w:cs="Arial"/>
          <w:sz w:val="22"/>
          <w:szCs w:val="22"/>
        </w:rPr>
        <w:t>:</w:t>
      </w:r>
    </w:p>
    <w:p w:rsidR="0089311D" w:rsidRPr="009923F8" w:rsidRDefault="0089311D" w:rsidP="00D33E6D">
      <w:pPr>
        <w:numPr>
          <w:ilvl w:val="0"/>
          <w:numId w:val="9"/>
        </w:numPr>
        <w:spacing w:before="60" w:after="60"/>
        <w:rPr>
          <w:rFonts w:ascii="Arial" w:hAnsi="Arial" w:cs="Arial"/>
          <w:sz w:val="22"/>
          <w:szCs w:val="22"/>
        </w:rPr>
      </w:pPr>
      <w:r w:rsidRPr="009923F8">
        <w:rPr>
          <w:rFonts w:ascii="Arial" w:hAnsi="Arial" w:cs="Arial"/>
          <w:sz w:val="22"/>
          <w:szCs w:val="22"/>
        </w:rPr>
        <w:t>enough AFMA approved SBT tags on board</w:t>
      </w:r>
      <w:r>
        <w:rPr>
          <w:rFonts w:ascii="Arial" w:hAnsi="Arial" w:cs="Arial"/>
          <w:sz w:val="22"/>
          <w:szCs w:val="22"/>
        </w:rPr>
        <w:t xml:space="preserve"> and that they are stamped with the current calendar year</w:t>
      </w:r>
      <w:r w:rsidRPr="009923F8">
        <w:rPr>
          <w:rFonts w:ascii="Arial" w:hAnsi="Arial" w:cs="Arial"/>
          <w:sz w:val="22"/>
          <w:szCs w:val="22"/>
        </w:rPr>
        <w:t>;</w:t>
      </w:r>
    </w:p>
    <w:p w:rsidR="0089311D" w:rsidRPr="009923F8" w:rsidRDefault="0089311D" w:rsidP="00D33E6D">
      <w:pPr>
        <w:numPr>
          <w:ilvl w:val="0"/>
          <w:numId w:val="9"/>
        </w:numPr>
        <w:spacing w:before="60" w:after="60"/>
        <w:rPr>
          <w:rFonts w:ascii="Arial" w:hAnsi="Arial" w:cs="Arial"/>
          <w:sz w:val="22"/>
          <w:szCs w:val="22"/>
        </w:rPr>
      </w:pPr>
      <w:r w:rsidRPr="009923F8">
        <w:rPr>
          <w:rFonts w:ascii="Arial" w:hAnsi="Arial" w:cs="Arial"/>
          <w:sz w:val="22"/>
          <w:szCs w:val="22"/>
        </w:rPr>
        <w:t>access to the Catch Tagging Form</w:t>
      </w:r>
      <w:r>
        <w:rPr>
          <w:rFonts w:ascii="Arial" w:hAnsi="Arial" w:cs="Arial"/>
          <w:sz w:val="22"/>
          <w:szCs w:val="22"/>
        </w:rPr>
        <w:t xml:space="preserve"> (</w:t>
      </w:r>
      <w:r w:rsidR="000F35B1">
        <w:rPr>
          <w:rFonts w:ascii="Arial" w:hAnsi="Arial" w:cs="Arial"/>
          <w:sz w:val="22"/>
          <w:szCs w:val="22"/>
        </w:rPr>
        <w:t>CTAU02A</w:t>
      </w:r>
      <w:r w:rsidRPr="009923F8">
        <w:rPr>
          <w:rFonts w:ascii="Arial" w:hAnsi="Arial" w:cs="Arial"/>
          <w:sz w:val="22"/>
          <w:szCs w:val="22"/>
        </w:rPr>
        <w:t>);</w:t>
      </w:r>
      <w:r w:rsidR="006A4678">
        <w:rPr>
          <w:rFonts w:ascii="Arial" w:hAnsi="Arial" w:cs="Arial"/>
          <w:sz w:val="22"/>
          <w:szCs w:val="22"/>
        </w:rPr>
        <w:t xml:space="preserve"> and</w:t>
      </w:r>
    </w:p>
    <w:p w:rsidR="0089311D" w:rsidRPr="006A4678" w:rsidRDefault="0089311D" w:rsidP="00D33E6D">
      <w:pPr>
        <w:numPr>
          <w:ilvl w:val="0"/>
          <w:numId w:val="9"/>
        </w:numPr>
        <w:spacing w:before="60" w:after="60"/>
        <w:ind w:left="1139" w:hanging="357"/>
        <w:rPr>
          <w:rFonts w:ascii="Arial" w:hAnsi="Arial" w:cs="Arial"/>
          <w:sz w:val="22"/>
          <w:szCs w:val="22"/>
        </w:rPr>
      </w:pPr>
      <w:r w:rsidRPr="009923F8">
        <w:rPr>
          <w:rFonts w:ascii="Arial" w:hAnsi="Arial" w:cs="Arial"/>
          <w:sz w:val="22"/>
          <w:szCs w:val="22"/>
        </w:rPr>
        <w:t>access to Catch Monitoring Forms</w:t>
      </w:r>
      <w:r>
        <w:rPr>
          <w:rFonts w:ascii="Arial" w:hAnsi="Arial" w:cs="Arial"/>
          <w:sz w:val="22"/>
          <w:szCs w:val="22"/>
        </w:rPr>
        <w:t xml:space="preserve"> (</w:t>
      </w:r>
      <w:r w:rsidR="000F35B1">
        <w:rPr>
          <w:rFonts w:ascii="Arial" w:hAnsi="Arial" w:cs="Arial"/>
          <w:sz w:val="22"/>
          <w:szCs w:val="22"/>
        </w:rPr>
        <w:t>CMAU02C</w:t>
      </w:r>
      <w:r w:rsidRPr="009923F8">
        <w:rPr>
          <w:rFonts w:ascii="Arial" w:hAnsi="Arial" w:cs="Arial"/>
          <w:sz w:val="22"/>
          <w:szCs w:val="22"/>
        </w:rPr>
        <w:t>).</w:t>
      </w:r>
    </w:p>
    <w:p w:rsidR="0089311D" w:rsidRPr="00D33E6D" w:rsidRDefault="0089311D" w:rsidP="00D33E6D">
      <w:pPr>
        <w:pStyle w:val="Heading3"/>
        <w:rPr>
          <w:i/>
          <w:sz w:val="24"/>
          <w:szCs w:val="24"/>
        </w:rPr>
      </w:pPr>
      <w:bookmarkStart w:id="7" w:name="_Toc34925083"/>
      <w:r w:rsidRPr="00D33E6D">
        <w:rPr>
          <w:i/>
          <w:sz w:val="24"/>
          <w:szCs w:val="24"/>
        </w:rPr>
        <w:t>While you are at sea:</w:t>
      </w:r>
      <w:bookmarkEnd w:id="7"/>
    </w:p>
    <w:p w:rsidR="0089311D" w:rsidRPr="006A4678" w:rsidRDefault="0089311D" w:rsidP="00D33E6D">
      <w:pPr>
        <w:numPr>
          <w:ilvl w:val="0"/>
          <w:numId w:val="21"/>
        </w:numPr>
        <w:spacing w:before="60" w:after="240"/>
        <w:ind w:left="714" w:hanging="357"/>
        <w:rPr>
          <w:rFonts w:ascii="Arial" w:hAnsi="Arial" w:cs="Arial"/>
          <w:sz w:val="22"/>
          <w:szCs w:val="22"/>
        </w:rPr>
      </w:pPr>
      <w:r>
        <w:rPr>
          <w:rFonts w:ascii="Arial" w:hAnsi="Arial" w:cs="Arial"/>
          <w:sz w:val="22"/>
          <w:szCs w:val="22"/>
        </w:rPr>
        <w:t>T</w:t>
      </w:r>
      <w:r w:rsidRPr="009923F8">
        <w:rPr>
          <w:rFonts w:ascii="Arial" w:hAnsi="Arial" w:cs="Arial"/>
          <w:sz w:val="22"/>
          <w:szCs w:val="22"/>
        </w:rPr>
        <w:t>ag each SBT, with an AFMA approved tag</w:t>
      </w:r>
      <w:r>
        <w:rPr>
          <w:rFonts w:ascii="Arial" w:hAnsi="Arial" w:cs="Arial"/>
          <w:sz w:val="22"/>
          <w:szCs w:val="22"/>
        </w:rPr>
        <w:t xml:space="preserve"> in such a way that the tag is not reusable.</w:t>
      </w:r>
    </w:p>
    <w:p w:rsidR="0089311D" w:rsidRPr="00371DD6" w:rsidRDefault="0089311D" w:rsidP="00371DD6">
      <w:pPr>
        <w:numPr>
          <w:ilvl w:val="0"/>
          <w:numId w:val="21"/>
        </w:numPr>
        <w:spacing w:before="240" w:after="240"/>
        <w:ind w:left="714" w:hanging="357"/>
        <w:rPr>
          <w:rFonts w:ascii="Arial" w:hAnsi="Arial" w:cs="Arial"/>
          <w:sz w:val="22"/>
          <w:szCs w:val="22"/>
        </w:rPr>
      </w:pPr>
      <w:r w:rsidRPr="009923F8">
        <w:rPr>
          <w:rFonts w:ascii="Arial" w:hAnsi="Arial" w:cs="Arial"/>
          <w:sz w:val="22"/>
          <w:szCs w:val="22"/>
        </w:rPr>
        <w:t>If you run out of tags at sea any untagged fish must be kept o</w:t>
      </w:r>
      <w:r>
        <w:rPr>
          <w:rFonts w:ascii="Arial" w:hAnsi="Arial" w:cs="Arial"/>
          <w:sz w:val="22"/>
          <w:szCs w:val="22"/>
        </w:rPr>
        <w:t xml:space="preserve">n the vessel until tags can be obtained </w:t>
      </w:r>
      <w:r w:rsidRPr="009923F8">
        <w:rPr>
          <w:rFonts w:ascii="Arial" w:hAnsi="Arial" w:cs="Arial"/>
          <w:sz w:val="22"/>
          <w:szCs w:val="22"/>
        </w:rPr>
        <w:t xml:space="preserve">and the fish tagged. </w:t>
      </w:r>
    </w:p>
    <w:p w:rsidR="0089311D" w:rsidRPr="00D33E6D" w:rsidRDefault="0089311D" w:rsidP="00D33E6D">
      <w:pPr>
        <w:pStyle w:val="Heading3"/>
        <w:rPr>
          <w:i/>
          <w:sz w:val="24"/>
          <w:szCs w:val="24"/>
        </w:rPr>
      </w:pPr>
      <w:bookmarkStart w:id="8" w:name="_Toc34925084"/>
      <w:r w:rsidRPr="00D33E6D">
        <w:rPr>
          <w:i/>
          <w:sz w:val="24"/>
          <w:szCs w:val="24"/>
        </w:rPr>
        <w:t>When you land:</w:t>
      </w:r>
      <w:bookmarkEnd w:id="8"/>
    </w:p>
    <w:p w:rsidR="0089311D" w:rsidRPr="00371DD6" w:rsidRDefault="0089311D" w:rsidP="00371DD6">
      <w:pPr>
        <w:numPr>
          <w:ilvl w:val="0"/>
          <w:numId w:val="22"/>
        </w:numPr>
        <w:spacing w:before="240" w:after="240"/>
        <w:ind w:left="714" w:hanging="357"/>
        <w:rPr>
          <w:rFonts w:ascii="Arial" w:hAnsi="Arial" w:cs="Arial"/>
          <w:sz w:val="22"/>
          <w:szCs w:val="22"/>
        </w:rPr>
      </w:pPr>
      <w:r>
        <w:rPr>
          <w:rFonts w:ascii="Arial" w:hAnsi="Arial" w:cs="Arial"/>
          <w:sz w:val="22"/>
          <w:szCs w:val="22"/>
        </w:rPr>
        <w:t>W</w:t>
      </w:r>
      <w:r w:rsidRPr="009923F8">
        <w:rPr>
          <w:rFonts w:ascii="Arial" w:hAnsi="Arial" w:cs="Arial"/>
          <w:sz w:val="22"/>
          <w:szCs w:val="22"/>
        </w:rPr>
        <w:t>eigh and measu</w:t>
      </w:r>
      <w:r w:rsidR="0052301F">
        <w:rPr>
          <w:rFonts w:ascii="Arial" w:hAnsi="Arial" w:cs="Arial"/>
          <w:sz w:val="22"/>
          <w:szCs w:val="22"/>
        </w:rPr>
        <w:t xml:space="preserve">re (fork length) </w:t>
      </w:r>
      <w:r>
        <w:rPr>
          <w:rFonts w:ascii="Arial" w:hAnsi="Arial" w:cs="Arial"/>
          <w:sz w:val="22"/>
          <w:szCs w:val="22"/>
        </w:rPr>
        <w:t>each wh</w:t>
      </w:r>
      <w:r w:rsidR="00BC4047">
        <w:rPr>
          <w:rFonts w:ascii="Arial" w:hAnsi="Arial" w:cs="Arial"/>
          <w:sz w:val="22"/>
          <w:szCs w:val="22"/>
        </w:rPr>
        <w:t xml:space="preserve">ole tagged fish </w:t>
      </w:r>
      <w:r>
        <w:rPr>
          <w:rFonts w:ascii="Arial" w:hAnsi="Arial" w:cs="Arial"/>
          <w:sz w:val="22"/>
          <w:szCs w:val="22"/>
        </w:rPr>
        <w:t xml:space="preserve">it and </w:t>
      </w:r>
      <w:r w:rsidRPr="009923F8">
        <w:rPr>
          <w:rFonts w:ascii="Arial" w:hAnsi="Arial" w:cs="Arial"/>
          <w:sz w:val="22"/>
          <w:szCs w:val="22"/>
        </w:rPr>
        <w:t>record eac</w:t>
      </w:r>
      <w:r>
        <w:rPr>
          <w:rFonts w:ascii="Arial" w:hAnsi="Arial" w:cs="Arial"/>
          <w:sz w:val="22"/>
          <w:szCs w:val="22"/>
        </w:rPr>
        <w:t xml:space="preserve">h fish on </w:t>
      </w:r>
      <w:r w:rsidR="0065108A">
        <w:rPr>
          <w:rFonts w:ascii="Arial" w:hAnsi="Arial" w:cs="Arial"/>
          <w:sz w:val="22"/>
          <w:szCs w:val="22"/>
        </w:rPr>
        <w:t>the Catch Tagging Form (</w:t>
      </w:r>
      <w:r w:rsidR="000F35B1">
        <w:rPr>
          <w:rFonts w:ascii="Arial" w:hAnsi="Arial" w:cs="Arial"/>
          <w:sz w:val="22"/>
          <w:szCs w:val="22"/>
        </w:rPr>
        <w:t>CTAU02A</w:t>
      </w:r>
      <w:r w:rsidR="0065108A">
        <w:rPr>
          <w:rFonts w:ascii="Arial" w:hAnsi="Arial" w:cs="Arial"/>
          <w:sz w:val="22"/>
          <w:szCs w:val="22"/>
        </w:rPr>
        <w:t>)</w:t>
      </w:r>
      <w:r>
        <w:rPr>
          <w:rFonts w:ascii="Arial" w:hAnsi="Arial" w:cs="Arial"/>
          <w:sz w:val="22"/>
          <w:szCs w:val="22"/>
        </w:rPr>
        <w:t>.</w:t>
      </w:r>
    </w:p>
    <w:p w:rsidR="0089311D" w:rsidRPr="00371DD6" w:rsidRDefault="0089311D" w:rsidP="00371DD6">
      <w:pPr>
        <w:numPr>
          <w:ilvl w:val="0"/>
          <w:numId w:val="22"/>
        </w:numPr>
        <w:spacing w:before="240" w:after="240"/>
        <w:ind w:left="714" w:hanging="357"/>
        <w:rPr>
          <w:rFonts w:ascii="Arial" w:hAnsi="Arial" w:cs="Arial"/>
          <w:sz w:val="22"/>
          <w:szCs w:val="22"/>
        </w:rPr>
      </w:pPr>
      <w:r w:rsidRPr="009923F8">
        <w:rPr>
          <w:rFonts w:ascii="Arial" w:hAnsi="Arial" w:cs="Arial"/>
          <w:sz w:val="22"/>
          <w:szCs w:val="22"/>
        </w:rPr>
        <w:t>Land your fish to a Com</w:t>
      </w:r>
      <w:r>
        <w:rPr>
          <w:rFonts w:ascii="Arial" w:hAnsi="Arial" w:cs="Arial"/>
          <w:sz w:val="22"/>
          <w:szCs w:val="22"/>
        </w:rPr>
        <w:t>monwealth Fish Receiver Permit h</w:t>
      </w:r>
      <w:r w:rsidRPr="009923F8">
        <w:rPr>
          <w:rFonts w:ascii="Arial" w:hAnsi="Arial" w:cs="Arial"/>
          <w:sz w:val="22"/>
          <w:szCs w:val="22"/>
        </w:rPr>
        <w:t>older who is registered, with AFMA, to receive Southern Bluefin Tuna.</w:t>
      </w:r>
    </w:p>
    <w:p w:rsidR="0089311D" w:rsidRPr="00371DD6" w:rsidRDefault="0089311D" w:rsidP="00371DD6">
      <w:pPr>
        <w:numPr>
          <w:ilvl w:val="0"/>
          <w:numId w:val="22"/>
        </w:numPr>
        <w:spacing w:before="240" w:after="240"/>
        <w:ind w:left="714" w:hanging="357"/>
      </w:pPr>
      <w:r>
        <w:rPr>
          <w:rFonts w:ascii="Arial" w:hAnsi="Arial" w:cs="Arial"/>
          <w:sz w:val="22"/>
          <w:szCs w:val="22"/>
        </w:rPr>
        <w:t>F</w:t>
      </w:r>
      <w:r w:rsidRPr="00DB277B">
        <w:rPr>
          <w:rFonts w:ascii="Arial" w:hAnsi="Arial" w:cs="Arial"/>
          <w:sz w:val="22"/>
          <w:szCs w:val="22"/>
        </w:rPr>
        <w:t xml:space="preserve">ill out the Catch/Harvest </w:t>
      </w:r>
      <w:r>
        <w:rPr>
          <w:rFonts w:ascii="Arial" w:hAnsi="Arial" w:cs="Arial"/>
          <w:sz w:val="22"/>
          <w:szCs w:val="22"/>
        </w:rPr>
        <w:t xml:space="preserve">Section of the </w:t>
      </w:r>
      <w:r w:rsidRPr="00DB277B">
        <w:rPr>
          <w:rFonts w:ascii="Arial" w:hAnsi="Arial" w:cs="Arial"/>
          <w:sz w:val="22"/>
          <w:szCs w:val="22"/>
        </w:rPr>
        <w:t>C</w:t>
      </w:r>
      <w:r>
        <w:rPr>
          <w:rFonts w:ascii="Arial" w:hAnsi="Arial" w:cs="Arial"/>
          <w:sz w:val="22"/>
          <w:szCs w:val="22"/>
        </w:rPr>
        <w:t xml:space="preserve">atch </w:t>
      </w:r>
      <w:r w:rsidRPr="00DB277B">
        <w:rPr>
          <w:rFonts w:ascii="Arial" w:hAnsi="Arial" w:cs="Arial"/>
          <w:sz w:val="22"/>
          <w:szCs w:val="22"/>
        </w:rPr>
        <w:t>M</w:t>
      </w:r>
      <w:r>
        <w:rPr>
          <w:rFonts w:ascii="Arial" w:hAnsi="Arial" w:cs="Arial"/>
          <w:sz w:val="22"/>
          <w:szCs w:val="22"/>
        </w:rPr>
        <w:t xml:space="preserve">onitoring </w:t>
      </w:r>
      <w:r w:rsidRPr="00DB277B">
        <w:rPr>
          <w:rFonts w:ascii="Arial" w:hAnsi="Arial" w:cs="Arial"/>
          <w:sz w:val="22"/>
          <w:szCs w:val="22"/>
        </w:rPr>
        <w:t>F</w:t>
      </w:r>
      <w:r>
        <w:rPr>
          <w:rFonts w:ascii="Arial" w:hAnsi="Arial" w:cs="Arial"/>
          <w:sz w:val="22"/>
          <w:szCs w:val="22"/>
        </w:rPr>
        <w:t>orm (</w:t>
      </w:r>
      <w:r w:rsidR="000F35B1">
        <w:rPr>
          <w:rFonts w:ascii="Arial" w:hAnsi="Arial" w:cs="Arial"/>
          <w:sz w:val="22"/>
          <w:szCs w:val="22"/>
        </w:rPr>
        <w:t>CMAU02C</w:t>
      </w:r>
      <w:r>
        <w:rPr>
          <w:rFonts w:ascii="Arial" w:hAnsi="Arial" w:cs="Arial"/>
          <w:sz w:val="22"/>
          <w:szCs w:val="22"/>
        </w:rPr>
        <w:t>)</w:t>
      </w:r>
      <w:r w:rsidRPr="00DB277B">
        <w:rPr>
          <w:rFonts w:ascii="Arial" w:hAnsi="Arial" w:cs="Arial"/>
          <w:sz w:val="22"/>
          <w:szCs w:val="22"/>
        </w:rPr>
        <w:t>.</w:t>
      </w:r>
      <w:r>
        <w:rPr>
          <w:rFonts w:ascii="Arial" w:hAnsi="Arial" w:cs="Arial"/>
          <w:sz w:val="22"/>
          <w:szCs w:val="22"/>
        </w:rPr>
        <w:t xml:space="preserve"> </w:t>
      </w:r>
    </w:p>
    <w:p w:rsidR="0089311D" w:rsidRPr="00371DD6" w:rsidRDefault="0089311D" w:rsidP="00371DD6">
      <w:pPr>
        <w:numPr>
          <w:ilvl w:val="0"/>
          <w:numId w:val="22"/>
        </w:numPr>
        <w:spacing w:before="240" w:after="240"/>
        <w:ind w:left="714" w:hanging="357"/>
        <w:rPr>
          <w:rFonts w:ascii="Arial" w:hAnsi="Arial" w:cs="Arial"/>
          <w:sz w:val="22"/>
          <w:szCs w:val="22"/>
        </w:rPr>
      </w:pPr>
      <w:r>
        <w:rPr>
          <w:rFonts w:ascii="Arial" w:hAnsi="Arial" w:cs="Arial"/>
          <w:sz w:val="22"/>
          <w:szCs w:val="22"/>
        </w:rPr>
        <w:t>Have the Catch/harvest Section of the</w:t>
      </w:r>
      <w:r w:rsidRPr="00652158">
        <w:rPr>
          <w:rFonts w:ascii="Arial" w:hAnsi="Arial" w:cs="Arial"/>
          <w:sz w:val="22"/>
          <w:szCs w:val="22"/>
        </w:rPr>
        <w:t xml:space="preserve"> </w:t>
      </w:r>
      <w:r w:rsidRPr="009923F8">
        <w:rPr>
          <w:rFonts w:ascii="Arial" w:hAnsi="Arial" w:cs="Arial"/>
          <w:sz w:val="22"/>
          <w:szCs w:val="22"/>
        </w:rPr>
        <w:t>Catch Monitoring Form (</w:t>
      </w:r>
      <w:r w:rsidR="000F35B1">
        <w:rPr>
          <w:rFonts w:ascii="Arial" w:hAnsi="Arial" w:cs="Arial"/>
          <w:sz w:val="22"/>
          <w:szCs w:val="22"/>
        </w:rPr>
        <w:t>CMAU02C</w:t>
      </w:r>
      <w:r w:rsidRPr="009923F8">
        <w:rPr>
          <w:rFonts w:ascii="Arial" w:hAnsi="Arial" w:cs="Arial"/>
          <w:sz w:val="22"/>
          <w:szCs w:val="22"/>
        </w:rPr>
        <w:t>)</w:t>
      </w:r>
      <w:r>
        <w:rPr>
          <w:rFonts w:ascii="Arial" w:hAnsi="Arial" w:cs="Arial"/>
          <w:sz w:val="22"/>
          <w:szCs w:val="22"/>
        </w:rPr>
        <w:t xml:space="preserve"> validated by the fish receiver. </w:t>
      </w:r>
    </w:p>
    <w:p w:rsidR="0089311D" w:rsidRPr="00371DD6" w:rsidRDefault="0089311D" w:rsidP="00371DD6">
      <w:pPr>
        <w:numPr>
          <w:ilvl w:val="0"/>
          <w:numId w:val="22"/>
        </w:numPr>
        <w:spacing w:before="240" w:after="240"/>
        <w:ind w:left="714" w:hanging="357"/>
        <w:rPr>
          <w:rFonts w:ascii="Arial" w:hAnsi="Arial" w:cs="Arial"/>
          <w:sz w:val="22"/>
          <w:szCs w:val="22"/>
        </w:rPr>
      </w:pPr>
      <w:r>
        <w:rPr>
          <w:rFonts w:ascii="Arial" w:hAnsi="Arial" w:cs="Arial"/>
          <w:sz w:val="22"/>
          <w:szCs w:val="22"/>
        </w:rPr>
        <w:t>Complete either the Intermediate Product Destination Section as the SBT owner at time of export, and ensure that this section is validated by a Licensed Fish Receiver. Or if SBT is sold domestically please ensure the Final Product Destination Section is completed, this section must be signed by the domestic buyer and ensure the yellow copy is sent to AFMA.</w:t>
      </w:r>
    </w:p>
    <w:p w:rsidR="0089311D" w:rsidRPr="00371DD6" w:rsidRDefault="0089311D" w:rsidP="00371DD6">
      <w:pPr>
        <w:numPr>
          <w:ilvl w:val="0"/>
          <w:numId w:val="22"/>
        </w:numPr>
        <w:spacing w:before="240" w:after="240"/>
        <w:ind w:left="714" w:hanging="357"/>
        <w:rPr>
          <w:rFonts w:ascii="Arial" w:hAnsi="Arial" w:cs="Arial"/>
          <w:sz w:val="22"/>
          <w:szCs w:val="22"/>
        </w:rPr>
      </w:pPr>
      <w:r w:rsidRPr="009923F8">
        <w:rPr>
          <w:rFonts w:ascii="Arial" w:hAnsi="Arial" w:cs="Arial"/>
          <w:sz w:val="22"/>
          <w:szCs w:val="22"/>
        </w:rPr>
        <w:t xml:space="preserve">Give the </w:t>
      </w:r>
      <w:r w:rsidRPr="0065108A">
        <w:rPr>
          <w:rFonts w:ascii="Arial" w:hAnsi="Arial" w:cs="Arial"/>
          <w:color w:val="FFFFFF" w:themeColor="background1"/>
          <w:sz w:val="22"/>
          <w:szCs w:val="22"/>
          <w:highlight w:val="black"/>
        </w:rPr>
        <w:t>white</w:t>
      </w:r>
      <w:r w:rsidRPr="009923F8">
        <w:rPr>
          <w:rFonts w:ascii="Arial" w:hAnsi="Arial" w:cs="Arial"/>
          <w:sz w:val="22"/>
          <w:szCs w:val="22"/>
        </w:rPr>
        <w:t xml:space="preserve"> and </w:t>
      </w:r>
      <w:r w:rsidRPr="0065108A">
        <w:rPr>
          <w:rFonts w:ascii="Arial" w:hAnsi="Arial" w:cs="Arial"/>
          <w:sz w:val="22"/>
          <w:szCs w:val="22"/>
          <w:highlight w:val="yellow"/>
        </w:rPr>
        <w:t>yellow</w:t>
      </w:r>
      <w:r w:rsidRPr="009923F8">
        <w:rPr>
          <w:rFonts w:ascii="Arial" w:hAnsi="Arial" w:cs="Arial"/>
          <w:sz w:val="22"/>
          <w:szCs w:val="22"/>
        </w:rPr>
        <w:t xml:space="preserve"> copies of the Catch Monitoring Form</w:t>
      </w:r>
      <w:r>
        <w:rPr>
          <w:rFonts w:ascii="Arial" w:hAnsi="Arial" w:cs="Arial"/>
          <w:sz w:val="22"/>
          <w:szCs w:val="22"/>
        </w:rPr>
        <w:t xml:space="preserve"> </w:t>
      </w:r>
      <w:r w:rsidRPr="009923F8">
        <w:rPr>
          <w:rFonts w:ascii="Arial" w:hAnsi="Arial" w:cs="Arial"/>
          <w:sz w:val="22"/>
          <w:szCs w:val="22"/>
        </w:rPr>
        <w:t>(</w:t>
      </w:r>
      <w:r w:rsidR="000F35B1">
        <w:rPr>
          <w:rFonts w:ascii="Arial" w:hAnsi="Arial" w:cs="Arial"/>
          <w:sz w:val="22"/>
          <w:szCs w:val="22"/>
        </w:rPr>
        <w:t>CMAU02C</w:t>
      </w:r>
      <w:r w:rsidRPr="009923F8">
        <w:rPr>
          <w:rFonts w:ascii="Arial" w:hAnsi="Arial" w:cs="Arial"/>
          <w:sz w:val="22"/>
          <w:szCs w:val="22"/>
        </w:rPr>
        <w:t>)</w:t>
      </w:r>
      <w:r>
        <w:rPr>
          <w:rFonts w:ascii="Arial" w:hAnsi="Arial" w:cs="Arial"/>
          <w:sz w:val="22"/>
          <w:szCs w:val="22"/>
        </w:rPr>
        <w:t xml:space="preserve"> </w:t>
      </w:r>
      <w:r w:rsidRPr="009923F8">
        <w:rPr>
          <w:rFonts w:ascii="Arial" w:hAnsi="Arial" w:cs="Arial"/>
          <w:sz w:val="22"/>
          <w:szCs w:val="22"/>
        </w:rPr>
        <w:t xml:space="preserve">to the </w:t>
      </w:r>
      <w:r>
        <w:rPr>
          <w:rFonts w:ascii="Arial" w:hAnsi="Arial" w:cs="Arial"/>
          <w:sz w:val="22"/>
          <w:szCs w:val="22"/>
        </w:rPr>
        <w:t>Fish Receiver Permit (</w:t>
      </w:r>
      <w:r w:rsidRPr="009923F8">
        <w:rPr>
          <w:rFonts w:ascii="Arial" w:hAnsi="Arial" w:cs="Arial"/>
          <w:sz w:val="22"/>
          <w:szCs w:val="22"/>
        </w:rPr>
        <w:t>FRP</w:t>
      </w:r>
      <w:r>
        <w:rPr>
          <w:rFonts w:ascii="Arial" w:hAnsi="Arial" w:cs="Arial"/>
          <w:sz w:val="22"/>
          <w:szCs w:val="22"/>
        </w:rPr>
        <w:t>)</w:t>
      </w:r>
      <w:r w:rsidRPr="009923F8">
        <w:rPr>
          <w:rFonts w:ascii="Arial" w:hAnsi="Arial" w:cs="Arial"/>
          <w:sz w:val="22"/>
          <w:szCs w:val="22"/>
        </w:rPr>
        <w:t xml:space="preserve"> holder and keep the </w:t>
      </w:r>
      <w:r w:rsidRPr="0065108A">
        <w:rPr>
          <w:rFonts w:ascii="Arial" w:hAnsi="Arial" w:cs="Arial"/>
          <w:sz w:val="22"/>
          <w:szCs w:val="22"/>
          <w:highlight w:val="green"/>
        </w:rPr>
        <w:t>green</w:t>
      </w:r>
      <w:r w:rsidRPr="009923F8">
        <w:rPr>
          <w:rFonts w:ascii="Arial" w:hAnsi="Arial" w:cs="Arial"/>
          <w:sz w:val="22"/>
          <w:szCs w:val="22"/>
        </w:rPr>
        <w:t xml:space="preserve"> copy in the book. </w:t>
      </w:r>
    </w:p>
    <w:p w:rsidR="0089311D" w:rsidRPr="00371DD6" w:rsidRDefault="0089311D" w:rsidP="00371DD6">
      <w:pPr>
        <w:numPr>
          <w:ilvl w:val="0"/>
          <w:numId w:val="22"/>
        </w:numPr>
        <w:spacing w:before="240" w:after="240"/>
        <w:ind w:left="714" w:hanging="357"/>
        <w:rPr>
          <w:rFonts w:ascii="Arial" w:hAnsi="Arial" w:cs="Arial"/>
          <w:sz w:val="22"/>
          <w:szCs w:val="22"/>
        </w:rPr>
      </w:pPr>
      <w:r>
        <w:rPr>
          <w:rFonts w:ascii="Arial" w:hAnsi="Arial" w:cs="Arial"/>
          <w:sz w:val="22"/>
          <w:szCs w:val="22"/>
        </w:rPr>
        <w:t xml:space="preserve">Send the </w:t>
      </w:r>
      <w:r w:rsidRPr="0065108A">
        <w:rPr>
          <w:rFonts w:ascii="Arial" w:hAnsi="Arial" w:cs="Arial"/>
          <w:sz w:val="22"/>
          <w:szCs w:val="22"/>
          <w:highlight w:val="magenta"/>
        </w:rPr>
        <w:t>pink</w:t>
      </w:r>
      <w:r>
        <w:rPr>
          <w:rFonts w:ascii="Arial" w:hAnsi="Arial" w:cs="Arial"/>
          <w:sz w:val="22"/>
          <w:szCs w:val="22"/>
        </w:rPr>
        <w:t xml:space="preserve"> copy of the Catch Monitoring Form </w:t>
      </w:r>
      <w:r w:rsidRPr="009923F8">
        <w:rPr>
          <w:rFonts w:ascii="Arial" w:hAnsi="Arial" w:cs="Arial"/>
          <w:sz w:val="22"/>
          <w:szCs w:val="22"/>
        </w:rPr>
        <w:t>(</w:t>
      </w:r>
      <w:r w:rsidR="000F35B1">
        <w:rPr>
          <w:rFonts w:ascii="Arial" w:hAnsi="Arial" w:cs="Arial"/>
          <w:sz w:val="22"/>
          <w:szCs w:val="22"/>
        </w:rPr>
        <w:t>CMAU02C</w:t>
      </w:r>
      <w:r w:rsidRPr="009923F8">
        <w:rPr>
          <w:rFonts w:ascii="Arial" w:hAnsi="Arial" w:cs="Arial"/>
          <w:sz w:val="22"/>
          <w:szCs w:val="22"/>
        </w:rPr>
        <w:t>)</w:t>
      </w:r>
      <w:r>
        <w:rPr>
          <w:rFonts w:ascii="Arial" w:hAnsi="Arial" w:cs="Arial"/>
          <w:sz w:val="22"/>
          <w:szCs w:val="22"/>
        </w:rPr>
        <w:t xml:space="preserve"> to AFMA within 3 business days of landing.</w:t>
      </w:r>
    </w:p>
    <w:p w:rsidR="0089311D" w:rsidRDefault="0089311D" w:rsidP="00371DD6">
      <w:pPr>
        <w:numPr>
          <w:ilvl w:val="0"/>
          <w:numId w:val="22"/>
        </w:numPr>
        <w:spacing w:before="240" w:after="60"/>
        <w:ind w:left="714" w:hanging="357"/>
        <w:rPr>
          <w:rFonts w:ascii="Arial" w:hAnsi="Arial" w:cs="Arial"/>
          <w:sz w:val="22"/>
          <w:szCs w:val="22"/>
        </w:rPr>
      </w:pPr>
      <w:r w:rsidRPr="009923F8">
        <w:rPr>
          <w:rFonts w:ascii="Arial" w:hAnsi="Arial" w:cs="Arial"/>
          <w:sz w:val="22"/>
          <w:szCs w:val="22"/>
        </w:rPr>
        <w:t xml:space="preserve">If you </w:t>
      </w:r>
      <w:r>
        <w:rPr>
          <w:rFonts w:ascii="Arial" w:hAnsi="Arial" w:cs="Arial"/>
          <w:sz w:val="22"/>
          <w:szCs w:val="22"/>
        </w:rPr>
        <w:t>lose a tag and need to replace it</w:t>
      </w:r>
      <w:r w:rsidRPr="009923F8">
        <w:rPr>
          <w:rFonts w:ascii="Arial" w:hAnsi="Arial" w:cs="Arial"/>
          <w:sz w:val="22"/>
          <w:szCs w:val="22"/>
        </w:rPr>
        <w:t xml:space="preserve"> fax or email AFMA</w:t>
      </w:r>
      <w:r>
        <w:rPr>
          <w:rFonts w:ascii="Arial" w:hAnsi="Arial" w:cs="Arial"/>
          <w:sz w:val="22"/>
          <w:szCs w:val="22"/>
        </w:rPr>
        <w:t xml:space="preserve"> with the following details</w:t>
      </w:r>
      <w:r w:rsidRPr="009923F8">
        <w:rPr>
          <w:rFonts w:ascii="Arial" w:hAnsi="Arial" w:cs="Arial"/>
          <w:sz w:val="22"/>
          <w:szCs w:val="22"/>
        </w:rPr>
        <w:t>:</w:t>
      </w:r>
    </w:p>
    <w:p w:rsidR="0089311D" w:rsidRDefault="0089311D" w:rsidP="00371DD6">
      <w:pPr>
        <w:numPr>
          <w:ilvl w:val="0"/>
          <w:numId w:val="20"/>
        </w:numPr>
        <w:tabs>
          <w:tab w:val="clear" w:pos="1070"/>
        </w:tabs>
        <w:spacing w:before="60" w:after="60"/>
        <w:ind w:left="1276" w:hanging="425"/>
        <w:rPr>
          <w:rFonts w:ascii="Arial" w:hAnsi="Arial" w:cs="Arial"/>
          <w:sz w:val="22"/>
          <w:szCs w:val="22"/>
        </w:rPr>
      </w:pPr>
      <w:r>
        <w:rPr>
          <w:rFonts w:ascii="Arial" w:hAnsi="Arial" w:cs="Arial"/>
          <w:sz w:val="22"/>
          <w:szCs w:val="22"/>
        </w:rPr>
        <w:t>the old tag number (if known)</w:t>
      </w:r>
    </w:p>
    <w:p w:rsidR="0089311D" w:rsidRDefault="0089311D" w:rsidP="00371DD6">
      <w:pPr>
        <w:numPr>
          <w:ilvl w:val="0"/>
          <w:numId w:val="20"/>
        </w:numPr>
        <w:tabs>
          <w:tab w:val="clear" w:pos="1070"/>
        </w:tabs>
        <w:spacing w:before="60" w:after="60"/>
        <w:ind w:left="1276" w:hanging="425"/>
        <w:rPr>
          <w:rFonts w:ascii="Arial" w:hAnsi="Arial" w:cs="Arial"/>
          <w:sz w:val="22"/>
          <w:szCs w:val="22"/>
        </w:rPr>
      </w:pPr>
      <w:r w:rsidRPr="009923F8">
        <w:rPr>
          <w:rFonts w:ascii="Arial" w:hAnsi="Arial" w:cs="Arial"/>
          <w:sz w:val="22"/>
          <w:szCs w:val="22"/>
        </w:rPr>
        <w:t>the new tag number</w:t>
      </w:r>
    </w:p>
    <w:p w:rsidR="0089311D" w:rsidRDefault="0089311D" w:rsidP="00371DD6">
      <w:pPr>
        <w:numPr>
          <w:ilvl w:val="0"/>
          <w:numId w:val="20"/>
        </w:numPr>
        <w:tabs>
          <w:tab w:val="clear" w:pos="1070"/>
        </w:tabs>
        <w:spacing w:before="60" w:after="60"/>
        <w:ind w:left="1276" w:hanging="425"/>
        <w:rPr>
          <w:rFonts w:ascii="Arial" w:hAnsi="Arial" w:cs="Arial"/>
          <w:sz w:val="22"/>
          <w:szCs w:val="22"/>
        </w:rPr>
      </w:pPr>
      <w:r w:rsidRPr="009923F8">
        <w:rPr>
          <w:rFonts w:ascii="Arial" w:hAnsi="Arial" w:cs="Arial"/>
          <w:sz w:val="22"/>
          <w:szCs w:val="22"/>
        </w:rPr>
        <w:t>the old Catch Tagging Form Number (if known)</w:t>
      </w:r>
    </w:p>
    <w:p w:rsidR="0089311D" w:rsidRDefault="0089311D" w:rsidP="00371DD6">
      <w:pPr>
        <w:numPr>
          <w:ilvl w:val="0"/>
          <w:numId w:val="20"/>
        </w:numPr>
        <w:tabs>
          <w:tab w:val="clear" w:pos="1070"/>
        </w:tabs>
        <w:spacing w:before="60" w:after="60"/>
        <w:ind w:left="1276" w:hanging="425"/>
        <w:rPr>
          <w:rFonts w:ascii="Arial" w:hAnsi="Arial" w:cs="Arial"/>
          <w:sz w:val="22"/>
          <w:szCs w:val="22"/>
        </w:rPr>
      </w:pPr>
      <w:r w:rsidRPr="009923F8">
        <w:rPr>
          <w:rFonts w:ascii="Arial" w:hAnsi="Arial" w:cs="Arial"/>
          <w:sz w:val="22"/>
          <w:szCs w:val="22"/>
        </w:rPr>
        <w:t>the new Catch Tagging Form Number</w:t>
      </w:r>
    </w:p>
    <w:p w:rsidR="0089311D" w:rsidRPr="00371DD6" w:rsidRDefault="0089311D" w:rsidP="00371DD6">
      <w:pPr>
        <w:numPr>
          <w:ilvl w:val="0"/>
          <w:numId w:val="20"/>
        </w:numPr>
        <w:tabs>
          <w:tab w:val="clear" w:pos="1070"/>
        </w:tabs>
        <w:spacing w:before="60" w:after="240"/>
        <w:ind w:left="1276" w:hanging="425"/>
        <w:rPr>
          <w:rFonts w:ascii="Arial" w:hAnsi="Arial" w:cs="Arial"/>
          <w:sz w:val="22"/>
          <w:szCs w:val="22"/>
        </w:rPr>
      </w:pPr>
      <w:r w:rsidRPr="009923F8">
        <w:rPr>
          <w:rFonts w:ascii="Arial" w:hAnsi="Arial" w:cs="Arial"/>
          <w:sz w:val="22"/>
          <w:szCs w:val="22"/>
        </w:rPr>
        <w:t>the reason the tag was replaced</w:t>
      </w:r>
      <w:r>
        <w:rPr>
          <w:rFonts w:ascii="Arial" w:hAnsi="Arial" w:cs="Arial"/>
          <w:sz w:val="22"/>
          <w:szCs w:val="22"/>
        </w:rPr>
        <w:t>.</w:t>
      </w:r>
      <w:r w:rsidRPr="009923F8">
        <w:rPr>
          <w:rFonts w:ascii="Arial" w:hAnsi="Arial" w:cs="Arial"/>
          <w:sz w:val="22"/>
          <w:szCs w:val="22"/>
        </w:rPr>
        <w:t xml:space="preserve"> </w:t>
      </w:r>
    </w:p>
    <w:p w:rsidR="00371DD6" w:rsidRDefault="0089311D" w:rsidP="00371DD6">
      <w:pPr>
        <w:numPr>
          <w:ilvl w:val="0"/>
          <w:numId w:val="22"/>
        </w:numPr>
        <w:spacing w:before="240" w:after="240"/>
        <w:ind w:left="714" w:hanging="357"/>
        <w:rPr>
          <w:rFonts w:ascii="Arial" w:hAnsi="Arial" w:cs="Arial"/>
          <w:sz w:val="22"/>
          <w:szCs w:val="22"/>
        </w:rPr>
      </w:pPr>
      <w:r w:rsidRPr="009923F8">
        <w:rPr>
          <w:rFonts w:ascii="Arial" w:hAnsi="Arial" w:cs="Arial"/>
          <w:sz w:val="22"/>
          <w:szCs w:val="22"/>
        </w:rPr>
        <w:t xml:space="preserve">Send AFMA a completed copy of the Catch Tagging Form (CTF) within 3 </w:t>
      </w:r>
      <w:r>
        <w:rPr>
          <w:rFonts w:ascii="Arial" w:hAnsi="Arial" w:cs="Arial"/>
          <w:sz w:val="22"/>
          <w:szCs w:val="22"/>
        </w:rPr>
        <w:t xml:space="preserve">business </w:t>
      </w:r>
      <w:r w:rsidRPr="009923F8">
        <w:rPr>
          <w:rFonts w:ascii="Arial" w:hAnsi="Arial" w:cs="Arial"/>
          <w:sz w:val="22"/>
          <w:szCs w:val="22"/>
        </w:rPr>
        <w:t>days of landing.</w:t>
      </w:r>
    </w:p>
    <w:p w:rsidR="0089311D" w:rsidRPr="00371DD6" w:rsidRDefault="0089311D" w:rsidP="00371DD6">
      <w:pPr>
        <w:numPr>
          <w:ilvl w:val="0"/>
          <w:numId w:val="22"/>
        </w:numPr>
        <w:spacing w:before="60" w:after="240"/>
        <w:ind w:left="714" w:hanging="357"/>
        <w:rPr>
          <w:rFonts w:ascii="Arial" w:hAnsi="Arial" w:cs="Arial"/>
          <w:sz w:val="22"/>
          <w:szCs w:val="22"/>
        </w:rPr>
      </w:pPr>
      <w:r w:rsidRPr="00371DD6">
        <w:rPr>
          <w:rFonts w:ascii="Arial" w:hAnsi="Arial" w:cs="Arial"/>
          <w:sz w:val="22"/>
          <w:szCs w:val="22"/>
        </w:rPr>
        <w:t>Keep a copy of each completed form for your records.</w:t>
      </w:r>
    </w:p>
    <w:p w:rsidR="0089311D" w:rsidRPr="00D33E6D" w:rsidRDefault="0089311D" w:rsidP="00D33E6D">
      <w:pPr>
        <w:pStyle w:val="Heading3"/>
        <w:rPr>
          <w:i/>
          <w:sz w:val="24"/>
          <w:szCs w:val="24"/>
        </w:rPr>
      </w:pPr>
      <w:bookmarkStart w:id="9" w:name="_Toc34925085"/>
      <w:r w:rsidRPr="00D33E6D">
        <w:rPr>
          <w:i/>
          <w:sz w:val="24"/>
          <w:szCs w:val="24"/>
        </w:rPr>
        <w:t>Requirements when transporting fish from port of landing to the licensed fish receiver</w:t>
      </w:r>
      <w:bookmarkEnd w:id="9"/>
    </w:p>
    <w:p w:rsidR="0089311D" w:rsidRPr="00A123E3" w:rsidRDefault="0089311D" w:rsidP="00D33E6D">
      <w:pPr>
        <w:pStyle w:val="AFMAstandard"/>
        <w:tabs>
          <w:tab w:val="clear" w:pos="284"/>
          <w:tab w:val="clear" w:pos="567"/>
          <w:tab w:val="clear" w:pos="851"/>
        </w:tabs>
        <w:spacing w:before="60" w:after="240" w:line="240" w:lineRule="auto"/>
        <w:rPr>
          <w:rFonts w:cs="Arial"/>
          <w:szCs w:val="22"/>
          <w:lang w:val="en-US"/>
        </w:rPr>
      </w:pPr>
      <w:r w:rsidRPr="00A123E3">
        <w:rPr>
          <w:rFonts w:cs="Arial"/>
          <w:szCs w:val="22"/>
          <w:lang w:val="en-US"/>
        </w:rPr>
        <w:t>If the fish cannot be weighed and validated at the point of landing, you can transport the fish to a licensed fish receiver provided you:</w:t>
      </w:r>
    </w:p>
    <w:p w:rsidR="0089311D" w:rsidRDefault="0089311D" w:rsidP="00B17273">
      <w:pPr>
        <w:numPr>
          <w:ilvl w:val="0"/>
          <w:numId w:val="23"/>
        </w:numPr>
        <w:spacing w:beforeLines="60" w:before="144" w:afterLines="60" w:after="144"/>
        <w:ind w:left="714" w:hanging="357"/>
        <w:rPr>
          <w:rFonts w:ascii="Arial" w:hAnsi="Arial" w:cs="Arial"/>
          <w:sz w:val="22"/>
          <w:szCs w:val="22"/>
        </w:rPr>
      </w:pPr>
      <w:r>
        <w:rPr>
          <w:rFonts w:ascii="Arial" w:hAnsi="Arial" w:cs="Arial"/>
          <w:sz w:val="22"/>
          <w:szCs w:val="22"/>
        </w:rPr>
        <w:t xml:space="preserve">complete the </w:t>
      </w:r>
      <w:r w:rsidRPr="00CE7B69">
        <w:rPr>
          <w:rFonts w:ascii="Arial" w:hAnsi="Arial" w:cs="Arial"/>
          <w:sz w:val="22"/>
          <w:szCs w:val="22"/>
        </w:rPr>
        <w:t xml:space="preserve">catch harvest section </w:t>
      </w:r>
      <w:r>
        <w:rPr>
          <w:rFonts w:ascii="Arial" w:hAnsi="Arial" w:cs="Arial"/>
          <w:sz w:val="22"/>
          <w:szCs w:val="22"/>
        </w:rPr>
        <w:t xml:space="preserve">of the catch monitoring form </w:t>
      </w:r>
      <w:r w:rsidRPr="00CE7B69">
        <w:rPr>
          <w:rFonts w:ascii="Arial" w:hAnsi="Arial" w:cs="Arial"/>
          <w:sz w:val="22"/>
          <w:szCs w:val="22"/>
        </w:rPr>
        <w:t xml:space="preserve">leaving </w:t>
      </w:r>
      <w:r>
        <w:rPr>
          <w:rFonts w:ascii="Arial" w:hAnsi="Arial" w:cs="Arial"/>
          <w:sz w:val="22"/>
          <w:szCs w:val="22"/>
        </w:rPr>
        <w:t>the</w:t>
      </w:r>
      <w:r w:rsidRPr="00CE7B69">
        <w:rPr>
          <w:rFonts w:ascii="Arial" w:hAnsi="Arial" w:cs="Arial"/>
          <w:sz w:val="22"/>
          <w:szCs w:val="22"/>
        </w:rPr>
        <w:t xml:space="preserve"> </w:t>
      </w:r>
      <w:r>
        <w:rPr>
          <w:rFonts w:ascii="Arial" w:hAnsi="Arial" w:cs="Arial"/>
          <w:sz w:val="22"/>
          <w:szCs w:val="22"/>
        </w:rPr>
        <w:t>weights and lengths blank;</w:t>
      </w:r>
    </w:p>
    <w:p w:rsidR="0089311D" w:rsidRDefault="0089311D" w:rsidP="00B17273">
      <w:pPr>
        <w:numPr>
          <w:ilvl w:val="0"/>
          <w:numId w:val="23"/>
        </w:numPr>
        <w:spacing w:beforeLines="60" w:before="144" w:afterLines="60" w:after="144"/>
        <w:ind w:left="714" w:hanging="357"/>
        <w:rPr>
          <w:rFonts w:ascii="Arial" w:hAnsi="Arial" w:cs="Arial"/>
          <w:sz w:val="22"/>
          <w:szCs w:val="22"/>
        </w:rPr>
      </w:pPr>
      <w:r>
        <w:rPr>
          <w:rFonts w:ascii="Arial" w:hAnsi="Arial" w:cs="Arial"/>
          <w:sz w:val="22"/>
          <w:szCs w:val="22"/>
        </w:rPr>
        <w:t>complete the catch tagging form leaving the weights and lengths blank; and</w:t>
      </w:r>
    </w:p>
    <w:p w:rsidR="00D33E6D" w:rsidRDefault="0089311D" w:rsidP="00B17273">
      <w:pPr>
        <w:numPr>
          <w:ilvl w:val="0"/>
          <w:numId w:val="23"/>
        </w:numPr>
        <w:spacing w:beforeLines="60" w:before="144" w:afterLines="60" w:after="144"/>
        <w:ind w:left="714" w:hanging="357"/>
        <w:rPr>
          <w:rFonts w:ascii="Arial" w:hAnsi="Arial" w:cs="Arial"/>
          <w:sz w:val="22"/>
          <w:szCs w:val="22"/>
        </w:rPr>
      </w:pPr>
      <w:r>
        <w:rPr>
          <w:rFonts w:ascii="Arial" w:hAnsi="Arial" w:cs="Arial"/>
          <w:sz w:val="22"/>
          <w:szCs w:val="22"/>
        </w:rPr>
        <w:t xml:space="preserve">send the </w:t>
      </w:r>
      <w:r w:rsidRPr="0065108A">
        <w:rPr>
          <w:rFonts w:ascii="Arial" w:hAnsi="Arial" w:cs="Arial"/>
          <w:color w:val="FFFFFF" w:themeColor="background1"/>
          <w:sz w:val="22"/>
          <w:szCs w:val="22"/>
          <w:highlight w:val="black"/>
        </w:rPr>
        <w:t>white</w:t>
      </w:r>
      <w:r w:rsidRPr="00CE7B69">
        <w:rPr>
          <w:rFonts w:ascii="Arial" w:hAnsi="Arial" w:cs="Arial"/>
          <w:sz w:val="22"/>
          <w:szCs w:val="22"/>
        </w:rPr>
        <w:t xml:space="preserve">, </w:t>
      </w:r>
      <w:r w:rsidRPr="0065108A">
        <w:rPr>
          <w:rFonts w:ascii="Arial" w:hAnsi="Arial" w:cs="Arial"/>
          <w:sz w:val="22"/>
          <w:szCs w:val="22"/>
          <w:highlight w:val="magenta"/>
        </w:rPr>
        <w:t>pink</w:t>
      </w:r>
      <w:r w:rsidRPr="00CE7B69">
        <w:rPr>
          <w:rFonts w:ascii="Arial" w:hAnsi="Arial" w:cs="Arial"/>
          <w:sz w:val="22"/>
          <w:szCs w:val="22"/>
        </w:rPr>
        <w:t xml:space="preserve"> and </w:t>
      </w:r>
      <w:r w:rsidRPr="0065108A">
        <w:rPr>
          <w:rFonts w:ascii="Arial" w:hAnsi="Arial" w:cs="Arial"/>
          <w:sz w:val="22"/>
          <w:szCs w:val="22"/>
          <w:highlight w:val="yellow"/>
        </w:rPr>
        <w:t>yellow</w:t>
      </w:r>
      <w:r w:rsidRPr="00CE7B69">
        <w:rPr>
          <w:rFonts w:ascii="Arial" w:hAnsi="Arial" w:cs="Arial"/>
          <w:sz w:val="22"/>
          <w:szCs w:val="22"/>
        </w:rPr>
        <w:t xml:space="preserve"> </w:t>
      </w:r>
      <w:r>
        <w:rPr>
          <w:rFonts w:ascii="Arial" w:hAnsi="Arial" w:cs="Arial"/>
          <w:sz w:val="22"/>
          <w:szCs w:val="22"/>
        </w:rPr>
        <w:t>catch monitoring</w:t>
      </w:r>
      <w:r w:rsidRPr="00CE7B69">
        <w:rPr>
          <w:rFonts w:ascii="Arial" w:hAnsi="Arial" w:cs="Arial"/>
          <w:sz w:val="22"/>
          <w:szCs w:val="22"/>
        </w:rPr>
        <w:t xml:space="preserve"> forms</w:t>
      </w:r>
      <w:r>
        <w:rPr>
          <w:rFonts w:ascii="Arial" w:hAnsi="Arial" w:cs="Arial"/>
          <w:sz w:val="22"/>
          <w:szCs w:val="22"/>
        </w:rPr>
        <w:t xml:space="preserve"> and the </w:t>
      </w:r>
      <w:r w:rsidRPr="0065108A">
        <w:rPr>
          <w:rFonts w:ascii="Arial" w:hAnsi="Arial" w:cs="Arial"/>
          <w:color w:val="FFFFFF" w:themeColor="background1"/>
          <w:sz w:val="22"/>
          <w:szCs w:val="22"/>
          <w:highlight w:val="black"/>
        </w:rPr>
        <w:t>white</w:t>
      </w:r>
      <w:r>
        <w:rPr>
          <w:rFonts w:ascii="Arial" w:hAnsi="Arial" w:cs="Arial"/>
          <w:sz w:val="22"/>
          <w:szCs w:val="22"/>
        </w:rPr>
        <w:t xml:space="preserve"> catch tagging forms</w:t>
      </w:r>
      <w:r w:rsidRPr="00CE7B69">
        <w:rPr>
          <w:rFonts w:ascii="Arial" w:hAnsi="Arial" w:cs="Arial"/>
          <w:sz w:val="22"/>
          <w:szCs w:val="22"/>
        </w:rPr>
        <w:t xml:space="preserve"> with</w:t>
      </w:r>
      <w:r>
        <w:rPr>
          <w:rFonts w:ascii="Arial" w:hAnsi="Arial" w:cs="Arial"/>
          <w:sz w:val="22"/>
          <w:szCs w:val="22"/>
        </w:rPr>
        <w:t xml:space="preserve"> the</w:t>
      </w:r>
      <w:r w:rsidRPr="00CE7B69">
        <w:rPr>
          <w:rFonts w:ascii="Arial" w:hAnsi="Arial" w:cs="Arial"/>
          <w:sz w:val="22"/>
          <w:szCs w:val="22"/>
        </w:rPr>
        <w:t xml:space="preserve"> fish</w:t>
      </w:r>
      <w:r>
        <w:rPr>
          <w:rFonts w:ascii="Arial" w:hAnsi="Arial" w:cs="Arial"/>
          <w:sz w:val="22"/>
          <w:szCs w:val="22"/>
        </w:rPr>
        <w:t xml:space="preserve"> to the licensed fish receiver.</w:t>
      </w:r>
    </w:p>
    <w:p w:rsidR="0089311D" w:rsidRPr="00B969B8" w:rsidRDefault="0089311D" w:rsidP="00B969B8">
      <w:pPr>
        <w:pStyle w:val="Heading3"/>
        <w:rPr>
          <w:i/>
          <w:sz w:val="24"/>
          <w:szCs w:val="24"/>
        </w:rPr>
      </w:pPr>
      <w:bookmarkStart w:id="10" w:name="_Toc34925086"/>
      <w:r w:rsidRPr="00B969B8">
        <w:rPr>
          <w:i/>
          <w:sz w:val="24"/>
          <w:szCs w:val="24"/>
        </w:rPr>
        <w:t>Upon receiving the fish, the fish receiver will need to:</w:t>
      </w:r>
      <w:bookmarkEnd w:id="10"/>
      <w:r w:rsidRPr="00B969B8">
        <w:rPr>
          <w:i/>
          <w:sz w:val="24"/>
          <w:szCs w:val="24"/>
        </w:rPr>
        <w:t xml:space="preserve"> </w:t>
      </w:r>
    </w:p>
    <w:p w:rsidR="0089311D" w:rsidRDefault="0089311D" w:rsidP="00B17273">
      <w:pPr>
        <w:numPr>
          <w:ilvl w:val="0"/>
          <w:numId w:val="24"/>
        </w:numPr>
        <w:spacing w:before="60" w:afterLines="60" w:after="144"/>
        <w:ind w:left="714" w:hanging="357"/>
        <w:rPr>
          <w:rFonts w:ascii="Arial" w:hAnsi="Arial" w:cs="Arial"/>
          <w:sz w:val="22"/>
          <w:szCs w:val="22"/>
        </w:rPr>
      </w:pPr>
      <w:r>
        <w:rPr>
          <w:rFonts w:ascii="Arial" w:hAnsi="Arial" w:cs="Arial"/>
          <w:sz w:val="22"/>
          <w:szCs w:val="22"/>
        </w:rPr>
        <w:t xml:space="preserve">weigh and measure the fish and enter the weights and measurements on the catch tagging </w:t>
      </w:r>
      <w:r w:rsidR="000F35B1">
        <w:rPr>
          <w:rFonts w:ascii="Arial" w:hAnsi="Arial" w:cs="Arial"/>
          <w:sz w:val="22"/>
          <w:szCs w:val="22"/>
        </w:rPr>
        <w:t xml:space="preserve">and catch monitoring </w:t>
      </w:r>
      <w:r>
        <w:rPr>
          <w:rFonts w:ascii="Arial" w:hAnsi="Arial" w:cs="Arial"/>
          <w:sz w:val="22"/>
          <w:szCs w:val="22"/>
        </w:rPr>
        <w:t>forms;</w:t>
      </w:r>
    </w:p>
    <w:p w:rsidR="0089311D" w:rsidRDefault="0089311D" w:rsidP="00B17273">
      <w:pPr>
        <w:numPr>
          <w:ilvl w:val="0"/>
          <w:numId w:val="24"/>
        </w:numPr>
        <w:spacing w:before="60" w:afterLines="60" w:after="144"/>
        <w:ind w:left="714" w:hanging="357"/>
        <w:rPr>
          <w:rFonts w:ascii="Arial" w:hAnsi="Arial" w:cs="Arial"/>
          <w:sz w:val="22"/>
          <w:szCs w:val="22"/>
        </w:rPr>
      </w:pPr>
      <w:r>
        <w:rPr>
          <w:rFonts w:ascii="Arial" w:hAnsi="Arial" w:cs="Arial"/>
          <w:sz w:val="22"/>
          <w:szCs w:val="22"/>
        </w:rPr>
        <w:t xml:space="preserve">sign the certification on the catch tagging form; </w:t>
      </w:r>
    </w:p>
    <w:p w:rsidR="0089311D" w:rsidRDefault="0089311D" w:rsidP="00B17273">
      <w:pPr>
        <w:numPr>
          <w:ilvl w:val="0"/>
          <w:numId w:val="24"/>
        </w:numPr>
        <w:spacing w:before="60" w:afterLines="60" w:after="144"/>
        <w:ind w:left="714" w:hanging="357"/>
        <w:rPr>
          <w:rFonts w:ascii="Arial" w:hAnsi="Arial" w:cs="Arial"/>
          <w:sz w:val="22"/>
          <w:szCs w:val="22"/>
        </w:rPr>
      </w:pPr>
      <w:r>
        <w:rPr>
          <w:rFonts w:ascii="Arial" w:hAnsi="Arial" w:cs="Arial"/>
          <w:sz w:val="22"/>
          <w:szCs w:val="22"/>
        </w:rPr>
        <w:t xml:space="preserve">validate the catch monitoring form; </w:t>
      </w:r>
    </w:p>
    <w:p w:rsidR="0089311D" w:rsidRDefault="0089311D" w:rsidP="00B17273">
      <w:pPr>
        <w:numPr>
          <w:ilvl w:val="0"/>
          <w:numId w:val="24"/>
        </w:numPr>
        <w:spacing w:before="60" w:afterLines="60" w:after="144"/>
        <w:ind w:left="714" w:hanging="357"/>
        <w:rPr>
          <w:rFonts w:ascii="Arial" w:hAnsi="Arial" w:cs="Arial"/>
          <w:sz w:val="22"/>
          <w:szCs w:val="22"/>
        </w:rPr>
      </w:pPr>
      <w:r>
        <w:rPr>
          <w:rFonts w:ascii="Arial" w:hAnsi="Arial" w:cs="Arial"/>
          <w:sz w:val="22"/>
          <w:szCs w:val="22"/>
        </w:rPr>
        <w:t xml:space="preserve">send the </w:t>
      </w:r>
      <w:r w:rsidRPr="0065108A">
        <w:rPr>
          <w:rFonts w:ascii="Arial" w:hAnsi="Arial" w:cs="Arial"/>
          <w:sz w:val="22"/>
          <w:szCs w:val="22"/>
          <w:highlight w:val="yellow"/>
        </w:rPr>
        <w:t>yellow</w:t>
      </w:r>
      <w:r>
        <w:rPr>
          <w:rFonts w:ascii="Arial" w:hAnsi="Arial" w:cs="Arial"/>
          <w:sz w:val="22"/>
          <w:szCs w:val="22"/>
        </w:rPr>
        <w:t xml:space="preserve"> catch monitoring form to AFMA and the </w:t>
      </w:r>
      <w:r w:rsidRPr="0065108A">
        <w:rPr>
          <w:rFonts w:ascii="Arial" w:hAnsi="Arial" w:cs="Arial"/>
          <w:color w:val="FFFFFF" w:themeColor="background1"/>
          <w:sz w:val="22"/>
          <w:szCs w:val="22"/>
          <w:highlight w:val="black"/>
        </w:rPr>
        <w:t>white</w:t>
      </w:r>
      <w:r>
        <w:rPr>
          <w:rFonts w:ascii="Arial" w:hAnsi="Arial" w:cs="Arial"/>
          <w:sz w:val="22"/>
          <w:szCs w:val="22"/>
        </w:rPr>
        <w:t xml:space="preserve"> catch monitoring form with the fish; or if the fish are sold domestically send both the </w:t>
      </w:r>
      <w:r w:rsidRPr="0065108A">
        <w:rPr>
          <w:rFonts w:ascii="Arial" w:hAnsi="Arial" w:cs="Arial"/>
          <w:sz w:val="22"/>
          <w:szCs w:val="22"/>
          <w:highlight w:val="yellow"/>
        </w:rPr>
        <w:t>yellow</w:t>
      </w:r>
      <w:r>
        <w:rPr>
          <w:rFonts w:ascii="Arial" w:hAnsi="Arial" w:cs="Arial"/>
          <w:sz w:val="22"/>
          <w:szCs w:val="22"/>
        </w:rPr>
        <w:t xml:space="preserve"> and </w:t>
      </w:r>
      <w:r w:rsidRPr="0065108A">
        <w:rPr>
          <w:rFonts w:ascii="Arial" w:hAnsi="Arial" w:cs="Arial"/>
          <w:color w:val="FFFFFF" w:themeColor="background1"/>
          <w:sz w:val="22"/>
          <w:szCs w:val="22"/>
          <w:highlight w:val="black"/>
        </w:rPr>
        <w:t>white</w:t>
      </w:r>
      <w:r>
        <w:rPr>
          <w:rFonts w:ascii="Arial" w:hAnsi="Arial" w:cs="Arial"/>
          <w:sz w:val="22"/>
          <w:szCs w:val="22"/>
        </w:rPr>
        <w:t xml:space="preserve"> copy of the catch monitoring form with the fish; and </w:t>
      </w:r>
    </w:p>
    <w:p w:rsidR="0089311D" w:rsidRPr="00A123E3" w:rsidRDefault="0089311D" w:rsidP="00B17273">
      <w:pPr>
        <w:numPr>
          <w:ilvl w:val="0"/>
          <w:numId w:val="24"/>
        </w:numPr>
        <w:spacing w:before="60" w:afterLines="60" w:after="144"/>
        <w:ind w:left="714" w:hanging="357"/>
        <w:rPr>
          <w:rFonts w:ascii="Arial" w:hAnsi="Arial" w:cs="Arial"/>
          <w:sz w:val="22"/>
          <w:szCs w:val="22"/>
        </w:rPr>
      </w:pPr>
      <w:r>
        <w:rPr>
          <w:rFonts w:ascii="Arial" w:hAnsi="Arial" w:cs="Arial"/>
          <w:sz w:val="22"/>
          <w:szCs w:val="22"/>
        </w:rPr>
        <w:t xml:space="preserve">work with you to ensure that the </w:t>
      </w:r>
      <w:r w:rsidRPr="0065108A">
        <w:rPr>
          <w:rFonts w:ascii="Arial" w:hAnsi="Arial" w:cs="Arial"/>
          <w:color w:val="FFFFFF" w:themeColor="background1"/>
          <w:sz w:val="22"/>
          <w:szCs w:val="22"/>
          <w:highlight w:val="black"/>
        </w:rPr>
        <w:t>white</w:t>
      </w:r>
      <w:r>
        <w:rPr>
          <w:rFonts w:ascii="Arial" w:hAnsi="Arial" w:cs="Arial"/>
          <w:sz w:val="22"/>
          <w:szCs w:val="22"/>
        </w:rPr>
        <w:t xml:space="preserve"> copy of the catch tagging form and the </w:t>
      </w:r>
      <w:r w:rsidRPr="0065108A">
        <w:rPr>
          <w:rFonts w:ascii="Arial" w:hAnsi="Arial" w:cs="Arial"/>
          <w:sz w:val="22"/>
          <w:szCs w:val="22"/>
          <w:highlight w:val="magenta"/>
        </w:rPr>
        <w:t>pink</w:t>
      </w:r>
      <w:r>
        <w:rPr>
          <w:rFonts w:ascii="Arial" w:hAnsi="Arial" w:cs="Arial"/>
          <w:sz w:val="22"/>
          <w:szCs w:val="22"/>
        </w:rPr>
        <w:t xml:space="preserve"> copy of the catch monitoring forms are sent to AFMA.</w:t>
      </w:r>
    </w:p>
    <w:p w:rsidR="0089311D" w:rsidRPr="00690F18" w:rsidRDefault="0089311D" w:rsidP="000F35B1">
      <w:pPr>
        <w:spacing w:before="240" w:after="240"/>
        <w:rPr>
          <w:rFonts w:ascii="Arial" w:hAnsi="Arial" w:cs="Arial"/>
          <w:sz w:val="22"/>
          <w:szCs w:val="22"/>
        </w:rPr>
        <w:sectPr w:rsidR="0089311D" w:rsidRPr="00690F18" w:rsidSect="00DD1E85">
          <w:footerReference w:type="even" r:id="rId10"/>
          <w:footerReference w:type="default" r:id="rId11"/>
          <w:pgSz w:w="11906" w:h="16838"/>
          <w:pgMar w:top="993" w:right="1800" w:bottom="1440" w:left="1800" w:header="708" w:footer="708" w:gutter="0"/>
          <w:cols w:space="708"/>
          <w:docGrid w:linePitch="360"/>
        </w:sectPr>
      </w:pPr>
      <w:r>
        <w:rPr>
          <w:rFonts w:ascii="Arial" w:hAnsi="Arial" w:cs="Arial"/>
          <w:sz w:val="22"/>
          <w:szCs w:val="22"/>
        </w:rPr>
        <w:t xml:space="preserve">It is your responsibility to work with the fish receiver and ensure that relevant copies of the catch monitoring and catch tagging forms are complete and returned to AFMA in the prescribed </w:t>
      </w:r>
      <w:r w:rsidR="00690F18">
        <w:rPr>
          <w:rFonts w:ascii="Arial" w:hAnsi="Arial" w:cs="Arial"/>
          <w:sz w:val="22"/>
          <w:szCs w:val="22"/>
        </w:rPr>
        <w:t>time.</w:t>
      </w:r>
      <w:r>
        <w:rPr>
          <w:rFonts w:ascii="Arial" w:hAnsi="Arial" w:cs="Arial"/>
          <w:sz w:val="22"/>
          <w:szCs w:val="22"/>
        </w:rPr>
        <w:t xml:space="preserve">  </w:t>
      </w:r>
    </w:p>
    <w:p w:rsidR="00A123E3" w:rsidRDefault="0089311D" w:rsidP="00A123E3">
      <w:pPr>
        <w:keepNext/>
        <w:spacing w:after="120"/>
      </w:pPr>
      <w:r>
        <w:rPr>
          <w:rFonts w:ascii="Arial" w:hAnsi="Arial" w:cs="Arial"/>
          <w:b/>
          <w:noProof/>
          <w:lang w:val="en-AU" w:eastAsia="en-AU"/>
        </w:rPr>
        <mc:AlternateContent>
          <mc:Choice Requires="wpc">
            <w:drawing>
              <wp:inline distT="0" distB="0" distL="0" distR="0" wp14:anchorId="1D06B7CB" wp14:editId="25C5A16B">
                <wp:extent cx="9030335" cy="5715000"/>
                <wp:effectExtent l="0" t="0" r="0" b="19050"/>
                <wp:docPr id="26" name="Canvas 26" descr="The flow diagram shows the process required for completing the CDS when SBT is caught by longline off the east coast of Australia. Both the Catch Tagging Form (CTAU02) and the Catch Monitoring Form (CMAU02) must be completed initially. Upon landing of the fish, SBT can either go directly to the premises of the licensed fish receiver, or it can be transported by road to the receiver. Both the Catch Tagging and Catch Monitoring Forms must be completed.&#10;When the fish go for export or sale on the domestic market: The white catch monitoring copy travels with the fish.&#10;The yellow catch monitoring copy must be submitted to AFMA by the licensed fish receiver; or if fish sold domestically the yellow copy must also travel with the fish to the domestic buyer.  &#10;The pink catch monitoring form copy must be returned to AFMA within 3 business days of the fish being landed. &#10;The white catch tagging copy must be returned to AFMA within 3 business days of the fish being landed.&#10; " title="Process for completing the CD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485900"/>
                            <a:ext cx="114275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6D" w:rsidRPr="005D0394" w:rsidRDefault="00FF586D" w:rsidP="0089311D">
                              <w:pPr>
                                <w:rPr>
                                  <w:rFonts w:ascii="Arial" w:hAnsi="Arial" w:cs="Arial"/>
                                  <w:b/>
                                  <w:sz w:val="22"/>
                                  <w:szCs w:val="22"/>
                                </w:rPr>
                              </w:pPr>
                              <w:r w:rsidRPr="005D0394">
                                <w:rPr>
                                  <w:rFonts w:ascii="Arial" w:hAnsi="Arial" w:cs="Arial"/>
                                  <w:b/>
                                  <w:sz w:val="22"/>
                                  <w:szCs w:val="22"/>
                                </w:rPr>
                                <w:t>Upon landing</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657552" y="0"/>
                            <a:ext cx="1943052" cy="457200"/>
                          </a:xfrm>
                          <a:prstGeom prst="rect">
                            <a:avLst/>
                          </a:prstGeom>
                          <a:solidFill>
                            <a:srgbClr val="FFFFFF"/>
                          </a:solidFill>
                          <a:ln w="9525">
                            <a:solidFill>
                              <a:srgbClr val="000000"/>
                            </a:solidFill>
                            <a:miter lim="800000"/>
                            <a:headEnd/>
                            <a:tailEnd/>
                          </a:ln>
                        </wps:spPr>
                        <wps:txbx>
                          <w:txbxContent>
                            <w:p w:rsidR="00FF586D" w:rsidRPr="00E94BC8" w:rsidRDefault="00FF586D" w:rsidP="0089311D">
                              <w:pPr>
                                <w:rPr>
                                  <w:rFonts w:ascii="Arial" w:hAnsi="Arial" w:cs="Arial"/>
                                  <w:sz w:val="20"/>
                                </w:rPr>
                              </w:pPr>
                              <w:r w:rsidRPr="00E94BC8">
                                <w:rPr>
                                  <w:rFonts w:ascii="Arial" w:hAnsi="Arial" w:cs="Arial"/>
                                  <w:sz w:val="20"/>
                                </w:rPr>
                                <w:t>All SBT must be tagged before leaving the vessel</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429001" y="685800"/>
                            <a:ext cx="2286244" cy="571500"/>
                          </a:xfrm>
                          <a:prstGeom prst="rect">
                            <a:avLst/>
                          </a:prstGeom>
                          <a:solidFill>
                            <a:srgbClr val="FFFFFF"/>
                          </a:solidFill>
                          <a:ln w="9525">
                            <a:solidFill>
                              <a:srgbClr val="000000"/>
                            </a:solidFill>
                            <a:miter lim="800000"/>
                            <a:headEnd/>
                            <a:tailEnd/>
                          </a:ln>
                        </wps:spPr>
                        <wps:txbx>
                          <w:txbxContent>
                            <w:p w:rsidR="00FF586D" w:rsidRPr="00E94BC8" w:rsidRDefault="00FF586D" w:rsidP="0089311D">
                              <w:pPr>
                                <w:rPr>
                                  <w:rFonts w:ascii="Arial" w:hAnsi="Arial" w:cs="Arial"/>
                                  <w:sz w:val="20"/>
                                </w:rPr>
                              </w:pPr>
                              <w:r w:rsidRPr="00E94BC8">
                                <w:rPr>
                                  <w:rFonts w:ascii="Arial" w:hAnsi="Arial" w:cs="Arial"/>
                                  <w:sz w:val="20"/>
                                </w:rPr>
                                <w:t>Begin filling out both the Catch Tagging Form (</w:t>
                              </w:r>
                              <w:r w:rsidR="000F35B1">
                                <w:rPr>
                                  <w:rFonts w:ascii="Arial" w:hAnsi="Arial" w:cs="Arial"/>
                                  <w:sz w:val="20"/>
                                </w:rPr>
                                <w:t>CTAU02A</w:t>
                              </w:r>
                              <w:r w:rsidRPr="00E94BC8">
                                <w:rPr>
                                  <w:rFonts w:ascii="Arial" w:hAnsi="Arial" w:cs="Arial"/>
                                  <w:sz w:val="20"/>
                                </w:rPr>
                                <w:t>) and the Catch Monitoring Form (</w:t>
                              </w:r>
                              <w:r w:rsidR="000F35B1">
                                <w:rPr>
                                  <w:rFonts w:ascii="Arial" w:hAnsi="Arial" w:cs="Arial"/>
                                  <w:sz w:val="20"/>
                                </w:rPr>
                                <w:t>CMAU02C</w:t>
                              </w:r>
                              <w:r w:rsidRPr="00E94BC8">
                                <w:rPr>
                                  <w:rFonts w:ascii="Arial" w:hAnsi="Arial" w:cs="Arial"/>
                                  <w:sz w:val="20"/>
                                </w:rPr>
                                <w: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103" y="2514600"/>
                            <a:ext cx="3315090" cy="914400"/>
                          </a:xfrm>
                          <a:prstGeom prst="rect">
                            <a:avLst/>
                          </a:prstGeom>
                          <a:solidFill>
                            <a:srgbClr val="FFFFFF"/>
                          </a:solidFill>
                          <a:ln w="9525">
                            <a:solidFill>
                              <a:srgbClr val="000000"/>
                            </a:solidFill>
                            <a:miter lim="800000"/>
                            <a:headEnd/>
                            <a:tailEnd/>
                          </a:ln>
                        </wps:spPr>
                        <wps:txbx>
                          <w:txbxContent>
                            <w:p w:rsidR="00FF586D" w:rsidRPr="00E94BC8" w:rsidRDefault="00FF586D" w:rsidP="0089311D">
                              <w:pPr>
                                <w:numPr>
                                  <w:ilvl w:val="0"/>
                                  <w:numId w:val="26"/>
                                </w:numPr>
                                <w:rPr>
                                  <w:rFonts w:ascii="Arial" w:hAnsi="Arial" w:cs="Arial"/>
                                  <w:sz w:val="20"/>
                                </w:rPr>
                              </w:pPr>
                              <w:r w:rsidRPr="00E94BC8">
                                <w:rPr>
                                  <w:rFonts w:ascii="Arial" w:hAnsi="Arial" w:cs="Arial"/>
                                  <w:sz w:val="20"/>
                                </w:rPr>
                                <w:t>Weigh and measure fish</w:t>
                              </w:r>
                              <w:r w:rsidR="00D33CC8">
                                <w:rPr>
                                  <w:rFonts w:ascii="Arial" w:hAnsi="Arial" w:cs="Arial"/>
                                  <w:sz w:val="20"/>
                                </w:rPr>
                                <w:t xml:space="preserve"> (fork length) </w:t>
                              </w:r>
                            </w:p>
                            <w:p w:rsidR="00FF586D" w:rsidRPr="00E94BC8" w:rsidRDefault="00FF586D" w:rsidP="0089311D">
                              <w:pPr>
                                <w:numPr>
                                  <w:ilvl w:val="0"/>
                                  <w:numId w:val="26"/>
                                </w:numPr>
                                <w:rPr>
                                  <w:rFonts w:ascii="Arial" w:hAnsi="Arial" w:cs="Arial"/>
                                  <w:sz w:val="20"/>
                                </w:rPr>
                              </w:pPr>
                              <w:r w:rsidRPr="00E94BC8">
                                <w:rPr>
                                  <w:rFonts w:ascii="Arial" w:hAnsi="Arial" w:cs="Arial"/>
                                  <w:sz w:val="20"/>
                                </w:rPr>
                                <w:t>Complete</w:t>
                              </w:r>
                              <w:r>
                                <w:rPr>
                                  <w:rFonts w:ascii="Arial" w:hAnsi="Arial" w:cs="Arial"/>
                                  <w:sz w:val="20"/>
                                </w:rPr>
                                <w:t xml:space="preserve"> the</w:t>
                              </w:r>
                              <w:r w:rsidRPr="00DB1FF7">
                                <w:rPr>
                                  <w:rFonts w:ascii="Arial" w:hAnsi="Arial" w:cs="Arial"/>
                                  <w:sz w:val="20"/>
                                </w:rPr>
                                <w:t xml:space="preserve"> </w:t>
                              </w:r>
                              <w:r>
                                <w:rPr>
                                  <w:rFonts w:ascii="Arial" w:hAnsi="Arial" w:cs="Arial"/>
                                  <w:sz w:val="20"/>
                                </w:rPr>
                                <w:t xml:space="preserve">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w:t>
                              </w:r>
                              <w:r w:rsidRPr="00E94BC8">
                                <w:rPr>
                                  <w:rFonts w:ascii="Arial" w:hAnsi="Arial" w:cs="Arial"/>
                                  <w:sz w:val="20"/>
                                </w:rPr>
                                <w:t>form</w:t>
                              </w:r>
                              <w:r>
                                <w:rPr>
                                  <w:rFonts w:ascii="Arial" w:hAnsi="Arial" w:cs="Arial"/>
                                  <w:sz w:val="20"/>
                                </w:rPr>
                                <w:t>s</w:t>
                              </w:r>
                            </w:p>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Licensed fish receiver stamps and validates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form</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5028860" y="2514600"/>
                            <a:ext cx="3886834" cy="1028700"/>
                          </a:xfrm>
                          <a:prstGeom prst="rect">
                            <a:avLst/>
                          </a:prstGeom>
                          <a:solidFill>
                            <a:srgbClr val="FFFFFF"/>
                          </a:solidFill>
                          <a:ln w="9525">
                            <a:solidFill>
                              <a:srgbClr val="000000"/>
                            </a:solidFill>
                            <a:miter lim="800000"/>
                            <a:headEnd/>
                            <a:tailEnd/>
                          </a:ln>
                        </wps:spPr>
                        <wps:txbx>
                          <w:txbxContent>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Operator must complete </w:t>
                              </w:r>
                              <w:r>
                                <w:rPr>
                                  <w:rFonts w:ascii="Arial" w:hAnsi="Arial" w:cs="Arial"/>
                                  <w:sz w:val="20"/>
                                </w:rPr>
                                <w:t xml:space="preserve">the 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w:t>
                              </w:r>
                              <w:r w:rsidRPr="00E94BC8">
                                <w:rPr>
                                  <w:rFonts w:ascii="Arial" w:hAnsi="Arial" w:cs="Arial"/>
                                  <w:sz w:val="20"/>
                                </w:rPr>
                                <w:t>form</w:t>
                              </w:r>
                              <w:r>
                                <w:rPr>
                                  <w:rFonts w:ascii="Arial" w:hAnsi="Arial" w:cs="Arial"/>
                                  <w:sz w:val="20"/>
                                </w:rPr>
                                <w:t>s as much as possible</w:t>
                              </w:r>
                              <w:r w:rsidRPr="00E94BC8">
                                <w:rPr>
                                  <w:rFonts w:ascii="Arial" w:hAnsi="Arial" w:cs="Arial"/>
                                  <w:sz w:val="20"/>
                                </w:rPr>
                                <w:t xml:space="preserve"> and </w:t>
                              </w:r>
                              <w:r>
                                <w:rPr>
                                  <w:rFonts w:ascii="Arial" w:hAnsi="Arial" w:cs="Arial"/>
                                  <w:sz w:val="20"/>
                                </w:rPr>
                                <w:t xml:space="preserve">may </w:t>
                              </w:r>
                              <w:r w:rsidRPr="00E94BC8">
                                <w:rPr>
                                  <w:rFonts w:ascii="Arial" w:hAnsi="Arial" w:cs="Arial"/>
                                  <w:sz w:val="20"/>
                                </w:rPr>
                                <w:t>leave weight</w:t>
                              </w:r>
                              <w:r>
                                <w:rPr>
                                  <w:rFonts w:ascii="Arial" w:hAnsi="Arial" w:cs="Arial"/>
                                  <w:sz w:val="20"/>
                                </w:rPr>
                                <w:t>s and lengths</w:t>
                              </w:r>
                              <w:r w:rsidRPr="00E94BC8">
                                <w:rPr>
                                  <w:rFonts w:ascii="Arial" w:hAnsi="Arial" w:cs="Arial"/>
                                  <w:sz w:val="20"/>
                                </w:rPr>
                                <w:t xml:space="preserve"> blank</w:t>
                              </w:r>
                              <w:r>
                                <w:rPr>
                                  <w:rFonts w:ascii="Arial" w:hAnsi="Arial" w:cs="Arial"/>
                                  <w:sz w:val="20"/>
                                </w:rPr>
                                <w:t xml:space="preserve"> during transport</w:t>
                              </w:r>
                            </w:p>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Operator </w:t>
                              </w:r>
                              <w:r>
                                <w:rPr>
                                  <w:rFonts w:ascii="Arial" w:hAnsi="Arial" w:cs="Arial"/>
                                  <w:sz w:val="20"/>
                                </w:rPr>
                                <w:t>must send</w:t>
                              </w:r>
                              <w:r w:rsidRPr="00E94BC8">
                                <w:rPr>
                                  <w:rFonts w:ascii="Arial" w:hAnsi="Arial" w:cs="Arial"/>
                                  <w:sz w:val="20"/>
                                </w:rPr>
                                <w:t xml:space="preserve"> white, pink and </w:t>
                              </w:r>
                              <w:r>
                                <w:rPr>
                                  <w:rFonts w:ascii="Arial" w:hAnsi="Arial" w:cs="Arial"/>
                                  <w:sz w:val="20"/>
                                </w:rPr>
                                <w:t xml:space="preserve">yellow catch </w:t>
                              </w:r>
                              <w:r w:rsidRPr="003A769D">
                                <w:rPr>
                                  <w:rFonts w:ascii="Arial" w:hAnsi="Arial" w:cs="Arial"/>
                                  <w:b/>
                                  <w:sz w:val="20"/>
                                </w:rPr>
                                <w:t>monitoring</w:t>
                              </w:r>
                              <w:r>
                                <w:rPr>
                                  <w:rFonts w:ascii="Arial" w:hAnsi="Arial" w:cs="Arial"/>
                                  <w:sz w:val="20"/>
                                </w:rPr>
                                <w:t xml:space="preserve">  form</w:t>
                              </w:r>
                              <w:r w:rsidRPr="00E94BC8">
                                <w:rPr>
                                  <w:rFonts w:ascii="Arial" w:hAnsi="Arial" w:cs="Arial"/>
                                  <w:sz w:val="20"/>
                                </w:rPr>
                                <w:t xml:space="preserve"> </w:t>
                              </w:r>
                              <w:r>
                                <w:rPr>
                                  <w:rFonts w:ascii="Arial" w:hAnsi="Arial" w:cs="Arial"/>
                                  <w:sz w:val="20"/>
                                </w:rPr>
                                <w:t xml:space="preserve">and the white catch </w:t>
                              </w:r>
                              <w:r w:rsidRPr="003A769D">
                                <w:rPr>
                                  <w:rFonts w:ascii="Arial" w:hAnsi="Arial" w:cs="Arial"/>
                                  <w:b/>
                                  <w:sz w:val="20"/>
                                </w:rPr>
                                <w:t>tagging</w:t>
                              </w:r>
                              <w:r>
                                <w:rPr>
                                  <w:rFonts w:ascii="Arial" w:hAnsi="Arial" w:cs="Arial"/>
                                  <w:sz w:val="20"/>
                                </w:rPr>
                                <w:t xml:space="preserve"> form </w:t>
                              </w:r>
                              <w:r w:rsidRPr="00E94BC8">
                                <w:rPr>
                                  <w:rFonts w:ascii="Arial" w:hAnsi="Arial" w:cs="Arial"/>
                                  <w:sz w:val="20"/>
                                </w:rPr>
                                <w:t xml:space="preserve">with the fish for </w:t>
                              </w:r>
                              <w:r>
                                <w:rPr>
                                  <w:rFonts w:ascii="Arial" w:hAnsi="Arial" w:cs="Arial"/>
                                  <w:sz w:val="20"/>
                                </w:rPr>
                                <w:t>transport</w:t>
                              </w:r>
                              <w:r w:rsidRPr="00E94BC8">
                                <w:rPr>
                                  <w:rFonts w:ascii="Arial" w:hAnsi="Arial" w:cs="Arial"/>
                                  <w:sz w:val="20"/>
                                </w:rPr>
                                <w:t xml:space="preserve"> to </w:t>
                              </w:r>
                              <w:r>
                                <w:rPr>
                                  <w:rFonts w:ascii="Arial" w:hAnsi="Arial" w:cs="Arial"/>
                                  <w:sz w:val="20"/>
                                </w:rPr>
                                <w:t>Licensed Fish Receiver</w:t>
                              </w:r>
                            </w:p>
                            <w:p w:rsidR="00FF586D" w:rsidRPr="00EC6CBF" w:rsidRDefault="00FF586D" w:rsidP="0089311D">
                              <w:pPr>
                                <w:rPr>
                                  <w:rFonts w:ascii="Arial" w:hAnsi="Arial" w:cs="Arial"/>
                                  <w:sz w:val="22"/>
                                  <w:szCs w:val="22"/>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4800600"/>
                            <a:ext cx="6858002" cy="914400"/>
                          </a:xfrm>
                          <a:prstGeom prst="rect">
                            <a:avLst/>
                          </a:prstGeom>
                          <a:solidFill>
                            <a:srgbClr val="FFFFFF"/>
                          </a:solidFill>
                          <a:ln w="9525">
                            <a:solidFill>
                              <a:srgbClr val="000000"/>
                            </a:solidFill>
                            <a:miter lim="800000"/>
                            <a:headEnd/>
                            <a:tailEnd/>
                          </a:ln>
                        </wps:spPr>
                        <wps:txbx>
                          <w:txbxContent>
                            <w:p w:rsidR="00FF586D" w:rsidRPr="001034C3" w:rsidRDefault="00FF586D" w:rsidP="0089311D">
                              <w:pPr>
                                <w:numPr>
                                  <w:ilvl w:val="0"/>
                                  <w:numId w:val="25"/>
                                </w:numPr>
                                <w:rPr>
                                  <w:rFonts w:ascii="Arial" w:hAnsi="Arial" w:cs="Arial"/>
                                  <w:sz w:val="20"/>
                                </w:rPr>
                              </w:pPr>
                              <w:r>
                                <w:rPr>
                                  <w:rFonts w:ascii="Arial" w:hAnsi="Arial" w:cs="Arial"/>
                                  <w:sz w:val="20"/>
                                </w:rPr>
                                <w:t xml:space="preserve">The </w:t>
                              </w:r>
                              <w:r w:rsidRPr="0065108A">
                                <w:rPr>
                                  <w:rFonts w:ascii="Arial" w:hAnsi="Arial" w:cs="Arial"/>
                                  <w:color w:val="FFFFFF" w:themeColor="background1"/>
                                  <w:sz w:val="20"/>
                                  <w:highlight w:val="black"/>
                                </w:rPr>
                                <w:t>white</w:t>
                              </w:r>
                              <w:r w:rsidRPr="0065108A">
                                <w:rPr>
                                  <w:rFonts w:ascii="Arial" w:hAnsi="Arial" w:cs="Arial"/>
                                  <w:color w:val="FFFFFF" w:themeColor="background1"/>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w:t>
                              </w:r>
                              <w:r>
                                <w:rPr>
                                  <w:rFonts w:ascii="Arial" w:hAnsi="Arial" w:cs="Arial"/>
                                  <w:sz w:val="20"/>
                                </w:rPr>
                                <w:t>copy</w:t>
                              </w:r>
                              <w:r w:rsidRPr="001034C3">
                                <w:rPr>
                                  <w:rFonts w:ascii="Arial" w:hAnsi="Arial" w:cs="Arial"/>
                                  <w:sz w:val="20"/>
                                </w:rPr>
                                <w:t xml:space="preserve"> </w:t>
                              </w:r>
                              <w:r>
                                <w:rPr>
                                  <w:rFonts w:ascii="Arial" w:hAnsi="Arial" w:cs="Arial"/>
                                  <w:sz w:val="20"/>
                                </w:rPr>
                                <w:t>travels</w:t>
                              </w:r>
                              <w:r w:rsidRPr="001034C3">
                                <w:rPr>
                                  <w:rFonts w:ascii="Arial" w:hAnsi="Arial" w:cs="Arial"/>
                                  <w:sz w:val="20"/>
                                </w:rPr>
                                <w:t xml:space="preserve"> with the fish</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sz w:val="20"/>
                                  <w:highlight w:val="yellow"/>
                                </w:rPr>
                                <w:t>yellow</w:t>
                              </w:r>
                              <w:r w:rsidRPr="001034C3">
                                <w:rPr>
                                  <w:rFonts w:ascii="Arial" w:hAnsi="Arial" w:cs="Arial"/>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w:t>
                              </w:r>
                              <w:r>
                                <w:rPr>
                                  <w:rFonts w:ascii="Arial" w:hAnsi="Arial" w:cs="Arial"/>
                                  <w:sz w:val="20"/>
                                </w:rPr>
                                <w:t>copy</w:t>
                              </w:r>
                              <w:r w:rsidRPr="001034C3">
                                <w:rPr>
                                  <w:rFonts w:ascii="Arial" w:hAnsi="Arial" w:cs="Arial"/>
                                  <w:sz w:val="20"/>
                                </w:rPr>
                                <w:t xml:space="preserve"> must be submitted to AFMA by the licensed fish receiver</w:t>
                              </w:r>
                              <w:r>
                                <w:rPr>
                                  <w:rFonts w:ascii="Arial" w:hAnsi="Arial" w:cs="Arial"/>
                                  <w:sz w:val="20"/>
                                </w:rPr>
                                <w:t xml:space="preserve">; or if fish sold domestically the </w:t>
                              </w:r>
                              <w:r w:rsidRPr="0065108A">
                                <w:rPr>
                                  <w:rFonts w:ascii="Arial" w:hAnsi="Arial" w:cs="Arial"/>
                                  <w:sz w:val="20"/>
                                  <w:highlight w:val="yellow"/>
                                </w:rPr>
                                <w:t>yellow</w:t>
                              </w:r>
                              <w:r>
                                <w:rPr>
                                  <w:rFonts w:ascii="Arial" w:hAnsi="Arial" w:cs="Arial"/>
                                  <w:sz w:val="20"/>
                                </w:rPr>
                                <w:t xml:space="preserve"> copy must also travel with the fish to the domestic buyer</w:t>
                              </w:r>
                              <w:r w:rsidRPr="001034C3">
                                <w:rPr>
                                  <w:rFonts w:ascii="Arial" w:hAnsi="Arial" w:cs="Arial"/>
                                  <w:sz w:val="20"/>
                                </w:rPr>
                                <w:t xml:space="preserve">  </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sz w:val="20"/>
                                  <w:highlight w:val="magenta"/>
                                </w:rPr>
                                <w:t>pink</w:t>
                              </w:r>
                              <w:r w:rsidRPr="001034C3">
                                <w:rPr>
                                  <w:rFonts w:ascii="Arial" w:hAnsi="Arial" w:cs="Arial"/>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form</w:t>
                              </w:r>
                              <w:r w:rsidRPr="001034C3" w:rsidDel="0029588D">
                                <w:rPr>
                                  <w:rFonts w:ascii="Arial" w:hAnsi="Arial" w:cs="Arial"/>
                                  <w:sz w:val="20"/>
                                </w:rPr>
                                <w:t xml:space="preserve"> </w:t>
                              </w:r>
                              <w:r>
                                <w:rPr>
                                  <w:rFonts w:ascii="Arial" w:hAnsi="Arial" w:cs="Arial"/>
                                  <w:sz w:val="20"/>
                                </w:rPr>
                                <w:t>copy</w:t>
                              </w:r>
                              <w:r w:rsidRPr="001034C3">
                                <w:rPr>
                                  <w:rFonts w:ascii="Arial" w:hAnsi="Arial" w:cs="Arial"/>
                                  <w:sz w:val="20"/>
                                </w:rPr>
                                <w:t xml:space="preserve"> must be returned to AFMA within 3 business days of the fish being landed </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color w:val="FFFFFF" w:themeColor="background1"/>
                                  <w:sz w:val="20"/>
                                  <w:highlight w:val="black"/>
                                </w:rPr>
                                <w:t>white</w:t>
                              </w:r>
                              <w:r w:rsidRPr="0065108A">
                                <w:rPr>
                                  <w:rFonts w:ascii="Arial" w:hAnsi="Arial" w:cs="Arial"/>
                                  <w:color w:val="FFFFFF" w:themeColor="background1"/>
                                  <w:sz w:val="20"/>
                                </w:rPr>
                                <w:t xml:space="preserve"> </w:t>
                              </w:r>
                              <w:r>
                                <w:rPr>
                                  <w:rFonts w:ascii="Arial" w:hAnsi="Arial" w:cs="Arial"/>
                                  <w:sz w:val="20"/>
                                </w:rPr>
                                <w:t xml:space="preserve">catch </w:t>
                              </w:r>
                              <w:r w:rsidRPr="00A67075">
                                <w:rPr>
                                  <w:rFonts w:ascii="Arial" w:hAnsi="Arial" w:cs="Arial"/>
                                  <w:b/>
                                  <w:sz w:val="20"/>
                                </w:rPr>
                                <w:t>tagging</w:t>
                              </w:r>
                              <w:r w:rsidRPr="001034C3">
                                <w:rPr>
                                  <w:rFonts w:ascii="Arial" w:hAnsi="Arial" w:cs="Arial"/>
                                  <w:sz w:val="20"/>
                                </w:rPr>
                                <w:t xml:space="preserve"> </w:t>
                              </w:r>
                              <w:r>
                                <w:rPr>
                                  <w:rFonts w:ascii="Arial" w:hAnsi="Arial" w:cs="Arial"/>
                                  <w:sz w:val="20"/>
                                </w:rPr>
                                <w:t>copy</w:t>
                              </w:r>
                              <w:r w:rsidRPr="001034C3">
                                <w:rPr>
                                  <w:rFonts w:ascii="Arial" w:hAnsi="Arial" w:cs="Arial"/>
                                  <w:sz w:val="20"/>
                                </w:rPr>
                                <w:t xml:space="preserve"> must be returned to AFMA within 3 business days of the fish being landed</w:t>
                              </w:r>
                            </w:p>
                          </w:txbxContent>
                        </wps:txbx>
                        <wps:bodyPr rot="0" vert="horz" wrap="square" lIns="91440" tIns="45720" rIns="91440" bIns="45720" anchor="t" anchorCtr="0" upright="1">
                          <a:noAutofit/>
                        </wps:bodyPr>
                      </wps:wsp>
                      <wps:wsp>
                        <wps:cNvPr id="7" name="Line 10"/>
                        <wps:cNvCnPr/>
                        <wps:spPr bwMode="auto">
                          <a:xfrm>
                            <a:off x="4571758" y="457200"/>
                            <a:ext cx="14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1257398" y="1485900"/>
                            <a:ext cx="217306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6D" w:rsidRPr="00E94BC8" w:rsidRDefault="00FF586D" w:rsidP="0089311D">
                              <w:pPr>
                                <w:rPr>
                                  <w:rFonts w:ascii="Arial" w:hAnsi="Arial" w:cs="Arial"/>
                                  <w:sz w:val="20"/>
                                </w:rPr>
                              </w:pPr>
                              <w:r w:rsidRPr="00E94BC8">
                                <w:rPr>
                                  <w:rFonts w:ascii="Arial" w:hAnsi="Arial" w:cs="Arial"/>
                                  <w:sz w:val="20"/>
                                </w:rPr>
                                <w:t>SBT comes off the boat and goes directly to</w:t>
                              </w:r>
                              <w:r>
                                <w:rPr>
                                  <w:rFonts w:ascii="Arial" w:hAnsi="Arial" w:cs="Arial"/>
                                  <w:sz w:val="20"/>
                                </w:rPr>
                                <w:t xml:space="preserve"> the</w:t>
                              </w:r>
                              <w:r w:rsidRPr="00E94BC8">
                                <w:rPr>
                                  <w:rFonts w:ascii="Arial" w:hAnsi="Arial" w:cs="Arial"/>
                                  <w:sz w:val="20"/>
                                </w:rPr>
                                <w:t xml:space="preserve"> premises</w:t>
                              </w:r>
                              <w:r>
                                <w:rPr>
                                  <w:rFonts w:ascii="Arial" w:hAnsi="Arial" w:cs="Arial"/>
                                  <w:sz w:val="20"/>
                                </w:rPr>
                                <w:t xml:space="preserve"> of the </w:t>
                              </w:r>
                              <w:r w:rsidRPr="00E94BC8">
                                <w:rPr>
                                  <w:rFonts w:ascii="Arial" w:hAnsi="Arial" w:cs="Arial"/>
                                  <w:sz w:val="20"/>
                                </w:rPr>
                                <w:t>licensed fish receiver</w:t>
                              </w:r>
                              <w:r>
                                <w:rPr>
                                  <w:rFonts w:ascii="Arial" w:hAnsi="Arial" w:cs="Arial"/>
                                  <w:sz w:val="20"/>
                                </w:rPr>
                                <w:t xml:space="preserve"> who is authorised to receive SBT.</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5715245" y="1485900"/>
                            <a:ext cx="2514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6D" w:rsidRPr="00E94BC8" w:rsidRDefault="00FF586D" w:rsidP="0089311D">
                              <w:pPr>
                                <w:rPr>
                                  <w:rFonts w:ascii="Arial" w:hAnsi="Arial" w:cs="Arial"/>
                                  <w:sz w:val="20"/>
                                </w:rPr>
                              </w:pPr>
                              <w:r w:rsidRPr="00053F10">
                                <w:rPr>
                                  <w:rFonts w:ascii="Arial" w:hAnsi="Arial" w:cs="Arial"/>
                                  <w:sz w:val="20"/>
                                </w:rPr>
                                <w:t>Fish is transported via road to licensed fish receiver who is authorised to receive SBT;</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0" y="0"/>
                            <a:ext cx="125739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6D" w:rsidRPr="005D0394" w:rsidRDefault="00FF586D" w:rsidP="0089311D">
                              <w:pPr>
                                <w:rPr>
                                  <w:rFonts w:ascii="Arial" w:hAnsi="Arial" w:cs="Arial"/>
                                  <w:b/>
                                  <w:sz w:val="22"/>
                                  <w:szCs w:val="22"/>
                                </w:rPr>
                              </w:pPr>
                              <w:r>
                                <w:rPr>
                                  <w:rFonts w:ascii="Arial" w:hAnsi="Arial" w:cs="Arial"/>
                                  <w:b/>
                                  <w:sz w:val="22"/>
                                  <w:szCs w:val="22"/>
                                </w:rPr>
                                <w:t>Prior to landing</w:t>
                              </w:r>
                            </w:p>
                          </w:txbxContent>
                        </wps:txbx>
                        <wps:bodyPr rot="0" vert="horz" wrap="square" lIns="91440" tIns="45720" rIns="91440" bIns="45720" anchor="t" anchorCtr="0" upright="1">
                          <a:noAutofit/>
                        </wps:bodyPr>
                      </wps:wsp>
                      <wps:wsp>
                        <wps:cNvPr id="11" name="Line 14"/>
                        <wps:cNvCnPr/>
                        <wps:spPr bwMode="auto">
                          <a:xfrm>
                            <a:off x="2171603" y="21717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6743361" y="2057400"/>
                            <a:ext cx="73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457847" y="1600200"/>
                            <a:ext cx="457833"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86D" w:rsidRPr="00F76CE1" w:rsidRDefault="00FF586D" w:rsidP="0089311D">
                              <w:pPr>
                                <w:rPr>
                                  <w:rFonts w:ascii="Arial" w:hAnsi="Arial" w:cs="Arial"/>
                                  <w:b/>
                                  <w:sz w:val="22"/>
                                  <w:szCs w:val="22"/>
                                </w:rPr>
                              </w:pPr>
                              <w:r w:rsidRPr="00F76CE1">
                                <w:rPr>
                                  <w:rFonts w:ascii="Arial" w:hAnsi="Arial" w:cs="Arial"/>
                                  <w:b/>
                                  <w:sz w:val="22"/>
                                  <w:szCs w:val="22"/>
                                </w:rPr>
                                <w:t>Or</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028860" y="3771900"/>
                            <a:ext cx="3886834" cy="914400"/>
                          </a:xfrm>
                          <a:prstGeom prst="rect">
                            <a:avLst/>
                          </a:prstGeom>
                          <a:solidFill>
                            <a:srgbClr val="FFFFFF"/>
                          </a:solidFill>
                          <a:ln w="9525">
                            <a:solidFill>
                              <a:srgbClr val="000000"/>
                            </a:solidFill>
                            <a:miter lim="800000"/>
                            <a:headEnd/>
                            <a:tailEnd/>
                          </a:ln>
                        </wps:spPr>
                        <wps:txbx>
                          <w:txbxContent>
                            <w:p w:rsidR="00FF586D" w:rsidRPr="00E94BC8" w:rsidRDefault="00FF586D" w:rsidP="0089311D">
                              <w:pPr>
                                <w:numPr>
                                  <w:ilvl w:val="0"/>
                                  <w:numId w:val="27"/>
                                </w:numPr>
                                <w:rPr>
                                  <w:rFonts w:ascii="Arial" w:hAnsi="Arial" w:cs="Arial"/>
                                  <w:sz w:val="20"/>
                                </w:rPr>
                              </w:pPr>
                              <w:r w:rsidRPr="00E94BC8">
                                <w:rPr>
                                  <w:rFonts w:ascii="Arial" w:hAnsi="Arial" w:cs="Arial"/>
                                  <w:sz w:val="20"/>
                                </w:rPr>
                                <w:t>Licensed fish receiver</w:t>
                              </w:r>
                              <w:r w:rsidRPr="00E94BC8" w:rsidDel="002479FA">
                                <w:rPr>
                                  <w:rFonts w:ascii="Arial" w:hAnsi="Arial" w:cs="Arial"/>
                                  <w:sz w:val="20"/>
                                </w:rPr>
                                <w:t xml:space="preserve"> </w:t>
                              </w:r>
                              <w:r w:rsidRPr="00E94BC8">
                                <w:rPr>
                                  <w:rFonts w:ascii="Arial" w:hAnsi="Arial" w:cs="Arial"/>
                                  <w:sz w:val="20"/>
                                </w:rPr>
                                <w:t xml:space="preserve">weighs </w:t>
                              </w:r>
                              <w:r>
                                <w:rPr>
                                  <w:rFonts w:ascii="Arial" w:hAnsi="Arial" w:cs="Arial"/>
                                  <w:sz w:val="20"/>
                                </w:rPr>
                                <w:t xml:space="preserve">and measures </w:t>
                              </w:r>
                              <w:r w:rsidRPr="00E94BC8">
                                <w:rPr>
                                  <w:rFonts w:ascii="Arial" w:hAnsi="Arial" w:cs="Arial"/>
                                  <w:sz w:val="20"/>
                                </w:rPr>
                                <w:t xml:space="preserve">the fish </w:t>
                              </w:r>
                              <w:r w:rsidR="00D33CC8">
                                <w:rPr>
                                  <w:rFonts w:ascii="Arial" w:hAnsi="Arial" w:cs="Arial"/>
                                  <w:sz w:val="20"/>
                                </w:rPr>
                                <w:t xml:space="preserve">(fork length) </w:t>
                              </w:r>
                              <w:r w:rsidRPr="00E94BC8">
                                <w:rPr>
                                  <w:rFonts w:ascii="Arial" w:hAnsi="Arial" w:cs="Arial"/>
                                  <w:sz w:val="20"/>
                                </w:rPr>
                                <w:t xml:space="preserve">and </w:t>
                              </w:r>
                              <w:r>
                                <w:rPr>
                                  <w:rFonts w:ascii="Arial" w:hAnsi="Arial" w:cs="Arial"/>
                                  <w:sz w:val="20"/>
                                </w:rPr>
                                <w:t xml:space="preserve">fills in weights on the 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forms</w:t>
                              </w:r>
                            </w:p>
                            <w:p w:rsidR="00FF586D" w:rsidRPr="00E94BC8" w:rsidRDefault="00FF586D" w:rsidP="0089311D">
                              <w:pPr>
                                <w:numPr>
                                  <w:ilvl w:val="0"/>
                                  <w:numId w:val="27"/>
                                </w:numPr>
                                <w:rPr>
                                  <w:rFonts w:ascii="Arial" w:hAnsi="Arial" w:cs="Arial"/>
                                  <w:sz w:val="20"/>
                                </w:rPr>
                              </w:pPr>
                              <w:r w:rsidRPr="00E94BC8">
                                <w:rPr>
                                  <w:rFonts w:ascii="Arial" w:hAnsi="Arial" w:cs="Arial"/>
                                  <w:sz w:val="20"/>
                                </w:rPr>
                                <w:t xml:space="preserve">Licensed fish receiver stamps and validates </w:t>
                              </w:r>
                              <w:r>
                                <w:rPr>
                                  <w:rFonts w:ascii="Arial" w:hAnsi="Arial" w:cs="Arial"/>
                                  <w:sz w:val="20"/>
                                </w:rPr>
                                <w:t>catch monitoring</w:t>
                              </w:r>
                              <w:r w:rsidRPr="00E94BC8">
                                <w:rPr>
                                  <w:rFonts w:ascii="Arial" w:hAnsi="Arial" w:cs="Arial"/>
                                  <w:sz w:val="20"/>
                                </w:rPr>
                                <w:t xml:space="preserve"> form</w:t>
                              </w:r>
                              <w:r>
                                <w:rPr>
                                  <w:rFonts w:ascii="Arial" w:hAnsi="Arial" w:cs="Arial"/>
                                  <w:sz w:val="20"/>
                                </w:rPr>
                                <w:t xml:space="preserve"> and signs the certification on the catch tagging form</w:t>
                              </w:r>
                            </w:p>
                          </w:txbxContent>
                        </wps:txbx>
                        <wps:bodyPr rot="0" vert="horz" wrap="square" lIns="91440" tIns="45720" rIns="91440" bIns="45720" anchor="t" anchorCtr="0" upright="1">
                          <a:noAutofit/>
                        </wps:bodyPr>
                      </wps:wsp>
                      <wps:wsp>
                        <wps:cNvPr id="15" name="Line 18"/>
                        <wps:cNvCnPr/>
                        <wps:spPr bwMode="auto">
                          <a:xfrm>
                            <a:off x="4457847" y="1257300"/>
                            <a:ext cx="7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H="1">
                            <a:off x="2171603" y="1371600"/>
                            <a:ext cx="2286244"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4800309" y="1371600"/>
                            <a:ext cx="1943052"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4800309" y="1257300"/>
                            <a:ext cx="73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171603" y="1371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6743361" y="1371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0" y="4457700"/>
                            <a:ext cx="3315090" cy="342900"/>
                          </a:xfrm>
                          <a:prstGeom prst="rect">
                            <a:avLst/>
                          </a:prstGeom>
                          <a:solidFill>
                            <a:srgbClr val="FFFFFF"/>
                          </a:solidFill>
                          <a:ln w="9525">
                            <a:solidFill>
                              <a:srgbClr val="000000"/>
                            </a:solidFill>
                            <a:miter lim="800000"/>
                            <a:headEnd/>
                            <a:tailEnd/>
                          </a:ln>
                        </wps:spPr>
                        <wps:txbx>
                          <w:txbxContent>
                            <w:p w:rsidR="00FF586D" w:rsidRDefault="00FF586D" w:rsidP="0089311D">
                              <w:pPr>
                                <w:rPr>
                                  <w:rFonts w:ascii="Arial" w:hAnsi="Arial" w:cs="Arial"/>
                                  <w:sz w:val="20"/>
                                </w:rPr>
                              </w:pPr>
                              <w:r>
                                <w:rPr>
                                  <w:rFonts w:ascii="Arial" w:hAnsi="Arial" w:cs="Arial"/>
                                  <w:sz w:val="20"/>
                                </w:rPr>
                                <w:t>Fish goes to export or sale on the domestic market</w:t>
                              </w:r>
                            </w:p>
                            <w:p w:rsidR="00FF586D" w:rsidRPr="00E94BC8" w:rsidRDefault="00FF586D" w:rsidP="0089311D">
                              <w:pPr>
                                <w:rPr>
                                  <w:rFonts w:ascii="Arial" w:hAnsi="Arial" w:cs="Arial"/>
                                  <w:sz w:val="20"/>
                                </w:rPr>
                              </w:pPr>
                            </w:p>
                          </w:txbxContent>
                        </wps:txbx>
                        <wps:bodyPr rot="0" vert="horz" wrap="square" lIns="91440" tIns="45720" rIns="91440" bIns="45720" anchor="t" anchorCtr="0" upright="1">
                          <a:noAutofit/>
                        </wps:bodyPr>
                      </wps:wsp>
                      <wps:wsp>
                        <wps:cNvPr id="22" name="Line 25"/>
                        <wps:cNvCnPr/>
                        <wps:spPr bwMode="auto">
                          <a:xfrm>
                            <a:off x="2171603" y="3429000"/>
                            <a:ext cx="73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flipH="1">
                            <a:off x="2514795" y="4114800"/>
                            <a:ext cx="2514065"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2514795" y="41148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6743361" y="35433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D06B7CB" id="Canvas 26" o:spid="_x0000_s1026" editas="canvas" alt="Title: Process for completing the CDS - Description: The flow diagram shows the process required for completing the CDS when SBT is caught by longline off the east coast of Australia. Both the Catch Tagging Form (CTAU02) and the Catch Monitoring Form (CMAU02) must be completed initially. Upon landing of the fish, SBT can either go directly to the premises of the licensed fish receiver, or it can be transported by road to the receiver. Both the Catch Tagging and Catch Monitoring Forms must be completed.&#10;When the fish go for export or sale on the domestic market: The white catch monitoring copy travels with the fish.&#10;The yellow catch monitoring copy must be submitted to AFMA by the licensed fish receiver; or if fish sold domestically the yellow copy must also travel with the fish to the domestic buyer.  &#10;The pink catch monitoring form copy must be returned to AFMA within 3 business days of the fish being landed. &#10;The white catch tagging copy must be returned to AFMA within 3 business days of the fish being landed.&#10; " style="width:711.05pt;height:450pt;mso-position-horizontal-relative:char;mso-position-vertical-relative:line" coordsize="9030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&#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flow diagram shows the process required for completing the CDS when SBT is caught by longline off the east coast of Australia. Both the Catch Tagging Form (CTAU02) and the Catch Monitoring Form (CMAU02) must be completed initially. Upon landing of the fish, SBT can either go directly to the premises of the licensed fish receiver, or it can be transported by road to the receiver. Both the Catch Tagging and Catch Monitoring Forms must be completed.&#10;When the fish go for export or sale on the domestic market: The white catch monitoring copy travels with the fish.&#10;The yellow catch monitoring copy must be submitted to AFMA by the licensed fish receiver; or if fish sold domestically the yellow copy must also travel with the fish to the domestic buyer.  &#10;The pink catch monitoring form copy must be returned to AFMA within 3 business days of the fish being landed. &#10;The white catch tagging copy must be returned to AFMA within 3 business days of the fish being landed.&#10; " style="position:absolute;width:90303;height:5715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4859;width:1142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FF586D" w:rsidRPr="005D0394" w:rsidRDefault="00FF586D" w:rsidP="0089311D">
                        <w:pPr>
                          <w:rPr>
                            <w:rFonts w:ascii="Arial" w:hAnsi="Arial" w:cs="Arial"/>
                            <w:b/>
                            <w:sz w:val="22"/>
                            <w:szCs w:val="22"/>
                          </w:rPr>
                        </w:pPr>
                        <w:r w:rsidRPr="005D0394">
                          <w:rPr>
                            <w:rFonts w:ascii="Arial" w:hAnsi="Arial" w:cs="Arial"/>
                            <w:b/>
                            <w:sz w:val="22"/>
                            <w:szCs w:val="22"/>
                          </w:rPr>
                          <w:t>Upon landing</w:t>
                        </w:r>
                      </w:p>
                    </w:txbxContent>
                  </v:textbox>
                </v:shape>
                <v:shape id="Text Box 5" o:spid="_x0000_s1029" type="#_x0000_t202" style="position:absolute;left:36575;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F586D" w:rsidRPr="00E94BC8" w:rsidRDefault="00FF586D" w:rsidP="0089311D">
                        <w:pPr>
                          <w:rPr>
                            <w:rFonts w:ascii="Arial" w:hAnsi="Arial" w:cs="Arial"/>
                            <w:sz w:val="20"/>
                          </w:rPr>
                        </w:pPr>
                        <w:r w:rsidRPr="00E94BC8">
                          <w:rPr>
                            <w:rFonts w:ascii="Arial" w:hAnsi="Arial" w:cs="Arial"/>
                            <w:sz w:val="20"/>
                          </w:rPr>
                          <w:t>All SBT must be tagged before leaving the vessel</w:t>
                        </w:r>
                      </w:p>
                    </w:txbxContent>
                  </v:textbox>
                </v:shape>
                <v:shape id="Text Box 6" o:spid="_x0000_s1030" type="#_x0000_t202" style="position:absolute;left:34290;top:6858;width:2286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F586D" w:rsidRPr="00E94BC8" w:rsidRDefault="00FF586D" w:rsidP="0089311D">
                        <w:pPr>
                          <w:rPr>
                            <w:rFonts w:ascii="Arial" w:hAnsi="Arial" w:cs="Arial"/>
                            <w:sz w:val="20"/>
                          </w:rPr>
                        </w:pPr>
                        <w:r w:rsidRPr="00E94BC8">
                          <w:rPr>
                            <w:rFonts w:ascii="Arial" w:hAnsi="Arial" w:cs="Arial"/>
                            <w:sz w:val="20"/>
                          </w:rPr>
                          <w:t>Begin filling out both the Catch Tagging Form (</w:t>
                        </w:r>
                        <w:r w:rsidR="000F35B1">
                          <w:rPr>
                            <w:rFonts w:ascii="Arial" w:hAnsi="Arial" w:cs="Arial"/>
                            <w:sz w:val="20"/>
                          </w:rPr>
                          <w:t>CTAU02A</w:t>
                        </w:r>
                        <w:r w:rsidRPr="00E94BC8">
                          <w:rPr>
                            <w:rFonts w:ascii="Arial" w:hAnsi="Arial" w:cs="Arial"/>
                            <w:sz w:val="20"/>
                          </w:rPr>
                          <w:t>) and the Catch Monitoring Form (</w:t>
                        </w:r>
                        <w:r w:rsidR="000F35B1">
                          <w:rPr>
                            <w:rFonts w:ascii="Arial" w:hAnsi="Arial" w:cs="Arial"/>
                            <w:sz w:val="20"/>
                          </w:rPr>
                          <w:t>CMAU02C</w:t>
                        </w:r>
                        <w:r w:rsidRPr="00E94BC8">
                          <w:rPr>
                            <w:rFonts w:ascii="Arial" w:hAnsi="Arial" w:cs="Arial"/>
                            <w:sz w:val="20"/>
                          </w:rPr>
                          <w:t>)</w:t>
                        </w:r>
                      </w:p>
                    </w:txbxContent>
                  </v:textbox>
                </v:shape>
                <v:shape id="Text Box 7" o:spid="_x0000_s1031" type="#_x0000_t202" style="position:absolute;left:4571;top:25146;width:3315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FF586D" w:rsidRPr="00E94BC8" w:rsidRDefault="00FF586D" w:rsidP="0089311D">
                        <w:pPr>
                          <w:numPr>
                            <w:ilvl w:val="0"/>
                            <w:numId w:val="26"/>
                          </w:numPr>
                          <w:rPr>
                            <w:rFonts w:ascii="Arial" w:hAnsi="Arial" w:cs="Arial"/>
                            <w:sz w:val="20"/>
                          </w:rPr>
                        </w:pPr>
                        <w:r w:rsidRPr="00E94BC8">
                          <w:rPr>
                            <w:rFonts w:ascii="Arial" w:hAnsi="Arial" w:cs="Arial"/>
                            <w:sz w:val="20"/>
                          </w:rPr>
                          <w:t>Weigh and measure fish</w:t>
                        </w:r>
                        <w:r w:rsidR="00D33CC8">
                          <w:rPr>
                            <w:rFonts w:ascii="Arial" w:hAnsi="Arial" w:cs="Arial"/>
                            <w:sz w:val="20"/>
                          </w:rPr>
                          <w:t xml:space="preserve"> (fork length) </w:t>
                        </w:r>
                      </w:p>
                      <w:p w:rsidR="00FF586D" w:rsidRPr="00E94BC8" w:rsidRDefault="00FF586D" w:rsidP="0089311D">
                        <w:pPr>
                          <w:numPr>
                            <w:ilvl w:val="0"/>
                            <w:numId w:val="26"/>
                          </w:numPr>
                          <w:rPr>
                            <w:rFonts w:ascii="Arial" w:hAnsi="Arial" w:cs="Arial"/>
                            <w:sz w:val="20"/>
                          </w:rPr>
                        </w:pPr>
                        <w:r w:rsidRPr="00E94BC8">
                          <w:rPr>
                            <w:rFonts w:ascii="Arial" w:hAnsi="Arial" w:cs="Arial"/>
                            <w:sz w:val="20"/>
                          </w:rPr>
                          <w:t>Complete</w:t>
                        </w:r>
                        <w:r>
                          <w:rPr>
                            <w:rFonts w:ascii="Arial" w:hAnsi="Arial" w:cs="Arial"/>
                            <w:sz w:val="20"/>
                          </w:rPr>
                          <w:t xml:space="preserve"> the</w:t>
                        </w:r>
                        <w:r w:rsidRPr="00DB1FF7">
                          <w:rPr>
                            <w:rFonts w:ascii="Arial" w:hAnsi="Arial" w:cs="Arial"/>
                            <w:sz w:val="20"/>
                          </w:rPr>
                          <w:t xml:space="preserve"> </w:t>
                        </w:r>
                        <w:r>
                          <w:rPr>
                            <w:rFonts w:ascii="Arial" w:hAnsi="Arial" w:cs="Arial"/>
                            <w:sz w:val="20"/>
                          </w:rPr>
                          <w:t xml:space="preserve">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w:t>
                        </w:r>
                        <w:r w:rsidRPr="00E94BC8">
                          <w:rPr>
                            <w:rFonts w:ascii="Arial" w:hAnsi="Arial" w:cs="Arial"/>
                            <w:sz w:val="20"/>
                          </w:rPr>
                          <w:t>form</w:t>
                        </w:r>
                        <w:r>
                          <w:rPr>
                            <w:rFonts w:ascii="Arial" w:hAnsi="Arial" w:cs="Arial"/>
                            <w:sz w:val="20"/>
                          </w:rPr>
                          <w:t>s</w:t>
                        </w:r>
                      </w:p>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Licensed fish receiver stamps and validates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form</w:t>
                        </w:r>
                      </w:p>
                    </w:txbxContent>
                  </v:textbox>
                </v:shape>
                <v:shape id="Text Box 8" o:spid="_x0000_s1032" type="#_x0000_t202" style="position:absolute;left:50288;top:25146;width:3886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Operator must complete </w:t>
                        </w:r>
                        <w:r>
                          <w:rPr>
                            <w:rFonts w:ascii="Arial" w:hAnsi="Arial" w:cs="Arial"/>
                            <w:sz w:val="20"/>
                          </w:rPr>
                          <w:t xml:space="preserve">the 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w:t>
                        </w:r>
                        <w:r w:rsidRPr="00E94BC8">
                          <w:rPr>
                            <w:rFonts w:ascii="Arial" w:hAnsi="Arial" w:cs="Arial"/>
                            <w:sz w:val="20"/>
                          </w:rPr>
                          <w:t>form</w:t>
                        </w:r>
                        <w:r>
                          <w:rPr>
                            <w:rFonts w:ascii="Arial" w:hAnsi="Arial" w:cs="Arial"/>
                            <w:sz w:val="20"/>
                          </w:rPr>
                          <w:t>s as much as possible</w:t>
                        </w:r>
                        <w:r w:rsidRPr="00E94BC8">
                          <w:rPr>
                            <w:rFonts w:ascii="Arial" w:hAnsi="Arial" w:cs="Arial"/>
                            <w:sz w:val="20"/>
                          </w:rPr>
                          <w:t xml:space="preserve"> and </w:t>
                        </w:r>
                        <w:r>
                          <w:rPr>
                            <w:rFonts w:ascii="Arial" w:hAnsi="Arial" w:cs="Arial"/>
                            <w:sz w:val="20"/>
                          </w:rPr>
                          <w:t xml:space="preserve">may </w:t>
                        </w:r>
                        <w:r w:rsidRPr="00E94BC8">
                          <w:rPr>
                            <w:rFonts w:ascii="Arial" w:hAnsi="Arial" w:cs="Arial"/>
                            <w:sz w:val="20"/>
                          </w:rPr>
                          <w:t>leave weight</w:t>
                        </w:r>
                        <w:r>
                          <w:rPr>
                            <w:rFonts w:ascii="Arial" w:hAnsi="Arial" w:cs="Arial"/>
                            <w:sz w:val="20"/>
                          </w:rPr>
                          <w:t>s and lengths</w:t>
                        </w:r>
                        <w:r w:rsidRPr="00E94BC8">
                          <w:rPr>
                            <w:rFonts w:ascii="Arial" w:hAnsi="Arial" w:cs="Arial"/>
                            <w:sz w:val="20"/>
                          </w:rPr>
                          <w:t xml:space="preserve"> blank</w:t>
                        </w:r>
                        <w:r>
                          <w:rPr>
                            <w:rFonts w:ascii="Arial" w:hAnsi="Arial" w:cs="Arial"/>
                            <w:sz w:val="20"/>
                          </w:rPr>
                          <w:t xml:space="preserve"> during transport</w:t>
                        </w:r>
                      </w:p>
                      <w:p w:rsidR="00FF586D" w:rsidRPr="00E94BC8" w:rsidRDefault="00FF586D" w:rsidP="0089311D">
                        <w:pPr>
                          <w:numPr>
                            <w:ilvl w:val="0"/>
                            <w:numId w:val="26"/>
                          </w:numPr>
                          <w:rPr>
                            <w:rFonts w:ascii="Arial" w:hAnsi="Arial" w:cs="Arial"/>
                            <w:sz w:val="20"/>
                          </w:rPr>
                        </w:pPr>
                        <w:r w:rsidRPr="00E94BC8">
                          <w:rPr>
                            <w:rFonts w:ascii="Arial" w:hAnsi="Arial" w:cs="Arial"/>
                            <w:sz w:val="20"/>
                          </w:rPr>
                          <w:t xml:space="preserve">Operator </w:t>
                        </w:r>
                        <w:r>
                          <w:rPr>
                            <w:rFonts w:ascii="Arial" w:hAnsi="Arial" w:cs="Arial"/>
                            <w:sz w:val="20"/>
                          </w:rPr>
                          <w:t>must send</w:t>
                        </w:r>
                        <w:r w:rsidRPr="00E94BC8">
                          <w:rPr>
                            <w:rFonts w:ascii="Arial" w:hAnsi="Arial" w:cs="Arial"/>
                            <w:sz w:val="20"/>
                          </w:rPr>
                          <w:t xml:space="preserve"> white, pink and </w:t>
                        </w:r>
                        <w:r>
                          <w:rPr>
                            <w:rFonts w:ascii="Arial" w:hAnsi="Arial" w:cs="Arial"/>
                            <w:sz w:val="20"/>
                          </w:rPr>
                          <w:t xml:space="preserve">yellow catch </w:t>
                        </w:r>
                        <w:r w:rsidRPr="003A769D">
                          <w:rPr>
                            <w:rFonts w:ascii="Arial" w:hAnsi="Arial" w:cs="Arial"/>
                            <w:b/>
                            <w:sz w:val="20"/>
                          </w:rPr>
                          <w:t>monitoring</w:t>
                        </w:r>
                        <w:r>
                          <w:rPr>
                            <w:rFonts w:ascii="Arial" w:hAnsi="Arial" w:cs="Arial"/>
                            <w:sz w:val="20"/>
                          </w:rPr>
                          <w:t xml:space="preserve">  form</w:t>
                        </w:r>
                        <w:r w:rsidRPr="00E94BC8">
                          <w:rPr>
                            <w:rFonts w:ascii="Arial" w:hAnsi="Arial" w:cs="Arial"/>
                            <w:sz w:val="20"/>
                          </w:rPr>
                          <w:t xml:space="preserve"> </w:t>
                        </w:r>
                        <w:r>
                          <w:rPr>
                            <w:rFonts w:ascii="Arial" w:hAnsi="Arial" w:cs="Arial"/>
                            <w:sz w:val="20"/>
                          </w:rPr>
                          <w:t xml:space="preserve">and the white catch </w:t>
                        </w:r>
                        <w:r w:rsidRPr="003A769D">
                          <w:rPr>
                            <w:rFonts w:ascii="Arial" w:hAnsi="Arial" w:cs="Arial"/>
                            <w:b/>
                            <w:sz w:val="20"/>
                          </w:rPr>
                          <w:t>tagging</w:t>
                        </w:r>
                        <w:r>
                          <w:rPr>
                            <w:rFonts w:ascii="Arial" w:hAnsi="Arial" w:cs="Arial"/>
                            <w:sz w:val="20"/>
                          </w:rPr>
                          <w:t xml:space="preserve"> form </w:t>
                        </w:r>
                        <w:r w:rsidRPr="00E94BC8">
                          <w:rPr>
                            <w:rFonts w:ascii="Arial" w:hAnsi="Arial" w:cs="Arial"/>
                            <w:sz w:val="20"/>
                          </w:rPr>
                          <w:t xml:space="preserve">with the fish for </w:t>
                        </w:r>
                        <w:r>
                          <w:rPr>
                            <w:rFonts w:ascii="Arial" w:hAnsi="Arial" w:cs="Arial"/>
                            <w:sz w:val="20"/>
                          </w:rPr>
                          <w:t>transport</w:t>
                        </w:r>
                        <w:r w:rsidRPr="00E94BC8">
                          <w:rPr>
                            <w:rFonts w:ascii="Arial" w:hAnsi="Arial" w:cs="Arial"/>
                            <w:sz w:val="20"/>
                          </w:rPr>
                          <w:t xml:space="preserve"> to </w:t>
                        </w:r>
                        <w:r>
                          <w:rPr>
                            <w:rFonts w:ascii="Arial" w:hAnsi="Arial" w:cs="Arial"/>
                            <w:sz w:val="20"/>
                          </w:rPr>
                          <w:t>Licensed Fish Receiver</w:t>
                        </w:r>
                      </w:p>
                      <w:p w:rsidR="00FF586D" w:rsidRPr="00EC6CBF" w:rsidRDefault="00FF586D" w:rsidP="0089311D">
                        <w:pPr>
                          <w:rPr>
                            <w:rFonts w:ascii="Arial" w:hAnsi="Arial" w:cs="Arial"/>
                            <w:sz w:val="22"/>
                            <w:szCs w:val="22"/>
                          </w:rPr>
                        </w:pPr>
                      </w:p>
                    </w:txbxContent>
                  </v:textbox>
                </v:shape>
                <v:shape id="Text Box 9" o:spid="_x0000_s1033" type="#_x0000_t202" style="position:absolute;top:48006;width:6858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FF586D" w:rsidRPr="001034C3" w:rsidRDefault="00FF586D" w:rsidP="0089311D">
                        <w:pPr>
                          <w:numPr>
                            <w:ilvl w:val="0"/>
                            <w:numId w:val="25"/>
                          </w:numPr>
                          <w:rPr>
                            <w:rFonts w:ascii="Arial" w:hAnsi="Arial" w:cs="Arial"/>
                            <w:sz w:val="20"/>
                          </w:rPr>
                        </w:pPr>
                        <w:r>
                          <w:rPr>
                            <w:rFonts w:ascii="Arial" w:hAnsi="Arial" w:cs="Arial"/>
                            <w:sz w:val="20"/>
                          </w:rPr>
                          <w:t xml:space="preserve">The </w:t>
                        </w:r>
                        <w:r w:rsidRPr="0065108A">
                          <w:rPr>
                            <w:rFonts w:ascii="Arial" w:hAnsi="Arial" w:cs="Arial"/>
                            <w:color w:val="FFFFFF" w:themeColor="background1"/>
                            <w:sz w:val="20"/>
                            <w:highlight w:val="black"/>
                          </w:rPr>
                          <w:t>white</w:t>
                        </w:r>
                        <w:r w:rsidRPr="0065108A">
                          <w:rPr>
                            <w:rFonts w:ascii="Arial" w:hAnsi="Arial" w:cs="Arial"/>
                            <w:color w:val="FFFFFF" w:themeColor="background1"/>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w:t>
                        </w:r>
                        <w:r>
                          <w:rPr>
                            <w:rFonts w:ascii="Arial" w:hAnsi="Arial" w:cs="Arial"/>
                            <w:sz w:val="20"/>
                          </w:rPr>
                          <w:t>copy</w:t>
                        </w:r>
                        <w:r w:rsidRPr="001034C3">
                          <w:rPr>
                            <w:rFonts w:ascii="Arial" w:hAnsi="Arial" w:cs="Arial"/>
                            <w:sz w:val="20"/>
                          </w:rPr>
                          <w:t xml:space="preserve"> </w:t>
                        </w:r>
                        <w:r>
                          <w:rPr>
                            <w:rFonts w:ascii="Arial" w:hAnsi="Arial" w:cs="Arial"/>
                            <w:sz w:val="20"/>
                          </w:rPr>
                          <w:t>travels</w:t>
                        </w:r>
                        <w:r w:rsidRPr="001034C3">
                          <w:rPr>
                            <w:rFonts w:ascii="Arial" w:hAnsi="Arial" w:cs="Arial"/>
                            <w:sz w:val="20"/>
                          </w:rPr>
                          <w:t xml:space="preserve"> with the fish</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sz w:val="20"/>
                            <w:highlight w:val="yellow"/>
                          </w:rPr>
                          <w:t>yellow</w:t>
                        </w:r>
                        <w:r w:rsidRPr="001034C3">
                          <w:rPr>
                            <w:rFonts w:ascii="Arial" w:hAnsi="Arial" w:cs="Arial"/>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w:t>
                        </w:r>
                        <w:r>
                          <w:rPr>
                            <w:rFonts w:ascii="Arial" w:hAnsi="Arial" w:cs="Arial"/>
                            <w:sz w:val="20"/>
                          </w:rPr>
                          <w:t>copy</w:t>
                        </w:r>
                        <w:r w:rsidRPr="001034C3">
                          <w:rPr>
                            <w:rFonts w:ascii="Arial" w:hAnsi="Arial" w:cs="Arial"/>
                            <w:sz w:val="20"/>
                          </w:rPr>
                          <w:t xml:space="preserve"> must be submitted to AFMA by the licensed fish receiver</w:t>
                        </w:r>
                        <w:r>
                          <w:rPr>
                            <w:rFonts w:ascii="Arial" w:hAnsi="Arial" w:cs="Arial"/>
                            <w:sz w:val="20"/>
                          </w:rPr>
                          <w:t xml:space="preserve">; or if fish sold domestically the </w:t>
                        </w:r>
                        <w:r w:rsidRPr="0065108A">
                          <w:rPr>
                            <w:rFonts w:ascii="Arial" w:hAnsi="Arial" w:cs="Arial"/>
                            <w:sz w:val="20"/>
                            <w:highlight w:val="yellow"/>
                          </w:rPr>
                          <w:t>yellow</w:t>
                        </w:r>
                        <w:r>
                          <w:rPr>
                            <w:rFonts w:ascii="Arial" w:hAnsi="Arial" w:cs="Arial"/>
                            <w:sz w:val="20"/>
                          </w:rPr>
                          <w:t xml:space="preserve"> copy must also travel with the fish to the domestic buyer</w:t>
                        </w:r>
                        <w:r w:rsidRPr="001034C3">
                          <w:rPr>
                            <w:rFonts w:ascii="Arial" w:hAnsi="Arial" w:cs="Arial"/>
                            <w:sz w:val="20"/>
                          </w:rPr>
                          <w:t xml:space="preserve">  </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sz w:val="20"/>
                            <w:highlight w:val="magenta"/>
                          </w:rPr>
                          <w:t>pink</w:t>
                        </w:r>
                        <w:r w:rsidRPr="001034C3">
                          <w:rPr>
                            <w:rFonts w:ascii="Arial" w:hAnsi="Arial" w:cs="Arial"/>
                            <w:sz w:val="20"/>
                          </w:rPr>
                          <w:t xml:space="preserve"> </w:t>
                        </w:r>
                        <w:r>
                          <w:rPr>
                            <w:rFonts w:ascii="Arial" w:hAnsi="Arial" w:cs="Arial"/>
                            <w:sz w:val="20"/>
                          </w:rPr>
                          <w:t xml:space="preserve">catch </w:t>
                        </w:r>
                        <w:r w:rsidRPr="00A67075">
                          <w:rPr>
                            <w:rFonts w:ascii="Arial" w:hAnsi="Arial" w:cs="Arial"/>
                            <w:b/>
                            <w:sz w:val="20"/>
                          </w:rPr>
                          <w:t>monitoring</w:t>
                        </w:r>
                        <w:r w:rsidRPr="00E94BC8">
                          <w:rPr>
                            <w:rFonts w:ascii="Arial" w:hAnsi="Arial" w:cs="Arial"/>
                            <w:sz w:val="20"/>
                          </w:rPr>
                          <w:t xml:space="preserve"> form</w:t>
                        </w:r>
                        <w:r w:rsidRPr="001034C3" w:rsidDel="0029588D">
                          <w:rPr>
                            <w:rFonts w:ascii="Arial" w:hAnsi="Arial" w:cs="Arial"/>
                            <w:sz w:val="20"/>
                          </w:rPr>
                          <w:t xml:space="preserve"> </w:t>
                        </w:r>
                        <w:r>
                          <w:rPr>
                            <w:rFonts w:ascii="Arial" w:hAnsi="Arial" w:cs="Arial"/>
                            <w:sz w:val="20"/>
                          </w:rPr>
                          <w:t>copy</w:t>
                        </w:r>
                        <w:r w:rsidRPr="001034C3">
                          <w:rPr>
                            <w:rFonts w:ascii="Arial" w:hAnsi="Arial" w:cs="Arial"/>
                            <w:sz w:val="20"/>
                          </w:rPr>
                          <w:t xml:space="preserve"> must be returned to AFMA within 3 business days of the fish being landed </w:t>
                        </w:r>
                      </w:p>
                      <w:p w:rsidR="00FF586D" w:rsidRPr="001034C3" w:rsidRDefault="00FF586D" w:rsidP="0089311D">
                        <w:pPr>
                          <w:numPr>
                            <w:ilvl w:val="0"/>
                            <w:numId w:val="25"/>
                          </w:numPr>
                          <w:rPr>
                            <w:rFonts w:ascii="Arial" w:hAnsi="Arial" w:cs="Arial"/>
                            <w:sz w:val="20"/>
                          </w:rPr>
                        </w:pPr>
                        <w:r>
                          <w:rPr>
                            <w:rFonts w:ascii="Arial" w:hAnsi="Arial" w:cs="Arial"/>
                            <w:sz w:val="20"/>
                          </w:rPr>
                          <w:t>T</w:t>
                        </w:r>
                        <w:r w:rsidRPr="001034C3">
                          <w:rPr>
                            <w:rFonts w:ascii="Arial" w:hAnsi="Arial" w:cs="Arial"/>
                            <w:sz w:val="20"/>
                          </w:rPr>
                          <w:t xml:space="preserve">he </w:t>
                        </w:r>
                        <w:r w:rsidRPr="0065108A">
                          <w:rPr>
                            <w:rFonts w:ascii="Arial" w:hAnsi="Arial" w:cs="Arial"/>
                            <w:color w:val="FFFFFF" w:themeColor="background1"/>
                            <w:sz w:val="20"/>
                            <w:highlight w:val="black"/>
                          </w:rPr>
                          <w:t>white</w:t>
                        </w:r>
                        <w:r w:rsidRPr="0065108A">
                          <w:rPr>
                            <w:rFonts w:ascii="Arial" w:hAnsi="Arial" w:cs="Arial"/>
                            <w:color w:val="FFFFFF" w:themeColor="background1"/>
                            <w:sz w:val="20"/>
                          </w:rPr>
                          <w:t xml:space="preserve"> </w:t>
                        </w:r>
                        <w:r>
                          <w:rPr>
                            <w:rFonts w:ascii="Arial" w:hAnsi="Arial" w:cs="Arial"/>
                            <w:sz w:val="20"/>
                          </w:rPr>
                          <w:t xml:space="preserve">catch </w:t>
                        </w:r>
                        <w:r w:rsidRPr="00A67075">
                          <w:rPr>
                            <w:rFonts w:ascii="Arial" w:hAnsi="Arial" w:cs="Arial"/>
                            <w:b/>
                            <w:sz w:val="20"/>
                          </w:rPr>
                          <w:t>tagging</w:t>
                        </w:r>
                        <w:r w:rsidRPr="001034C3">
                          <w:rPr>
                            <w:rFonts w:ascii="Arial" w:hAnsi="Arial" w:cs="Arial"/>
                            <w:sz w:val="20"/>
                          </w:rPr>
                          <w:t xml:space="preserve"> </w:t>
                        </w:r>
                        <w:r>
                          <w:rPr>
                            <w:rFonts w:ascii="Arial" w:hAnsi="Arial" w:cs="Arial"/>
                            <w:sz w:val="20"/>
                          </w:rPr>
                          <w:t>copy</w:t>
                        </w:r>
                        <w:r w:rsidRPr="001034C3">
                          <w:rPr>
                            <w:rFonts w:ascii="Arial" w:hAnsi="Arial" w:cs="Arial"/>
                            <w:sz w:val="20"/>
                          </w:rPr>
                          <w:t xml:space="preserve"> must be returned to AFMA within 3 business days of the fish being landed</w:t>
                        </w:r>
                      </w:p>
                    </w:txbxContent>
                  </v:textbox>
                </v:shape>
                <v:line id="Line 10" o:spid="_x0000_s1034" style="position:absolute;visibility:visible;mso-wrap-style:square" from="45717,4572" to="4573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11" o:spid="_x0000_s1035" type="#_x0000_t202" style="position:absolute;left:12573;top:14859;width:217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F586D" w:rsidRPr="00E94BC8" w:rsidRDefault="00FF586D" w:rsidP="0089311D">
                        <w:pPr>
                          <w:rPr>
                            <w:rFonts w:ascii="Arial" w:hAnsi="Arial" w:cs="Arial"/>
                            <w:sz w:val="20"/>
                          </w:rPr>
                        </w:pPr>
                        <w:r w:rsidRPr="00E94BC8">
                          <w:rPr>
                            <w:rFonts w:ascii="Arial" w:hAnsi="Arial" w:cs="Arial"/>
                            <w:sz w:val="20"/>
                          </w:rPr>
                          <w:t>SBT comes off the boat and goes directly to</w:t>
                        </w:r>
                        <w:r>
                          <w:rPr>
                            <w:rFonts w:ascii="Arial" w:hAnsi="Arial" w:cs="Arial"/>
                            <w:sz w:val="20"/>
                          </w:rPr>
                          <w:t xml:space="preserve"> the</w:t>
                        </w:r>
                        <w:r w:rsidRPr="00E94BC8">
                          <w:rPr>
                            <w:rFonts w:ascii="Arial" w:hAnsi="Arial" w:cs="Arial"/>
                            <w:sz w:val="20"/>
                          </w:rPr>
                          <w:t xml:space="preserve"> premises</w:t>
                        </w:r>
                        <w:r>
                          <w:rPr>
                            <w:rFonts w:ascii="Arial" w:hAnsi="Arial" w:cs="Arial"/>
                            <w:sz w:val="20"/>
                          </w:rPr>
                          <w:t xml:space="preserve"> of the </w:t>
                        </w:r>
                        <w:r w:rsidRPr="00E94BC8">
                          <w:rPr>
                            <w:rFonts w:ascii="Arial" w:hAnsi="Arial" w:cs="Arial"/>
                            <w:sz w:val="20"/>
                          </w:rPr>
                          <w:t>licensed fish receiver</w:t>
                        </w:r>
                        <w:r>
                          <w:rPr>
                            <w:rFonts w:ascii="Arial" w:hAnsi="Arial" w:cs="Arial"/>
                            <w:sz w:val="20"/>
                          </w:rPr>
                          <w:t xml:space="preserve"> who is authorised to receive SBT.</w:t>
                        </w:r>
                      </w:p>
                    </w:txbxContent>
                  </v:textbox>
                </v:shape>
                <v:shape id="Text Box 12" o:spid="_x0000_s1036" type="#_x0000_t202" style="position:absolute;left:57152;top:14859;width:2514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FF586D" w:rsidRPr="00E94BC8" w:rsidRDefault="00FF586D" w:rsidP="0089311D">
                        <w:pPr>
                          <w:rPr>
                            <w:rFonts w:ascii="Arial" w:hAnsi="Arial" w:cs="Arial"/>
                            <w:sz w:val="20"/>
                          </w:rPr>
                        </w:pPr>
                        <w:r w:rsidRPr="00053F10">
                          <w:rPr>
                            <w:rFonts w:ascii="Arial" w:hAnsi="Arial" w:cs="Arial"/>
                            <w:sz w:val="20"/>
                          </w:rPr>
                          <w:t>Fish is transported via road to licensed fish receiver who is authorised to receive SBT;</w:t>
                        </w:r>
                      </w:p>
                    </w:txbxContent>
                  </v:textbox>
                </v:shape>
                <v:shape id="Text Box 13" o:spid="_x0000_s1037" type="#_x0000_t202" style="position:absolute;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F586D" w:rsidRPr="005D0394" w:rsidRDefault="00FF586D" w:rsidP="0089311D">
                        <w:pPr>
                          <w:rPr>
                            <w:rFonts w:ascii="Arial" w:hAnsi="Arial" w:cs="Arial"/>
                            <w:b/>
                            <w:sz w:val="22"/>
                            <w:szCs w:val="22"/>
                          </w:rPr>
                        </w:pPr>
                        <w:r>
                          <w:rPr>
                            <w:rFonts w:ascii="Arial" w:hAnsi="Arial" w:cs="Arial"/>
                            <w:b/>
                            <w:sz w:val="22"/>
                            <w:szCs w:val="22"/>
                          </w:rPr>
                          <w:t>Prior to landing</w:t>
                        </w:r>
                      </w:p>
                    </w:txbxContent>
                  </v:textbox>
                </v:shape>
                <v:line id="Line 14" o:spid="_x0000_s1038" style="position:absolute;visibility:visible;mso-wrap-style:square" from="21716,21717" to="21723,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67433,20574" to="6744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6" o:spid="_x0000_s1040" type="#_x0000_t202" style="position:absolute;left:44578;top:16002;width:45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FF586D" w:rsidRPr="00F76CE1" w:rsidRDefault="00FF586D" w:rsidP="0089311D">
                        <w:pPr>
                          <w:rPr>
                            <w:rFonts w:ascii="Arial" w:hAnsi="Arial" w:cs="Arial"/>
                            <w:b/>
                            <w:sz w:val="22"/>
                            <w:szCs w:val="22"/>
                          </w:rPr>
                        </w:pPr>
                        <w:r w:rsidRPr="00F76CE1">
                          <w:rPr>
                            <w:rFonts w:ascii="Arial" w:hAnsi="Arial" w:cs="Arial"/>
                            <w:b/>
                            <w:sz w:val="22"/>
                            <w:szCs w:val="22"/>
                          </w:rPr>
                          <w:t>Or</w:t>
                        </w:r>
                      </w:p>
                    </w:txbxContent>
                  </v:textbox>
                </v:shape>
                <v:shape id="Text Box 17" o:spid="_x0000_s1041" type="#_x0000_t202" style="position:absolute;left:50288;top:37719;width:3886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F586D" w:rsidRPr="00E94BC8" w:rsidRDefault="00FF586D" w:rsidP="0089311D">
                        <w:pPr>
                          <w:numPr>
                            <w:ilvl w:val="0"/>
                            <w:numId w:val="27"/>
                          </w:numPr>
                          <w:rPr>
                            <w:rFonts w:ascii="Arial" w:hAnsi="Arial" w:cs="Arial"/>
                            <w:sz w:val="20"/>
                          </w:rPr>
                        </w:pPr>
                        <w:r w:rsidRPr="00E94BC8">
                          <w:rPr>
                            <w:rFonts w:ascii="Arial" w:hAnsi="Arial" w:cs="Arial"/>
                            <w:sz w:val="20"/>
                          </w:rPr>
                          <w:t>Licensed fish receiver</w:t>
                        </w:r>
                        <w:r w:rsidRPr="00E94BC8" w:rsidDel="002479FA">
                          <w:rPr>
                            <w:rFonts w:ascii="Arial" w:hAnsi="Arial" w:cs="Arial"/>
                            <w:sz w:val="20"/>
                          </w:rPr>
                          <w:t xml:space="preserve"> </w:t>
                        </w:r>
                        <w:r w:rsidRPr="00E94BC8">
                          <w:rPr>
                            <w:rFonts w:ascii="Arial" w:hAnsi="Arial" w:cs="Arial"/>
                            <w:sz w:val="20"/>
                          </w:rPr>
                          <w:t xml:space="preserve">weighs </w:t>
                        </w:r>
                        <w:r>
                          <w:rPr>
                            <w:rFonts w:ascii="Arial" w:hAnsi="Arial" w:cs="Arial"/>
                            <w:sz w:val="20"/>
                          </w:rPr>
                          <w:t xml:space="preserve">and measures </w:t>
                        </w:r>
                        <w:r w:rsidRPr="00E94BC8">
                          <w:rPr>
                            <w:rFonts w:ascii="Arial" w:hAnsi="Arial" w:cs="Arial"/>
                            <w:sz w:val="20"/>
                          </w:rPr>
                          <w:t xml:space="preserve">the fish </w:t>
                        </w:r>
                        <w:r w:rsidR="00D33CC8">
                          <w:rPr>
                            <w:rFonts w:ascii="Arial" w:hAnsi="Arial" w:cs="Arial"/>
                            <w:sz w:val="20"/>
                          </w:rPr>
                          <w:t xml:space="preserve">(fork length) </w:t>
                        </w:r>
                        <w:r w:rsidRPr="00E94BC8">
                          <w:rPr>
                            <w:rFonts w:ascii="Arial" w:hAnsi="Arial" w:cs="Arial"/>
                            <w:sz w:val="20"/>
                          </w:rPr>
                          <w:t xml:space="preserve">and </w:t>
                        </w:r>
                        <w:r>
                          <w:rPr>
                            <w:rFonts w:ascii="Arial" w:hAnsi="Arial" w:cs="Arial"/>
                            <w:sz w:val="20"/>
                          </w:rPr>
                          <w:t xml:space="preserve">fills in weights on the catch </w:t>
                        </w:r>
                        <w:r w:rsidRPr="003A769D">
                          <w:rPr>
                            <w:rFonts w:ascii="Arial" w:hAnsi="Arial" w:cs="Arial"/>
                            <w:b/>
                            <w:sz w:val="20"/>
                          </w:rPr>
                          <w:t>tagging</w:t>
                        </w:r>
                        <w:r>
                          <w:rPr>
                            <w:rFonts w:ascii="Arial" w:hAnsi="Arial" w:cs="Arial"/>
                            <w:sz w:val="20"/>
                          </w:rPr>
                          <w:t xml:space="preserve"> </w:t>
                        </w:r>
                        <w:r w:rsidRPr="00E94BC8">
                          <w:rPr>
                            <w:rFonts w:ascii="Arial" w:hAnsi="Arial" w:cs="Arial"/>
                            <w:sz w:val="20"/>
                          </w:rPr>
                          <w:t xml:space="preserve">and </w:t>
                        </w:r>
                        <w:r>
                          <w:rPr>
                            <w:rFonts w:ascii="Arial" w:hAnsi="Arial" w:cs="Arial"/>
                            <w:sz w:val="20"/>
                          </w:rPr>
                          <w:t xml:space="preserve">catch </w:t>
                        </w:r>
                        <w:r w:rsidRPr="003A769D">
                          <w:rPr>
                            <w:rFonts w:ascii="Arial" w:hAnsi="Arial" w:cs="Arial"/>
                            <w:b/>
                            <w:sz w:val="20"/>
                          </w:rPr>
                          <w:t>monitoring</w:t>
                        </w:r>
                        <w:r>
                          <w:rPr>
                            <w:rFonts w:ascii="Arial" w:hAnsi="Arial" w:cs="Arial"/>
                            <w:sz w:val="20"/>
                          </w:rPr>
                          <w:t xml:space="preserve"> forms</w:t>
                        </w:r>
                      </w:p>
                      <w:p w:rsidR="00FF586D" w:rsidRPr="00E94BC8" w:rsidRDefault="00FF586D" w:rsidP="0089311D">
                        <w:pPr>
                          <w:numPr>
                            <w:ilvl w:val="0"/>
                            <w:numId w:val="27"/>
                          </w:numPr>
                          <w:rPr>
                            <w:rFonts w:ascii="Arial" w:hAnsi="Arial" w:cs="Arial"/>
                            <w:sz w:val="20"/>
                          </w:rPr>
                        </w:pPr>
                        <w:r w:rsidRPr="00E94BC8">
                          <w:rPr>
                            <w:rFonts w:ascii="Arial" w:hAnsi="Arial" w:cs="Arial"/>
                            <w:sz w:val="20"/>
                          </w:rPr>
                          <w:t xml:space="preserve">Licensed fish receiver stamps and validates </w:t>
                        </w:r>
                        <w:r>
                          <w:rPr>
                            <w:rFonts w:ascii="Arial" w:hAnsi="Arial" w:cs="Arial"/>
                            <w:sz w:val="20"/>
                          </w:rPr>
                          <w:t>catch monitoring</w:t>
                        </w:r>
                        <w:r w:rsidRPr="00E94BC8">
                          <w:rPr>
                            <w:rFonts w:ascii="Arial" w:hAnsi="Arial" w:cs="Arial"/>
                            <w:sz w:val="20"/>
                          </w:rPr>
                          <w:t xml:space="preserve"> form</w:t>
                        </w:r>
                        <w:r>
                          <w:rPr>
                            <w:rFonts w:ascii="Arial" w:hAnsi="Arial" w:cs="Arial"/>
                            <w:sz w:val="20"/>
                          </w:rPr>
                          <w:t xml:space="preserve"> and signs the certification on the catch tagging form</w:t>
                        </w:r>
                      </w:p>
                    </w:txbxContent>
                  </v:textbox>
                </v:shape>
                <v:line id="Line 18" o:spid="_x0000_s1042" style="position:absolute;visibility:visible;mso-wrap-style:square" from="44578,12573" to="4458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flip:x;visibility:visible;mso-wrap-style:square" from="21716,13716" to="44578,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20" o:spid="_x0000_s1044" style="position:absolute;visibility:visible;mso-wrap-style:square" from="48003,13716" to="67433,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48003,12573" to="4801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716,13716" to="2171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67433,13716" to="6743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24" o:spid="_x0000_s1048" type="#_x0000_t202" style="position:absolute;top:44577;width:331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FF586D" w:rsidRDefault="00FF586D" w:rsidP="0089311D">
                        <w:pPr>
                          <w:rPr>
                            <w:rFonts w:ascii="Arial" w:hAnsi="Arial" w:cs="Arial"/>
                            <w:sz w:val="20"/>
                          </w:rPr>
                        </w:pPr>
                        <w:r>
                          <w:rPr>
                            <w:rFonts w:ascii="Arial" w:hAnsi="Arial" w:cs="Arial"/>
                            <w:sz w:val="20"/>
                          </w:rPr>
                          <w:t>Fish goes to export or sale on the domestic market</w:t>
                        </w:r>
                      </w:p>
                      <w:p w:rsidR="00FF586D" w:rsidRPr="00E94BC8" w:rsidRDefault="00FF586D" w:rsidP="0089311D">
                        <w:pPr>
                          <w:rPr>
                            <w:rFonts w:ascii="Arial" w:hAnsi="Arial" w:cs="Arial"/>
                            <w:sz w:val="20"/>
                          </w:rPr>
                        </w:pPr>
                      </w:p>
                    </w:txbxContent>
                  </v:textbox>
                </v:shape>
                <v:line id="Line 25" o:spid="_x0000_s1049" style="position:absolute;visibility:visible;mso-wrap-style:square" from="21716,34290" to="21723,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flip:x;visibility:visible;mso-wrap-style:square" from="25147,41148" to="50288,4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7" o:spid="_x0000_s1051" style="position:absolute;visibility:visible;mso-wrap-style:square" from="25147,41148" to="25155,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67433,35433" to="67440,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w10:anchorlock/>
              </v:group>
            </w:pict>
          </mc:Fallback>
        </mc:AlternateContent>
      </w:r>
    </w:p>
    <w:p w:rsidR="0089311D" w:rsidRPr="00A123E3" w:rsidRDefault="00A123E3" w:rsidP="00A123E3">
      <w:pPr>
        <w:pStyle w:val="Caption"/>
        <w:rPr>
          <w:rFonts w:ascii="Arial" w:hAnsi="Arial" w:cs="Arial"/>
          <w:b w:val="0"/>
          <w:sz w:val="20"/>
          <w:szCs w:val="20"/>
        </w:rPr>
        <w:sectPr w:rsidR="0089311D" w:rsidRPr="00A123E3" w:rsidSect="00DD1E85">
          <w:pgSz w:w="16838" w:h="11906" w:orient="landscape"/>
          <w:pgMar w:top="899" w:right="1440" w:bottom="719" w:left="1440" w:header="709" w:footer="709" w:gutter="0"/>
          <w:cols w:space="708"/>
          <w:docGrid w:linePitch="360"/>
        </w:sectPr>
      </w:pPr>
      <w:r w:rsidRPr="00146625">
        <w:rPr>
          <w:rFonts w:ascii="Arial" w:hAnsi="Arial" w:cs="Arial"/>
          <w:color w:val="auto"/>
          <w:sz w:val="20"/>
          <w:szCs w:val="20"/>
        </w:rPr>
        <w:t xml:space="preserve">Figure </w:t>
      </w:r>
      <w:r w:rsidRPr="00146625">
        <w:rPr>
          <w:rFonts w:ascii="Arial" w:hAnsi="Arial" w:cs="Arial"/>
          <w:color w:val="auto"/>
          <w:sz w:val="20"/>
          <w:szCs w:val="20"/>
        </w:rPr>
        <w:fldChar w:fldCharType="begin"/>
      </w:r>
      <w:r w:rsidRPr="00146625">
        <w:rPr>
          <w:rFonts w:ascii="Arial" w:hAnsi="Arial" w:cs="Arial"/>
          <w:color w:val="auto"/>
          <w:sz w:val="20"/>
          <w:szCs w:val="20"/>
        </w:rPr>
        <w:instrText xml:space="preserve"> SEQ Figure \* ARABIC </w:instrText>
      </w:r>
      <w:r w:rsidRPr="00146625">
        <w:rPr>
          <w:rFonts w:ascii="Arial" w:hAnsi="Arial" w:cs="Arial"/>
          <w:color w:val="auto"/>
          <w:sz w:val="20"/>
          <w:szCs w:val="20"/>
        </w:rPr>
        <w:fldChar w:fldCharType="separate"/>
      </w:r>
      <w:r w:rsidR="00137248">
        <w:rPr>
          <w:rFonts w:ascii="Arial" w:hAnsi="Arial" w:cs="Arial"/>
          <w:noProof/>
          <w:color w:val="auto"/>
          <w:sz w:val="20"/>
          <w:szCs w:val="20"/>
        </w:rPr>
        <w:t>2</w:t>
      </w:r>
      <w:r w:rsidRPr="00146625">
        <w:rPr>
          <w:rFonts w:ascii="Arial" w:hAnsi="Arial" w:cs="Arial"/>
          <w:color w:val="auto"/>
          <w:sz w:val="20"/>
          <w:szCs w:val="20"/>
        </w:rPr>
        <w:fldChar w:fldCharType="end"/>
      </w:r>
      <w:r w:rsidRPr="00146625">
        <w:rPr>
          <w:rFonts w:ascii="Arial" w:hAnsi="Arial" w:cs="Arial"/>
          <w:color w:val="auto"/>
          <w:sz w:val="20"/>
          <w:szCs w:val="20"/>
        </w:rPr>
        <w:t xml:space="preserve">. Flow-diagram </w:t>
      </w:r>
      <w:r w:rsidR="00146625" w:rsidRPr="00146625">
        <w:rPr>
          <w:rFonts w:ascii="Arial" w:hAnsi="Arial" w:cs="Arial"/>
          <w:color w:val="auto"/>
          <w:sz w:val="20"/>
          <w:szCs w:val="20"/>
        </w:rPr>
        <w:t>representing</w:t>
      </w:r>
      <w:r w:rsidRPr="00146625">
        <w:rPr>
          <w:rFonts w:ascii="Arial" w:hAnsi="Arial" w:cs="Arial"/>
          <w:color w:val="auto"/>
          <w:sz w:val="20"/>
          <w:szCs w:val="20"/>
        </w:rPr>
        <w:t xml:space="preserve"> the process of filling out the CDS when </w:t>
      </w:r>
      <w:r w:rsidR="00146625" w:rsidRPr="00146625">
        <w:rPr>
          <w:rFonts w:ascii="Arial" w:hAnsi="Arial" w:cs="Arial"/>
          <w:color w:val="auto"/>
          <w:sz w:val="20"/>
          <w:szCs w:val="20"/>
        </w:rPr>
        <w:t xml:space="preserve">SBT is </w:t>
      </w:r>
      <w:r w:rsidRPr="00146625">
        <w:rPr>
          <w:rFonts w:ascii="Arial" w:hAnsi="Arial" w:cs="Arial"/>
          <w:color w:val="auto"/>
          <w:sz w:val="20"/>
          <w:szCs w:val="20"/>
        </w:rPr>
        <w:t>caught by longline on the East Coast of Australia</w:t>
      </w:r>
      <w:r w:rsidR="00146625" w:rsidRPr="00146625">
        <w:rPr>
          <w:rFonts w:ascii="Arial" w:hAnsi="Arial" w:cs="Arial"/>
          <w:color w:val="auto"/>
          <w:sz w:val="20"/>
          <w:szCs w:val="20"/>
        </w:rPr>
        <w:t>.</w:t>
      </w:r>
    </w:p>
    <w:p w:rsidR="0089311D" w:rsidRPr="00FB071F" w:rsidRDefault="0089311D" w:rsidP="00087925">
      <w:pPr>
        <w:pStyle w:val="Heading1"/>
        <w:spacing w:after="240"/>
        <w:rPr>
          <w:sz w:val="22"/>
          <w:szCs w:val="22"/>
        </w:rPr>
      </w:pPr>
      <w:bookmarkStart w:id="11" w:name="_Toc34925087"/>
      <w:r w:rsidRPr="009923F8">
        <w:t xml:space="preserve">How will the CDS affect me if I am </w:t>
      </w:r>
      <w:r>
        <w:t xml:space="preserve">a </w:t>
      </w:r>
      <w:r w:rsidRPr="009923F8">
        <w:t>Fish Receiver Permit Holder?</w:t>
      </w:r>
      <w:bookmarkEnd w:id="11"/>
    </w:p>
    <w:p w:rsidR="0089311D" w:rsidRDefault="0089311D" w:rsidP="00B17273">
      <w:pPr>
        <w:pStyle w:val="AFMAstandard"/>
        <w:tabs>
          <w:tab w:val="clear" w:pos="284"/>
          <w:tab w:val="clear" w:pos="567"/>
          <w:tab w:val="clear" w:pos="851"/>
        </w:tabs>
        <w:spacing w:before="240" w:after="240" w:line="240" w:lineRule="auto"/>
        <w:rPr>
          <w:lang w:val="en-US"/>
        </w:rPr>
      </w:pPr>
      <w:r w:rsidRPr="00B17273">
        <w:rPr>
          <w:lang w:val="en-US"/>
        </w:rPr>
        <w:t>All licensed Fish Receiver Permit holders</w:t>
      </w:r>
      <w:r w:rsidR="0052301F">
        <w:rPr>
          <w:lang w:val="en-US"/>
        </w:rPr>
        <w:t xml:space="preserve"> who</w:t>
      </w:r>
      <w:r w:rsidRPr="00B17273">
        <w:rPr>
          <w:lang w:val="en-US"/>
        </w:rPr>
        <w:t xml:space="preserve"> will be required to have completed the actions listed below before they can accept SBT: </w:t>
      </w:r>
    </w:p>
    <w:p w:rsidR="00FA045A" w:rsidRPr="00FA045A" w:rsidRDefault="00FA045A" w:rsidP="00FA045A">
      <w:pPr>
        <w:pStyle w:val="AFMAstandard"/>
        <w:spacing w:before="240" w:after="240"/>
        <w:ind w:left="567" w:hanging="567"/>
        <w:rPr>
          <w:lang w:val="en-US"/>
        </w:rPr>
      </w:pPr>
      <w:r>
        <w:rPr>
          <w:lang w:val="en-US"/>
        </w:rPr>
        <w:tab/>
      </w:r>
      <w:r>
        <w:rPr>
          <w:lang w:val="en-US"/>
        </w:rPr>
        <w:tab/>
        <w:t>a)</w:t>
      </w:r>
      <w:r>
        <w:rPr>
          <w:lang w:val="en-US"/>
        </w:rPr>
        <w:tab/>
        <w:t>obtain</w:t>
      </w:r>
      <w:r w:rsidRPr="00FA045A">
        <w:rPr>
          <w:lang w:val="en-US"/>
        </w:rPr>
        <w:t xml:space="preserve"> an Australian Licensed Fish Receiver Stamp which includes your current Fish Receiver Permit Number;</w:t>
      </w:r>
    </w:p>
    <w:p w:rsidR="00FA045A" w:rsidRPr="00FA045A" w:rsidRDefault="00FA045A" w:rsidP="00FA045A">
      <w:pPr>
        <w:pStyle w:val="AFMAstandard"/>
        <w:spacing w:before="240" w:after="240"/>
        <w:ind w:left="567" w:hanging="567"/>
        <w:rPr>
          <w:lang w:val="en-US"/>
        </w:rPr>
      </w:pPr>
      <w:r>
        <w:rPr>
          <w:lang w:val="en-US"/>
        </w:rPr>
        <w:tab/>
      </w:r>
      <w:r>
        <w:rPr>
          <w:lang w:val="en-US"/>
        </w:rPr>
        <w:tab/>
      </w:r>
      <w:r w:rsidRPr="00FA045A">
        <w:rPr>
          <w:lang w:val="en-US"/>
        </w:rPr>
        <w:t>b)</w:t>
      </w:r>
      <w:r w:rsidRPr="00FA045A">
        <w:rPr>
          <w:lang w:val="en-US"/>
        </w:rPr>
        <w:tab/>
        <w:t xml:space="preserve">registering with AFMA using the Validation of Southern Bluefin Tuna CDS Documents form, (and each validator is required to read, understand and sign the requirement and responsibilities document, for further details see Validation section); and </w:t>
      </w:r>
    </w:p>
    <w:p w:rsidR="00FA045A" w:rsidRPr="00B17273" w:rsidRDefault="00FA045A" w:rsidP="00FA045A">
      <w:pPr>
        <w:pStyle w:val="AFMAstandard"/>
        <w:tabs>
          <w:tab w:val="clear" w:pos="284"/>
          <w:tab w:val="clear" w:pos="567"/>
          <w:tab w:val="clear" w:pos="851"/>
        </w:tabs>
        <w:spacing w:before="240" w:after="240" w:line="240" w:lineRule="auto"/>
        <w:ind w:firstLine="567"/>
        <w:rPr>
          <w:lang w:val="en-US"/>
        </w:rPr>
      </w:pPr>
      <w:r>
        <w:rPr>
          <w:lang w:val="en-US"/>
        </w:rPr>
        <w:t xml:space="preserve">c)  </w:t>
      </w:r>
      <w:r w:rsidRPr="00FA045A">
        <w:rPr>
          <w:lang w:val="en-US"/>
        </w:rPr>
        <w:t>obtain the relevant CDS forms, tags and instructions</w:t>
      </w:r>
    </w:p>
    <w:p w:rsidR="0089311D" w:rsidRPr="00D33E6D" w:rsidRDefault="0089311D" w:rsidP="00D33E6D">
      <w:pPr>
        <w:pStyle w:val="Heading3"/>
        <w:rPr>
          <w:i/>
          <w:sz w:val="24"/>
          <w:szCs w:val="24"/>
        </w:rPr>
      </w:pPr>
      <w:bookmarkStart w:id="12" w:name="_Toc34925088"/>
      <w:r w:rsidRPr="00D33E6D">
        <w:rPr>
          <w:i/>
          <w:sz w:val="24"/>
          <w:szCs w:val="24"/>
        </w:rPr>
        <w:t>When you receive wild caught Southern Bluefin Tuna:</w:t>
      </w:r>
      <w:bookmarkEnd w:id="12"/>
    </w:p>
    <w:p w:rsidR="0089311D" w:rsidRPr="00B17273" w:rsidRDefault="0089311D" w:rsidP="00D33E6D">
      <w:pPr>
        <w:numPr>
          <w:ilvl w:val="0"/>
          <w:numId w:val="3"/>
        </w:numPr>
        <w:spacing w:before="60" w:after="240"/>
        <w:ind w:left="714" w:hanging="357"/>
        <w:rPr>
          <w:rFonts w:ascii="Arial" w:hAnsi="Arial" w:cs="Arial"/>
          <w:sz w:val="22"/>
          <w:szCs w:val="22"/>
        </w:rPr>
      </w:pPr>
      <w:r w:rsidRPr="009923F8">
        <w:rPr>
          <w:rFonts w:ascii="Arial" w:hAnsi="Arial" w:cs="Arial"/>
          <w:sz w:val="22"/>
          <w:szCs w:val="22"/>
        </w:rPr>
        <w:t xml:space="preserve">Make sure that all individual </w:t>
      </w:r>
      <w:r>
        <w:rPr>
          <w:rFonts w:ascii="Arial" w:hAnsi="Arial" w:cs="Arial"/>
          <w:sz w:val="22"/>
          <w:szCs w:val="22"/>
        </w:rPr>
        <w:t xml:space="preserve">dead </w:t>
      </w:r>
      <w:r w:rsidRPr="009923F8">
        <w:rPr>
          <w:rFonts w:ascii="Arial" w:hAnsi="Arial" w:cs="Arial"/>
          <w:sz w:val="22"/>
          <w:szCs w:val="22"/>
        </w:rPr>
        <w:t>whole fish received are tagged with an AFMA approved tag.</w:t>
      </w:r>
    </w:p>
    <w:p w:rsidR="0089311D" w:rsidRPr="00B17273" w:rsidRDefault="00FA045A" w:rsidP="00B17273">
      <w:pPr>
        <w:numPr>
          <w:ilvl w:val="0"/>
          <w:numId w:val="3"/>
        </w:numPr>
        <w:spacing w:before="240" w:after="240"/>
        <w:ind w:left="714" w:hanging="357"/>
        <w:rPr>
          <w:rFonts w:ascii="Arial" w:hAnsi="Arial" w:cs="Arial"/>
          <w:sz w:val="22"/>
          <w:szCs w:val="22"/>
        </w:rPr>
      </w:pPr>
      <w:r>
        <w:rPr>
          <w:rFonts w:ascii="Arial" w:hAnsi="Arial" w:cs="Arial"/>
          <w:sz w:val="22"/>
          <w:szCs w:val="22"/>
        </w:rPr>
        <w:t>For all fish</w:t>
      </w:r>
      <w:r w:rsidR="0089311D">
        <w:rPr>
          <w:rFonts w:ascii="Arial" w:hAnsi="Arial" w:cs="Arial"/>
          <w:sz w:val="22"/>
          <w:szCs w:val="22"/>
        </w:rPr>
        <w:t>, e</w:t>
      </w:r>
      <w:r w:rsidR="0089311D" w:rsidRPr="009923F8">
        <w:rPr>
          <w:rFonts w:ascii="Arial" w:hAnsi="Arial" w:cs="Arial"/>
          <w:sz w:val="22"/>
          <w:szCs w:val="22"/>
        </w:rPr>
        <w:t xml:space="preserve">nsure the fisher has completed the Catch/Harvest Section </w:t>
      </w:r>
      <w:r w:rsidR="0089311D">
        <w:rPr>
          <w:rFonts w:ascii="Arial" w:hAnsi="Arial" w:cs="Arial"/>
          <w:sz w:val="22"/>
          <w:szCs w:val="22"/>
        </w:rPr>
        <w:t xml:space="preserve">and either the Intermediate Product Destination Section or the Final Product Destination Section </w:t>
      </w:r>
      <w:r w:rsidR="0089311D" w:rsidRPr="009923F8">
        <w:rPr>
          <w:rFonts w:ascii="Arial" w:hAnsi="Arial" w:cs="Arial"/>
          <w:sz w:val="22"/>
          <w:szCs w:val="22"/>
        </w:rPr>
        <w:t>of the Catch Monitoring Form (</w:t>
      </w:r>
      <w:r w:rsidR="000F35B1">
        <w:rPr>
          <w:rFonts w:ascii="Arial" w:hAnsi="Arial" w:cs="Arial"/>
          <w:sz w:val="22"/>
          <w:szCs w:val="22"/>
        </w:rPr>
        <w:t>CMAU02C</w:t>
      </w:r>
      <w:r w:rsidR="0089311D" w:rsidRPr="009923F8">
        <w:rPr>
          <w:rFonts w:ascii="Arial" w:hAnsi="Arial" w:cs="Arial"/>
          <w:sz w:val="22"/>
          <w:szCs w:val="22"/>
        </w:rPr>
        <w:t>) before validating it.</w:t>
      </w:r>
    </w:p>
    <w:p w:rsidR="0089311D" w:rsidRPr="00B17273" w:rsidRDefault="0089311D" w:rsidP="00B17273">
      <w:pPr>
        <w:numPr>
          <w:ilvl w:val="0"/>
          <w:numId w:val="3"/>
        </w:numPr>
        <w:spacing w:before="240" w:after="240"/>
        <w:ind w:left="714" w:hanging="357"/>
        <w:rPr>
          <w:rFonts w:ascii="Arial" w:hAnsi="Arial" w:cs="Arial"/>
          <w:sz w:val="22"/>
          <w:szCs w:val="22"/>
        </w:rPr>
      </w:pPr>
      <w:r>
        <w:rPr>
          <w:rFonts w:ascii="Arial" w:hAnsi="Arial" w:cs="Arial"/>
          <w:sz w:val="22"/>
          <w:szCs w:val="22"/>
        </w:rPr>
        <w:t>Ensure you do not certify or validate any section of a CCSBT CDS document that has not been completed according to the forms instructions or contains obviously incorrect information.</w:t>
      </w:r>
    </w:p>
    <w:p w:rsidR="0089311D" w:rsidRPr="00FA045A" w:rsidRDefault="0089311D" w:rsidP="00B17273">
      <w:pPr>
        <w:numPr>
          <w:ilvl w:val="0"/>
          <w:numId w:val="3"/>
        </w:numPr>
        <w:tabs>
          <w:tab w:val="num" w:pos="1800"/>
        </w:tabs>
        <w:spacing w:before="240" w:after="240"/>
        <w:ind w:left="714" w:hanging="357"/>
        <w:rPr>
          <w:rFonts w:ascii="Arial" w:hAnsi="Arial" w:cs="Arial"/>
          <w:b/>
          <w:sz w:val="22"/>
          <w:szCs w:val="22"/>
        </w:rPr>
      </w:pPr>
      <w:r>
        <w:rPr>
          <w:rFonts w:ascii="Arial" w:hAnsi="Arial" w:cs="Arial"/>
          <w:sz w:val="22"/>
          <w:szCs w:val="22"/>
        </w:rPr>
        <w:t xml:space="preserve">Ensure that the individual who certifies a CCSBT CDS document is </w:t>
      </w:r>
      <w:r w:rsidRPr="00FA045A">
        <w:rPr>
          <w:rFonts w:ascii="Arial" w:hAnsi="Arial" w:cs="Arial"/>
          <w:b/>
          <w:sz w:val="22"/>
          <w:szCs w:val="22"/>
        </w:rPr>
        <w:t>not the same person who validates the document.</w:t>
      </w:r>
    </w:p>
    <w:p w:rsidR="0089311D" w:rsidRPr="00B17273" w:rsidRDefault="0089311D" w:rsidP="00B17273">
      <w:pPr>
        <w:numPr>
          <w:ilvl w:val="0"/>
          <w:numId w:val="3"/>
        </w:numPr>
        <w:spacing w:before="240" w:after="240"/>
        <w:ind w:left="714" w:hanging="357"/>
        <w:rPr>
          <w:rFonts w:ascii="Arial" w:hAnsi="Arial" w:cs="Arial"/>
          <w:sz w:val="22"/>
          <w:szCs w:val="22"/>
        </w:rPr>
      </w:pPr>
      <w:r w:rsidRPr="009923F8">
        <w:rPr>
          <w:rFonts w:ascii="Arial" w:hAnsi="Arial" w:cs="Arial"/>
          <w:sz w:val="22"/>
          <w:szCs w:val="22"/>
        </w:rPr>
        <w:t xml:space="preserve">Send </w:t>
      </w:r>
      <w:r>
        <w:rPr>
          <w:rFonts w:ascii="Arial" w:hAnsi="Arial" w:cs="Arial"/>
          <w:sz w:val="22"/>
          <w:szCs w:val="22"/>
        </w:rPr>
        <w:t xml:space="preserve">the </w:t>
      </w:r>
      <w:r w:rsidRPr="00A658E2">
        <w:rPr>
          <w:rFonts w:ascii="Arial" w:hAnsi="Arial" w:cs="Arial"/>
          <w:sz w:val="22"/>
          <w:szCs w:val="22"/>
          <w:highlight w:val="yellow"/>
        </w:rPr>
        <w:t>yellow</w:t>
      </w:r>
      <w:r w:rsidRPr="009923F8">
        <w:rPr>
          <w:rFonts w:ascii="Arial" w:hAnsi="Arial" w:cs="Arial"/>
          <w:sz w:val="22"/>
          <w:szCs w:val="22"/>
        </w:rPr>
        <w:t xml:space="preserve"> copy of the Catch Monitoring Form (</w:t>
      </w:r>
      <w:r w:rsidR="000F35B1">
        <w:rPr>
          <w:rFonts w:ascii="Arial" w:hAnsi="Arial" w:cs="Arial"/>
          <w:sz w:val="22"/>
          <w:szCs w:val="22"/>
        </w:rPr>
        <w:t>CMAU02C</w:t>
      </w:r>
      <w:r w:rsidRPr="009923F8">
        <w:rPr>
          <w:rFonts w:ascii="Arial" w:hAnsi="Arial" w:cs="Arial"/>
          <w:sz w:val="22"/>
          <w:szCs w:val="22"/>
        </w:rPr>
        <w:t>)</w:t>
      </w:r>
      <w:r>
        <w:rPr>
          <w:rFonts w:ascii="Arial" w:hAnsi="Arial" w:cs="Arial"/>
          <w:sz w:val="22"/>
          <w:szCs w:val="22"/>
        </w:rPr>
        <w:t>,</w:t>
      </w:r>
      <w:r w:rsidRPr="009923F8">
        <w:rPr>
          <w:rFonts w:ascii="Arial" w:hAnsi="Arial" w:cs="Arial"/>
          <w:sz w:val="22"/>
          <w:szCs w:val="22"/>
        </w:rPr>
        <w:t xml:space="preserve"> </w:t>
      </w:r>
      <w:r>
        <w:rPr>
          <w:rFonts w:ascii="Arial" w:hAnsi="Arial" w:cs="Arial"/>
          <w:sz w:val="22"/>
          <w:szCs w:val="22"/>
        </w:rPr>
        <w:t>ensuring</w:t>
      </w:r>
      <w:r w:rsidRPr="009923F8">
        <w:rPr>
          <w:rFonts w:ascii="Arial" w:hAnsi="Arial" w:cs="Arial"/>
          <w:sz w:val="22"/>
          <w:szCs w:val="22"/>
        </w:rPr>
        <w:t xml:space="preserve"> </w:t>
      </w:r>
      <w:r w:rsidRPr="00FA045A">
        <w:rPr>
          <w:rFonts w:ascii="Arial" w:hAnsi="Arial" w:cs="Arial"/>
          <w:sz w:val="22"/>
          <w:szCs w:val="22"/>
          <w:highlight w:val="magenta"/>
        </w:rPr>
        <w:t>either the Intermediate Product Destination section (For Exports) or Final Product Destination section (For Domestic Product) is completed, to AFMA within 3 business days of the fish leaving your custody</w:t>
      </w:r>
      <w:r>
        <w:rPr>
          <w:rFonts w:ascii="Arial" w:hAnsi="Arial" w:cs="Arial"/>
          <w:sz w:val="22"/>
          <w:szCs w:val="22"/>
        </w:rPr>
        <w:t>.</w:t>
      </w:r>
    </w:p>
    <w:p w:rsidR="0089311D" w:rsidRPr="00B17273" w:rsidRDefault="0089311D" w:rsidP="00B17273">
      <w:pPr>
        <w:numPr>
          <w:ilvl w:val="0"/>
          <w:numId w:val="3"/>
        </w:numPr>
        <w:spacing w:before="240" w:after="240"/>
        <w:ind w:left="714" w:hanging="357"/>
        <w:rPr>
          <w:rFonts w:ascii="Arial" w:hAnsi="Arial" w:cs="Arial"/>
          <w:sz w:val="22"/>
          <w:szCs w:val="22"/>
        </w:rPr>
      </w:pPr>
      <w:r w:rsidRPr="009923F8">
        <w:rPr>
          <w:rFonts w:ascii="Arial" w:hAnsi="Arial" w:cs="Arial"/>
          <w:sz w:val="22"/>
          <w:szCs w:val="22"/>
        </w:rPr>
        <w:t xml:space="preserve">Make sure the original </w:t>
      </w:r>
      <w:r>
        <w:rPr>
          <w:rFonts w:ascii="Arial" w:hAnsi="Arial" w:cs="Arial"/>
          <w:sz w:val="22"/>
          <w:szCs w:val="22"/>
        </w:rPr>
        <w:t>(</w:t>
      </w:r>
      <w:r w:rsidRPr="00FA045A">
        <w:rPr>
          <w:rFonts w:ascii="Arial" w:hAnsi="Arial" w:cs="Arial"/>
          <w:color w:val="FFFFFF" w:themeColor="background1"/>
          <w:sz w:val="22"/>
          <w:szCs w:val="22"/>
          <w:highlight w:val="black"/>
        </w:rPr>
        <w:t>white copy</w:t>
      </w:r>
      <w:r>
        <w:rPr>
          <w:rFonts w:ascii="Arial" w:hAnsi="Arial" w:cs="Arial"/>
          <w:sz w:val="22"/>
          <w:szCs w:val="22"/>
        </w:rPr>
        <w:t xml:space="preserve">) </w:t>
      </w:r>
      <w:r w:rsidRPr="009923F8">
        <w:rPr>
          <w:rFonts w:ascii="Arial" w:hAnsi="Arial" w:cs="Arial"/>
          <w:sz w:val="22"/>
          <w:szCs w:val="22"/>
        </w:rPr>
        <w:t>Catch Monitoring Form (</w:t>
      </w:r>
      <w:r w:rsidR="000F35B1">
        <w:rPr>
          <w:rFonts w:ascii="Arial" w:hAnsi="Arial" w:cs="Arial"/>
          <w:sz w:val="22"/>
          <w:szCs w:val="22"/>
        </w:rPr>
        <w:t>CMAU02C</w:t>
      </w:r>
      <w:r w:rsidRPr="009923F8">
        <w:rPr>
          <w:rFonts w:ascii="Arial" w:hAnsi="Arial" w:cs="Arial"/>
          <w:sz w:val="22"/>
          <w:szCs w:val="22"/>
        </w:rPr>
        <w:t xml:space="preserve">) goes with the fish for </w:t>
      </w:r>
      <w:r>
        <w:rPr>
          <w:rFonts w:ascii="Arial" w:hAnsi="Arial" w:cs="Arial"/>
          <w:sz w:val="22"/>
          <w:szCs w:val="22"/>
        </w:rPr>
        <w:t>both domestic sales and exports.</w:t>
      </w:r>
    </w:p>
    <w:p w:rsidR="0089311D" w:rsidRPr="009923F8" w:rsidRDefault="0089311D" w:rsidP="0052622F">
      <w:pPr>
        <w:numPr>
          <w:ilvl w:val="0"/>
          <w:numId w:val="3"/>
        </w:numPr>
        <w:spacing w:before="240" w:after="60"/>
        <w:ind w:left="714" w:hanging="357"/>
        <w:rPr>
          <w:rFonts w:ascii="Arial" w:hAnsi="Arial" w:cs="Arial"/>
          <w:sz w:val="22"/>
          <w:szCs w:val="22"/>
        </w:rPr>
      </w:pPr>
      <w:r w:rsidRPr="009923F8">
        <w:rPr>
          <w:rFonts w:ascii="Arial" w:hAnsi="Arial" w:cs="Arial"/>
          <w:sz w:val="22"/>
          <w:szCs w:val="22"/>
        </w:rPr>
        <w:t xml:space="preserve">If you </w:t>
      </w:r>
      <w:r>
        <w:rPr>
          <w:rFonts w:ascii="Arial" w:hAnsi="Arial" w:cs="Arial"/>
          <w:sz w:val="22"/>
          <w:szCs w:val="22"/>
        </w:rPr>
        <w:t>lose a tag and need to replace it,</w:t>
      </w:r>
      <w:r w:rsidRPr="009923F8">
        <w:rPr>
          <w:rFonts w:ascii="Arial" w:hAnsi="Arial" w:cs="Arial"/>
          <w:sz w:val="22"/>
          <w:szCs w:val="22"/>
        </w:rPr>
        <w:t xml:space="preserve"> fax or email AFMA</w:t>
      </w:r>
      <w:r>
        <w:rPr>
          <w:rFonts w:ascii="Arial" w:hAnsi="Arial" w:cs="Arial"/>
          <w:sz w:val="22"/>
          <w:szCs w:val="22"/>
        </w:rPr>
        <w:t xml:space="preserve"> with the following details</w:t>
      </w:r>
      <w:r w:rsidRPr="009923F8">
        <w:rPr>
          <w:rFonts w:ascii="Arial" w:hAnsi="Arial" w:cs="Arial"/>
          <w:sz w:val="22"/>
          <w:szCs w:val="22"/>
        </w:rPr>
        <w:t>:</w:t>
      </w:r>
    </w:p>
    <w:p w:rsidR="0089311D" w:rsidRPr="009923F8" w:rsidRDefault="0089311D" w:rsidP="00B17273">
      <w:pPr>
        <w:numPr>
          <w:ilvl w:val="0"/>
          <w:numId w:val="8"/>
        </w:numPr>
        <w:tabs>
          <w:tab w:val="left" w:pos="1080"/>
        </w:tabs>
        <w:spacing w:before="60" w:after="60"/>
        <w:ind w:left="1434" w:hanging="357"/>
        <w:rPr>
          <w:rFonts w:ascii="Arial" w:hAnsi="Arial" w:cs="Arial"/>
          <w:sz w:val="22"/>
          <w:szCs w:val="22"/>
        </w:rPr>
      </w:pPr>
      <w:r w:rsidRPr="009923F8">
        <w:rPr>
          <w:rFonts w:ascii="Arial" w:hAnsi="Arial" w:cs="Arial"/>
          <w:sz w:val="22"/>
          <w:szCs w:val="22"/>
        </w:rPr>
        <w:t>the old tag number (if known)</w:t>
      </w:r>
    </w:p>
    <w:p w:rsidR="0089311D" w:rsidRPr="009923F8" w:rsidRDefault="0089311D" w:rsidP="00B17273">
      <w:pPr>
        <w:numPr>
          <w:ilvl w:val="0"/>
          <w:numId w:val="8"/>
        </w:numPr>
        <w:tabs>
          <w:tab w:val="left" w:pos="1080"/>
        </w:tabs>
        <w:spacing w:before="60" w:after="60"/>
        <w:ind w:left="1434" w:hanging="357"/>
        <w:rPr>
          <w:rFonts w:ascii="Arial" w:hAnsi="Arial" w:cs="Arial"/>
          <w:sz w:val="22"/>
          <w:szCs w:val="22"/>
        </w:rPr>
      </w:pPr>
      <w:r w:rsidRPr="009923F8">
        <w:rPr>
          <w:rFonts w:ascii="Arial" w:hAnsi="Arial" w:cs="Arial"/>
          <w:sz w:val="22"/>
          <w:szCs w:val="22"/>
        </w:rPr>
        <w:t>the new tag number</w:t>
      </w:r>
    </w:p>
    <w:p w:rsidR="0089311D" w:rsidRPr="009923F8" w:rsidRDefault="0089311D" w:rsidP="00B17273">
      <w:pPr>
        <w:numPr>
          <w:ilvl w:val="0"/>
          <w:numId w:val="8"/>
        </w:numPr>
        <w:tabs>
          <w:tab w:val="left" w:pos="1080"/>
        </w:tabs>
        <w:spacing w:before="60" w:after="60"/>
        <w:ind w:left="1434" w:hanging="357"/>
        <w:rPr>
          <w:rFonts w:ascii="Arial" w:hAnsi="Arial" w:cs="Arial"/>
          <w:sz w:val="22"/>
          <w:szCs w:val="22"/>
        </w:rPr>
      </w:pPr>
      <w:r w:rsidRPr="009923F8">
        <w:rPr>
          <w:rFonts w:ascii="Arial" w:hAnsi="Arial" w:cs="Arial"/>
          <w:sz w:val="22"/>
          <w:szCs w:val="22"/>
        </w:rPr>
        <w:t xml:space="preserve">the old Catch Tagging Form </w:t>
      </w:r>
      <w:r>
        <w:rPr>
          <w:rFonts w:ascii="Arial" w:hAnsi="Arial" w:cs="Arial"/>
          <w:sz w:val="22"/>
          <w:szCs w:val="22"/>
        </w:rPr>
        <w:t>(</w:t>
      </w:r>
      <w:r w:rsidR="000F35B1">
        <w:rPr>
          <w:rFonts w:ascii="Arial" w:hAnsi="Arial" w:cs="Arial"/>
          <w:sz w:val="22"/>
          <w:szCs w:val="22"/>
        </w:rPr>
        <w:t>CTAU02A</w:t>
      </w:r>
      <w:r w:rsidRPr="009923F8">
        <w:rPr>
          <w:rFonts w:ascii="Arial" w:hAnsi="Arial" w:cs="Arial"/>
          <w:sz w:val="22"/>
          <w:szCs w:val="22"/>
        </w:rPr>
        <w:t>) Number (if known)</w:t>
      </w:r>
    </w:p>
    <w:p w:rsidR="0089311D" w:rsidRPr="009923F8" w:rsidRDefault="0089311D" w:rsidP="0052622F">
      <w:pPr>
        <w:numPr>
          <w:ilvl w:val="0"/>
          <w:numId w:val="8"/>
        </w:numPr>
        <w:tabs>
          <w:tab w:val="left" w:pos="1080"/>
        </w:tabs>
        <w:spacing w:before="60" w:after="60"/>
        <w:ind w:left="1434" w:hanging="357"/>
        <w:rPr>
          <w:rFonts w:ascii="Arial" w:hAnsi="Arial" w:cs="Arial"/>
          <w:sz w:val="22"/>
          <w:szCs w:val="22"/>
        </w:rPr>
      </w:pPr>
      <w:r w:rsidRPr="009923F8">
        <w:rPr>
          <w:rFonts w:ascii="Arial" w:hAnsi="Arial" w:cs="Arial"/>
          <w:sz w:val="22"/>
          <w:szCs w:val="22"/>
        </w:rPr>
        <w:t>the new Catch Tagging Form (</w:t>
      </w:r>
      <w:r w:rsidR="000F35B1">
        <w:rPr>
          <w:rFonts w:ascii="Arial" w:hAnsi="Arial" w:cs="Arial"/>
          <w:sz w:val="22"/>
          <w:szCs w:val="22"/>
        </w:rPr>
        <w:t>CTAU02A</w:t>
      </w:r>
      <w:r w:rsidRPr="009923F8">
        <w:rPr>
          <w:rFonts w:ascii="Arial" w:hAnsi="Arial" w:cs="Arial"/>
          <w:sz w:val="22"/>
          <w:szCs w:val="22"/>
        </w:rPr>
        <w:t>) Number</w:t>
      </w:r>
    </w:p>
    <w:p w:rsidR="00B17273" w:rsidRDefault="0089311D" w:rsidP="00B17273">
      <w:pPr>
        <w:numPr>
          <w:ilvl w:val="0"/>
          <w:numId w:val="8"/>
        </w:numPr>
        <w:tabs>
          <w:tab w:val="left" w:pos="1080"/>
        </w:tabs>
        <w:spacing w:before="60" w:after="60"/>
        <w:ind w:left="1434" w:hanging="357"/>
        <w:rPr>
          <w:rFonts w:ascii="Arial" w:hAnsi="Arial" w:cs="Arial"/>
          <w:sz w:val="22"/>
          <w:szCs w:val="22"/>
        </w:rPr>
      </w:pPr>
      <w:r w:rsidRPr="009923F8">
        <w:rPr>
          <w:rFonts w:ascii="Arial" w:hAnsi="Arial" w:cs="Arial"/>
          <w:sz w:val="22"/>
          <w:szCs w:val="22"/>
        </w:rPr>
        <w:t xml:space="preserve">the reason the tag was replaced </w:t>
      </w:r>
    </w:p>
    <w:p w:rsidR="00995D3E" w:rsidRDefault="00995D3E" w:rsidP="00995D3E">
      <w:pPr>
        <w:tabs>
          <w:tab w:val="left" w:pos="1080"/>
        </w:tabs>
        <w:spacing w:before="60" w:after="60"/>
        <w:rPr>
          <w:rFonts w:ascii="Arial" w:hAnsi="Arial" w:cs="Arial"/>
          <w:sz w:val="22"/>
          <w:szCs w:val="22"/>
        </w:rPr>
      </w:pPr>
    </w:p>
    <w:p w:rsidR="00995D3E" w:rsidRPr="005112FF" w:rsidRDefault="00995D3E" w:rsidP="00995D3E">
      <w:pPr>
        <w:rPr>
          <w:rFonts w:ascii="Arial" w:hAnsi="Arial" w:cs="Arial"/>
          <w:sz w:val="22"/>
          <w:szCs w:val="22"/>
        </w:rPr>
      </w:pPr>
    </w:p>
    <w:p w:rsidR="00995D3E" w:rsidRDefault="00995D3E" w:rsidP="00995D3E">
      <w:pPr>
        <w:tabs>
          <w:tab w:val="left" w:pos="1080"/>
        </w:tabs>
        <w:spacing w:before="60" w:after="60"/>
        <w:rPr>
          <w:rFonts w:ascii="Arial" w:hAnsi="Arial" w:cs="Arial"/>
          <w:sz w:val="22"/>
          <w:szCs w:val="22"/>
        </w:rPr>
      </w:pPr>
    </w:p>
    <w:p w:rsidR="00995D3E" w:rsidRDefault="00995D3E" w:rsidP="00995D3E">
      <w:pPr>
        <w:tabs>
          <w:tab w:val="left" w:pos="1080"/>
        </w:tabs>
        <w:spacing w:before="60" w:after="60"/>
        <w:rPr>
          <w:rFonts w:ascii="Arial" w:hAnsi="Arial" w:cs="Arial"/>
          <w:sz w:val="22"/>
          <w:szCs w:val="22"/>
        </w:rPr>
      </w:pPr>
    </w:p>
    <w:p w:rsidR="0089311D" w:rsidRPr="00B17273" w:rsidRDefault="00B17273" w:rsidP="00B17273">
      <w:pPr>
        <w:pStyle w:val="AFMAMiscrepHead2"/>
      </w:pPr>
      <w:r>
        <w:br w:type="page"/>
      </w:r>
    </w:p>
    <w:p w:rsidR="0089311D" w:rsidRPr="000F19A2" w:rsidRDefault="0089311D" w:rsidP="00B17273">
      <w:pPr>
        <w:pStyle w:val="Heading1"/>
        <w:rPr>
          <w:szCs w:val="22"/>
        </w:rPr>
      </w:pPr>
      <w:bookmarkStart w:id="13" w:name="_Toc34925089"/>
      <w:r w:rsidRPr="000F19A2">
        <w:t>Common Questions</w:t>
      </w:r>
      <w:bookmarkEnd w:id="13"/>
    </w:p>
    <w:p w:rsidR="0089311D" w:rsidRPr="00D33E6D" w:rsidRDefault="0089311D" w:rsidP="00D33E6D">
      <w:pPr>
        <w:pStyle w:val="Heading3"/>
        <w:rPr>
          <w:i/>
          <w:sz w:val="24"/>
          <w:szCs w:val="24"/>
        </w:rPr>
      </w:pPr>
      <w:bookmarkStart w:id="14" w:name="_Toc34925090"/>
      <w:r w:rsidRPr="00D33E6D">
        <w:rPr>
          <w:i/>
          <w:sz w:val="24"/>
          <w:szCs w:val="24"/>
        </w:rPr>
        <w:t>How do I register my boat on the CCSBT vessel register?</w:t>
      </w:r>
      <w:bookmarkEnd w:id="14"/>
    </w:p>
    <w:p w:rsidR="0089311D" w:rsidRPr="0052622F" w:rsidRDefault="0089311D" w:rsidP="0052622F">
      <w:pPr>
        <w:pStyle w:val="AFMAstandard"/>
        <w:tabs>
          <w:tab w:val="clear" w:pos="284"/>
          <w:tab w:val="clear" w:pos="567"/>
          <w:tab w:val="clear" w:pos="851"/>
        </w:tabs>
        <w:spacing w:before="0" w:line="240" w:lineRule="auto"/>
        <w:rPr>
          <w:rFonts w:cs="Arial"/>
          <w:szCs w:val="22"/>
          <w:lang w:val="en-US"/>
        </w:rPr>
      </w:pPr>
      <w:r w:rsidRPr="0052622F">
        <w:rPr>
          <w:rFonts w:cs="Arial"/>
          <w:szCs w:val="22"/>
          <w:lang w:val="en-US"/>
        </w:rPr>
        <w:t>Contact AFMA and provide details of which vessel you wish to use to catch SBT and have placed on the CCSBT vessel register. AFMA will notify you about what information is required for registration and will ensure that your ves</w:t>
      </w:r>
      <w:r w:rsidR="0052622F" w:rsidRPr="0052622F">
        <w:rPr>
          <w:rFonts w:cs="Arial"/>
          <w:szCs w:val="22"/>
          <w:lang w:val="en-US"/>
        </w:rPr>
        <w:t>sel is registered with CCSBT.</w:t>
      </w:r>
    </w:p>
    <w:p w:rsidR="0089311D" w:rsidRPr="00D33E6D" w:rsidRDefault="0089311D" w:rsidP="00D33E6D">
      <w:pPr>
        <w:pStyle w:val="Heading3"/>
        <w:rPr>
          <w:i/>
          <w:sz w:val="24"/>
          <w:szCs w:val="24"/>
        </w:rPr>
      </w:pPr>
      <w:bookmarkStart w:id="15" w:name="_Toc34925091"/>
      <w:r w:rsidRPr="00D33E6D">
        <w:rPr>
          <w:i/>
          <w:sz w:val="24"/>
          <w:szCs w:val="24"/>
        </w:rPr>
        <w:t>Where do I get tags?</w:t>
      </w:r>
      <w:bookmarkEnd w:id="15"/>
    </w:p>
    <w:p w:rsidR="0089311D" w:rsidRDefault="0089311D" w:rsidP="0052622F">
      <w:pPr>
        <w:spacing w:before="60" w:after="240"/>
        <w:rPr>
          <w:rFonts w:ascii="Arial" w:hAnsi="Arial" w:cs="Arial"/>
          <w:sz w:val="22"/>
          <w:szCs w:val="22"/>
        </w:rPr>
      </w:pPr>
      <w:r>
        <w:rPr>
          <w:rFonts w:ascii="Arial" w:hAnsi="Arial" w:cs="Arial"/>
          <w:sz w:val="22"/>
          <w:szCs w:val="22"/>
        </w:rPr>
        <w:t xml:space="preserve">It is your responsibility to make sure you have </w:t>
      </w:r>
      <w:r w:rsidRPr="005F5555">
        <w:rPr>
          <w:rFonts w:ascii="Arial" w:hAnsi="Arial" w:cs="Arial"/>
          <w:b/>
          <w:sz w:val="22"/>
          <w:szCs w:val="22"/>
        </w:rPr>
        <w:t>current</w:t>
      </w:r>
      <w:r>
        <w:rPr>
          <w:rFonts w:ascii="Arial" w:hAnsi="Arial" w:cs="Arial"/>
          <w:sz w:val="22"/>
          <w:szCs w:val="22"/>
        </w:rPr>
        <w:t xml:space="preserve"> tags before you go fishing. The tags are </w:t>
      </w:r>
      <w:r w:rsidRPr="00FA045A">
        <w:rPr>
          <w:rFonts w:ascii="Arial" w:hAnsi="Arial" w:cs="Arial"/>
          <w:b/>
          <w:sz w:val="22"/>
          <w:szCs w:val="22"/>
        </w:rPr>
        <w:t>updated each calendar year</w:t>
      </w:r>
      <w:r>
        <w:rPr>
          <w:rFonts w:ascii="Arial" w:hAnsi="Arial" w:cs="Arial"/>
          <w:sz w:val="22"/>
          <w:szCs w:val="22"/>
        </w:rPr>
        <w:t xml:space="preserve"> and are stamped with the country code, calendar year,</w:t>
      </w:r>
      <w:r w:rsidR="0052622F">
        <w:rPr>
          <w:rFonts w:ascii="Arial" w:hAnsi="Arial" w:cs="Arial"/>
          <w:sz w:val="22"/>
          <w:szCs w:val="22"/>
        </w:rPr>
        <w:t xml:space="preserve"> unique number and CCSBT logo.</w:t>
      </w:r>
    </w:p>
    <w:p w:rsidR="0089311D" w:rsidRPr="0052622F" w:rsidRDefault="0089311D" w:rsidP="0052622F">
      <w:pPr>
        <w:pStyle w:val="AFMAstandard"/>
        <w:tabs>
          <w:tab w:val="clear" w:pos="284"/>
          <w:tab w:val="clear" w:pos="567"/>
          <w:tab w:val="clear" w:pos="851"/>
        </w:tabs>
        <w:spacing w:before="240" w:after="240" w:line="240" w:lineRule="auto"/>
        <w:rPr>
          <w:rFonts w:cs="Arial"/>
          <w:szCs w:val="22"/>
          <w:lang w:val="en-US"/>
        </w:rPr>
      </w:pPr>
      <w:r w:rsidRPr="0052622F">
        <w:rPr>
          <w:rFonts w:cs="Arial"/>
          <w:szCs w:val="22"/>
          <w:lang w:val="en-US"/>
        </w:rPr>
        <w:t>All tags must be certified as AFMA approved before they can be used for the CDS. At this stage the only Australian tags that have been AFMA approved are those produced by the Australian Southern Bluefin Tuna Industry Association (ASBTIA). ASBTIA will be distributing tags to all operators, for more information on tag availability contact ASBT</w:t>
      </w:r>
      <w:r w:rsidR="0052622F" w:rsidRPr="0052622F">
        <w:rPr>
          <w:rFonts w:cs="Arial"/>
          <w:szCs w:val="22"/>
          <w:lang w:val="en-US"/>
        </w:rPr>
        <w:t>IA on the numbers listed below;</w:t>
      </w:r>
    </w:p>
    <w:p w:rsidR="0089311D" w:rsidRPr="009923F8" w:rsidRDefault="0052622F" w:rsidP="0052622F">
      <w:pPr>
        <w:rPr>
          <w:rFonts w:ascii="Arial" w:hAnsi="Arial" w:cs="Arial"/>
          <w:sz w:val="22"/>
          <w:szCs w:val="22"/>
        </w:rPr>
      </w:pPr>
      <w:r>
        <w:rPr>
          <w:rFonts w:ascii="Arial" w:hAnsi="Arial" w:cs="Arial"/>
          <w:sz w:val="22"/>
          <w:szCs w:val="22"/>
        </w:rPr>
        <w:t>ASBTIA</w:t>
      </w:r>
      <w:r>
        <w:rPr>
          <w:rFonts w:ascii="Arial" w:hAnsi="Arial" w:cs="Arial"/>
          <w:sz w:val="22"/>
          <w:szCs w:val="22"/>
        </w:rPr>
        <w:tab/>
      </w:r>
      <w:r w:rsidR="0089311D" w:rsidRPr="009923F8">
        <w:rPr>
          <w:rFonts w:ascii="Arial" w:hAnsi="Arial" w:cs="Arial"/>
          <w:sz w:val="22"/>
          <w:szCs w:val="22"/>
        </w:rPr>
        <w:t>12/6 South Quay Bld</w:t>
      </w:r>
    </w:p>
    <w:p w:rsidR="0089311D" w:rsidRPr="009923F8" w:rsidRDefault="0089311D" w:rsidP="0052622F">
      <w:pPr>
        <w:spacing w:after="240"/>
        <w:ind w:left="720" w:firstLine="720"/>
        <w:rPr>
          <w:rFonts w:ascii="Arial" w:hAnsi="Arial" w:cs="Arial"/>
          <w:sz w:val="22"/>
          <w:szCs w:val="22"/>
        </w:rPr>
      </w:pPr>
      <w:r w:rsidRPr="009923F8">
        <w:rPr>
          <w:rFonts w:ascii="Arial" w:hAnsi="Arial" w:cs="Arial"/>
          <w:sz w:val="22"/>
          <w:szCs w:val="22"/>
        </w:rPr>
        <w:t>Port Lincoln. SA 5606</w:t>
      </w:r>
    </w:p>
    <w:p w:rsidR="0089311D" w:rsidRPr="0052622F" w:rsidRDefault="0052622F" w:rsidP="0089311D">
      <w:pPr>
        <w:rPr>
          <w:rFonts w:ascii="Arial" w:hAnsi="Arial" w:cs="Arial"/>
          <w:sz w:val="22"/>
          <w:szCs w:val="22"/>
        </w:rPr>
      </w:pPr>
      <w:r>
        <w:rPr>
          <w:rFonts w:ascii="Arial" w:hAnsi="Arial" w:cs="Arial"/>
          <w:sz w:val="22"/>
          <w:szCs w:val="22"/>
        </w:rPr>
        <w:t>Contacts:</w:t>
      </w:r>
      <w:r>
        <w:rPr>
          <w:rFonts w:ascii="Arial" w:hAnsi="Arial" w:cs="Arial"/>
          <w:sz w:val="22"/>
          <w:szCs w:val="22"/>
        </w:rPr>
        <w:tab/>
      </w:r>
      <w:hyperlink r:id="rId12" w:history="1">
        <w:r w:rsidR="0089311D" w:rsidRPr="0052622F">
          <w:rPr>
            <w:rStyle w:val="Hyperlink"/>
            <w:rFonts w:ascii="Arial" w:hAnsi="Arial" w:cs="Arial"/>
            <w:sz w:val="22"/>
            <w:szCs w:val="22"/>
          </w:rPr>
          <w:t>ABSTIA</w:t>
        </w:r>
      </w:hyperlink>
      <w:r w:rsidR="0089311D" w:rsidRPr="0052622F">
        <w:rPr>
          <w:rFonts w:ascii="Arial" w:hAnsi="Arial" w:cs="Arial"/>
          <w:sz w:val="22"/>
          <w:szCs w:val="22"/>
        </w:rPr>
        <w:t xml:space="preserve"> Research Office </w:t>
      </w:r>
    </w:p>
    <w:p w:rsidR="0089311D" w:rsidRPr="0052622F" w:rsidRDefault="0089311D" w:rsidP="0089311D">
      <w:pPr>
        <w:rPr>
          <w:rFonts w:ascii="Arial" w:hAnsi="Arial" w:cs="Arial"/>
          <w:sz w:val="22"/>
          <w:szCs w:val="22"/>
        </w:rPr>
      </w:pPr>
      <w:r w:rsidRPr="0052622F">
        <w:rPr>
          <w:rFonts w:ascii="Arial" w:hAnsi="Arial" w:cs="Arial"/>
          <w:sz w:val="22"/>
          <w:szCs w:val="22"/>
        </w:rPr>
        <w:tab/>
      </w:r>
      <w:r w:rsidRPr="0052622F">
        <w:rPr>
          <w:rFonts w:ascii="Arial" w:hAnsi="Arial" w:cs="Arial"/>
          <w:sz w:val="22"/>
          <w:szCs w:val="22"/>
        </w:rPr>
        <w:tab/>
        <w:t xml:space="preserve">Kirsty Rough or Claire Webber </w:t>
      </w:r>
    </w:p>
    <w:p w:rsidR="0089311D" w:rsidRPr="0052622F" w:rsidRDefault="0089311D" w:rsidP="0089311D">
      <w:pPr>
        <w:rPr>
          <w:rFonts w:ascii="Arial" w:hAnsi="Arial" w:cs="Arial"/>
          <w:sz w:val="22"/>
          <w:szCs w:val="22"/>
        </w:rPr>
      </w:pPr>
      <w:r w:rsidRPr="0052622F">
        <w:rPr>
          <w:rFonts w:ascii="Arial" w:hAnsi="Arial" w:cs="Arial"/>
          <w:sz w:val="22"/>
          <w:szCs w:val="22"/>
        </w:rPr>
        <w:tab/>
      </w:r>
      <w:r w:rsidRPr="0052622F">
        <w:rPr>
          <w:rFonts w:ascii="Arial" w:hAnsi="Arial" w:cs="Arial"/>
          <w:sz w:val="22"/>
          <w:szCs w:val="22"/>
        </w:rPr>
        <w:tab/>
        <w:t>Ph: 08 8682 3257</w:t>
      </w:r>
    </w:p>
    <w:p w:rsidR="0089311D" w:rsidRPr="0052622F" w:rsidRDefault="0089311D" w:rsidP="0052622F">
      <w:pPr>
        <w:pStyle w:val="AFMAstandard"/>
        <w:tabs>
          <w:tab w:val="clear" w:pos="284"/>
          <w:tab w:val="clear" w:pos="567"/>
          <w:tab w:val="clear" w:pos="851"/>
        </w:tabs>
        <w:spacing w:before="0" w:after="240" w:line="240" w:lineRule="auto"/>
        <w:rPr>
          <w:rFonts w:cs="Arial"/>
          <w:szCs w:val="22"/>
          <w:lang w:val="en-US"/>
        </w:rPr>
      </w:pPr>
      <w:r w:rsidRPr="0052622F">
        <w:rPr>
          <w:rFonts w:cs="Arial"/>
          <w:szCs w:val="22"/>
          <w:lang w:val="en-US"/>
        </w:rPr>
        <w:tab/>
      </w:r>
      <w:r w:rsidRPr="0052622F">
        <w:rPr>
          <w:rFonts w:cs="Arial"/>
          <w:szCs w:val="22"/>
          <w:lang w:val="en-US"/>
        </w:rPr>
        <w:tab/>
        <w:t>Email: sbt_research@bigpond.com</w:t>
      </w:r>
    </w:p>
    <w:p w:rsidR="0089311D" w:rsidRPr="00D33E6D" w:rsidRDefault="0089311D" w:rsidP="00D33E6D">
      <w:pPr>
        <w:pStyle w:val="Heading3"/>
        <w:rPr>
          <w:i/>
          <w:sz w:val="24"/>
          <w:szCs w:val="24"/>
        </w:rPr>
      </w:pPr>
      <w:bookmarkStart w:id="16" w:name="_Toc34925092"/>
      <w:r w:rsidRPr="00D33E6D">
        <w:rPr>
          <w:i/>
          <w:sz w:val="24"/>
          <w:szCs w:val="24"/>
        </w:rPr>
        <w:t>Where do I get CDS forms?</w:t>
      </w:r>
      <w:bookmarkEnd w:id="16"/>
    </w:p>
    <w:p w:rsidR="0089311D" w:rsidRPr="00600478" w:rsidRDefault="0089311D" w:rsidP="0052622F">
      <w:pPr>
        <w:spacing w:before="60" w:after="240"/>
        <w:rPr>
          <w:rFonts w:ascii="Arial" w:hAnsi="Arial" w:cs="Arial"/>
          <w:sz w:val="22"/>
          <w:szCs w:val="22"/>
        </w:rPr>
      </w:pPr>
      <w:r w:rsidRPr="00EE3F1E">
        <w:rPr>
          <w:rFonts w:ascii="Arial" w:hAnsi="Arial" w:cs="Arial"/>
          <w:b/>
          <w:sz w:val="22"/>
          <w:szCs w:val="22"/>
        </w:rPr>
        <w:t xml:space="preserve">For the longline </w:t>
      </w:r>
      <w:r w:rsidR="008F21A4">
        <w:rPr>
          <w:rFonts w:ascii="Arial" w:hAnsi="Arial" w:cs="Arial"/>
          <w:b/>
          <w:sz w:val="22"/>
          <w:szCs w:val="22"/>
        </w:rPr>
        <w:t xml:space="preserve">and minor line </w:t>
      </w:r>
      <w:r w:rsidRPr="00EE3F1E">
        <w:rPr>
          <w:rFonts w:ascii="Arial" w:hAnsi="Arial" w:cs="Arial"/>
          <w:b/>
          <w:sz w:val="22"/>
          <w:szCs w:val="22"/>
        </w:rPr>
        <w:t>sector</w:t>
      </w:r>
      <w:r>
        <w:rPr>
          <w:rFonts w:ascii="Arial" w:hAnsi="Arial" w:cs="Arial"/>
          <w:sz w:val="22"/>
          <w:szCs w:val="22"/>
        </w:rPr>
        <w:t xml:space="preserve"> the Catch Monitoring Form and </w:t>
      </w:r>
      <w:r w:rsidRPr="00600478">
        <w:rPr>
          <w:rFonts w:ascii="Arial" w:hAnsi="Arial" w:cs="Arial"/>
          <w:sz w:val="22"/>
          <w:szCs w:val="22"/>
        </w:rPr>
        <w:t>Catch Tagging Form will be forwarded directly to concession holders</w:t>
      </w:r>
      <w:r w:rsidR="008F21A4">
        <w:rPr>
          <w:rFonts w:ascii="Arial" w:hAnsi="Arial" w:cs="Arial"/>
          <w:sz w:val="22"/>
          <w:szCs w:val="22"/>
        </w:rPr>
        <w:t xml:space="preserve"> by AFMA upon request</w:t>
      </w:r>
      <w:r w:rsidRPr="00600478">
        <w:rPr>
          <w:rFonts w:ascii="Arial" w:hAnsi="Arial" w:cs="Arial"/>
          <w:sz w:val="22"/>
          <w:szCs w:val="22"/>
        </w:rPr>
        <w:t>.</w:t>
      </w:r>
      <w:r>
        <w:rPr>
          <w:rFonts w:ascii="Arial" w:hAnsi="Arial" w:cs="Arial"/>
          <w:sz w:val="22"/>
          <w:szCs w:val="22"/>
        </w:rPr>
        <w:t xml:space="preserve"> The </w:t>
      </w:r>
      <w:r w:rsidRPr="00600478">
        <w:rPr>
          <w:rFonts w:ascii="Arial" w:hAnsi="Arial" w:cs="Arial"/>
          <w:sz w:val="22"/>
          <w:szCs w:val="22"/>
        </w:rPr>
        <w:t>Re- export, Export after Landing Form</w:t>
      </w:r>
      <w:r>
        <w:rPr>
          <w:rFonts w:ascii="Arial" w:hAnsi="Arial" w:cs="Arial"/>
          <w:sz w:val="22"/>
          <w:szCs w:val="22"/>
        </w:rPr>
        <w:t xml:space="preserve"> if required can be </w:t>
      </w:r>
      <w:r w:rsidR="008F21A4">
        <w:rPr>
          <w:rFonts w:ascii="Arial" w:hAnsi="Arial" w:cs="Arial"/>
          <w:sz w:val="22"/>
          <w:szCs w:val="22"/>
        </w:rPr>
        <w:t xml:space="preserve">also be </w:t>
      </w:r>
      <w:r>
        <w:rPr>
          <w:rFonts w:ascii="Arial" w:hAnsi="Arial" w:cs="Arial"/>
          <w:sz w:val="22"/>
          <w:szCs w:val="22"/>
        </w:rPr>
        <w:t>obtained from AFMA.</w:t>
      </w:r>
    </w:p>
    <w:p w:rsidR="0089311D" w:rsidRPr="00D33E6D" w:rsidRDefault="0089311D" w:rsidP="00D33E6D">
      <w:pPr>
        <w:pStyle w:val="Heading3"/>
        <w:rPr>
          <w:i/>
          <w:sz w:val="24"/>
          <w:szCs w:val="24"/>
        </w:rPr>
      </w:pPr>
      <w:bookmarkStart w:id="17" w:name="_Toc34925093"/>
      <w:r w:rsidRPr="00D33E6D">
        <w:rPr>
          <w:i/>
          <w:sz w:val="24"/>
          <w:szCs w:val="24"/>
        </w:rPr>
        <w:t>What if I run out of tags while I am at sea?</w:t>
      </w:r>
      <w:bookmarkEnd w:id="17"/>
    </w:p>
    <w:p w:rsidR="0089311D" w:rsidRPr="0052622F" w:rsidRDefault="0089311D" w:rsidP="0052622F">
      <w:pPr>
        <w:pStyle w:val="AFMAstandard"/>
        <w:tabs>
          <w:tab w:val="clear" w:pos="284"/>
          <w:tab w:val="clear" w:pos="567"/>
          <w:tab w:val="clear" w:pos="851"/>
        </w:tabs>
        <w:spacing w:before="60" w:after="240" w:line="240" w:lineRule="auto"/>
        <w:rPr>
          <w:rFonts w:cs="Arial"/>
          <w:szCs w:val="22"/>
          <w:lang w:val="en-US"/>
        </w:rPr>
      </w:pPr>
      <w:r w:rsidRPr="0052622F">
        <w:rPr>
          <w:rFonts w:cs="Arial"/>
          <w:szCs w:val="22"/>
          <w:lang w:val="en-US"/>
        </w:rPr>
        <w:t>If you run out of tags at sea any untagged fish must be kept on the vessel until tags can</w:t>
      </w:r>
      <w:r w:rsidR="00FA045A">
        <w:rPr>
          <w:rFonts w:cs="Arial"/>
          <w:szCs w:val="22"/>
          <w:lang w:val="en-US"/>
        </w:rPr>
        <w:t xml:space="preserve"> be found and the fish tagged.</w:t>
      </w:r>
    </w:p>
    <w:p w:rsidR="0089311D" w:rsidRPr="00045854" w:rsidRDefault="0089311D" w:rsidP="00045854">
      <w:pPr>
        <w:pStyle w:val="Heading3"/>
        <w:rPr>
          <w:i/>
          <w:sz w:val="24"/>
          <w:szCs w:val="24"/>
        </w:rPr>
      </w:pPr>
      <w:bookmarkStart w:id="18" w:name="_Toc34925094"/>
      <w:r w:rsidRPr="00045854">
        <w:rPr>
          <w:i/>
          <w:sz w:val="24"/>
          <w:szCs w:val="24"/>
        </w:rPr>
        <w:t>What happens if a tag falls out?</w:t>
      </w:r>
      <w:bookmarkEnd w:id="18"/>
    </w:p>
    <w:p w:rsidR="0089311D" w:rsidRPr="0052622F" w:rsidRDefault="0089311D" w:rsidP="0052622F">
      <w:pPr>
        <w:pStyle w:val="AFMAstandard"/>
        <w:tabs>
          <w:tab w:val="clear" w:pos="284"/>
          <w:tab w:val="clear" w:pos="567"/>
          <w:tab w:val="clear" w:pos="851"/>
        </w:tabs>
        <w:spacing w:before="60" w:after="60" w:line="240" w:lineRule="auto"/>
        <w:rPr>
          <w:rFonts w:cs="Arial"/>
          <w:szCs w:val="22"/>
          <w:lang w:val="en-US"/>
        </w:rPr>
      </w:pPr>
      <w:r w:rsidRPr="0052622F">
        <w:rPr>
          <w:rFonts w:cs="Arial"/>
          <w:szCs w:val="22"/>
          <w:lang w:val="en-US"/>
        </w:rPr>
        <w:t>You will need to fax or email AFMA the following details within 3 days of the incident/landing:</w:t>
      </w:r>
    </w:p>
    <w:p w:rsidR="0089311D" w:rsidRPr="009923F8" w:rsidRDefault="0089311D" w:rsidP="0052622F">
      <w:pPr>
        <w:numPr>
          <w:ilvl w:val="0"/>
          <w:numId w:val="6"/>
        </w:numPr>
        <w:spacing w:before="60" w:after="60"/>
        <w:ind w:left="1434" w:hanging="357"/>
        <w:rPr>
          <w:rFonts w:ascii="Arial" w:hAnsi="Arial" w:cs="Arial"/>
          <w:sz w:val="22"/>
          <w:szCs w:val="22"/>
        </w:rPr>
      </w:pPr>
      <w:r w:rsidRPr="009923F8">
        <w:rPr>
          <w:rFonts w:ascii="Arial" w:hAnsi="Arial" w:cs="Arial"/>
          <w:sz w:val="22"/>
          <w:szCs w:val="22"/>
        </w:rPr>
        <w:t>the old tag number (if known)</w:t>
      </w:r>
      <w:r w:rsidR="0052622F">
        <w:rPr>
          <w:rFonts w:ascii="Arial" w:hAnsi="Arial" w:cs="Arial"/>
          <w:sz w:val="22"/>
          <w:szCs w:val="22"/>
        </w:rPr>
        <w:t>;</w:t>
      </w:r>
    </w:p>
    <w:p w:rsidR="0089311D" w:rsidRPr="009923F8" w:rsidRDefault="0089311D" w:rsidP="0052622F">
      <w:pPr>
        <w:numPr>
          <w:ilvl w:val="0"/>
          <w:numId w:val="6"/>
        </w:numPr>
        <w:spacing w:before="60" w:after="60"/>
        <w:ind w:left="1434" w:hanging="357"/>
        <w:rPr>
          <w:rFonts w:ascii="Arial" w:hAnsi="Arial" w:cs="Arial"/>
          <w:sz w:val="22"/>
          <w:szCs w:val="22"/>
        </w:rPr>
      </w:pPr>
      <w:r w:rsidRPr="009923F8">
        <w:rPr>
          <w:rFonts w:ascii="Arial" w:hAnsi="Arial" w:cs="Arial"/>
          <w:sz w:val="22"/>
          <w:szCs w:val="22"/>
        </w:rPr>
        <w:t>the new tag number</w:t>
      </w:r>
      <w:r w:rsidR="0052622F">
        <w:rPr>
          <w:rFonts w:ascii="Arial" w:hAnsi="Arial" w:cs="Arial"/>
          <w:sz w:val="22"/>
          <w:szCs w:val="22"/>
        </w:rPr>
        <w:t>;</w:t>
      </w:r>
    </w:p>
    <w:p w:rsidR="0089311D" w:rsidRPr="009923F8" w:rsidRDefault="0089311D" w:rsidP="0052622F">
      <w:pPr>
        <w:numPr>
          <w:ilvl w:val="0"/>
          <w:numId w:val="6"/>
        </w:numPr>
        <w:spacing w:before="60" w:after="60"/>
        <w:ind w:left="1434" w:hanging="357"/>
        <w:rPr>
          <w:rFonts w:ascii="Arial" w:hAnsi="Arial" w:cs="Arial"/>
          <w:sz w:val="22"/>
          <w:szCs w:val="22"/>
        </w:rPr>
      </w:pPr>
      <w:r w:rsidRPr="009923F8">
        <w:rPr>
          <w:rFonts w:ascii="Arial" w:hAnsi="Arial" w:cs="Arial"/>
          <w:sz w:val="22"/>
          <w:szCs w:val="22"/>
        </w:rPr>
        <w:t>the old Catch Tagging Form Number (if known)</w:t>
      </w:r>
      <w:r w:rsidR="0052622F">
        <w:rPr>
          <w:rFonts w:ascii="Arial" w:hAnsi="Arial" w:cs="Arial"/>
          <w:sz w:val="22"/>
          <w:szCs w:val="22"/>
        </w:rPr>
        <w:t>;</w:t>
      </w:r>
    </w:p>
    <w:p w:rsidR="0089311D" w:rsidRPr="009923F8" w:rsidRDefault="0089311D" w:rsidP="0052622F">
      <w:pPr>
        <w:numPr>
          <w:ilvl w:val="0"/>
          <w:numId w:val="6"/>
        </w:numPr>
        <w:spacing w:before="60" w:after="60"/>
        <w:ind w:left="1434" w:hanging="357"/>
        <w:rPr>
          <w:rFonts w:ascii="Arial" w:hAnsi="Arial" w:cs="Arial"/>
          <w:sz w:val="22"/>
          <w:szCs w:val="22"/>
        </w:rPr>
      </w:pPr>
      <w:r w:rsidRPr="009923F8">
        <w:rPr>
          <w:rFonts w:ascii="Arial" w:hAnsi="Arial" w:cs="Arial"/>
          <w:sz w:val="22"/>
          <w:szCs w:val="22"/>
        </w:rPr>
        <w:t>the new Catch Tagging Form Number</w:t>
      </w:r>
      <w:r w:rsidR="0052622F">
        <w:rPr>
          <w:rFonts w:ascii="Arial" w:hAnsi="Arial" w:cs="Arial"/>
          <w:sz w:val="22"/>
          <w:szCs w:val="22"/>
        </w:rPr>
        <w:t>; and</w:t>
      </w:r>
    </w:p>
    <w:p w:rsidR="0089311D" w:rsidRPr="009923F8" w:rsidRDefault="0089311D" w:rsidP="0052622F">
      <w:pPr>
        <w:numPr>
          <w:ilvl w:val="0"/>
          <w:numId w:val="6"/>
        </w:numPr>
        <w:spacing w:before="60" w:after="60"/>
        <w:ind w:left="1434" w:hanging="357"/>
        <w:rPr>
          <w:rFonts w:ascii="Arial" w:hAnsi="Arial" w:cs="Arial"/>
          <w:sz w:val="22"/>
          <w:szCs w:val="22"/>
        </w:rPr>
      </w:pPr>
      <w:r w:rsidRPr="009923F8">
        <w:rPr>
          <w:rFonts w:ascii="Arial" w:hAnsi="Arial" w:cs="Arial"/>
          <w:sz w:val="22"/>
          <w:szCs w:val="22"/>
        </w:rPr>
        <w:t>the reason the tag was replaced</w:t>
      </w:r>
      <w:r w:rsidR="0052622F">
        <w:rPr>
          <w:rFonts w:ascii="Arial" w:hAnsi="Arial" w:cs="Arial"/>
          <w:sz w:val="22"/>
          <w:szCs w:val="22"/>
        </w:rPr>
        <w:t>.</w:t>
      </w:r>
    </w:p>
    <w:p w:rsidR="0089311D" w:rsidRPr="00045854" w:rsidRDefault="0089311D" w:rsidP="00045854">
      <w:pPr>
        <w:pStyle w:val="Heading3"/>
        <w:rPr>
          <w:i/>
          <w:sz w:val="24"/>
          <w:szCs w:val="24"/>
        </w:rPr>
      </w:pPr>
      <w:bookmarkStart w:id="19" w:name="_Toc34925095"/>
      <w:r w:rsidRPr="00045854">
        <w:rPr>
          <w:i/>
          <w:sz w:val="24"/>
          <w:szCs w:val="24"/>
        </w:rPr>
        <w:t>What if I tag a fish and I choose not to sell it?</w:t>
      </w:r>
      <w:bookmarkEnd w:id="19"/>
    </w:p>
    <w:p w:rsidR="0089311D" w:rsidRPr="008831B8" w:rsidRDefault="0089311D" w:rsidP="008831B8">
      <w:pPr>
        <w:spacing w:before="60" w:after="240"/>
        <w:rPr>
          <w:rFonts w:ascii="Arial" w:hAnsi="Arial" w:cs="Arial"/>
          <w:sz w:val="22"/>
          <w:szCs w:val="22"/>
        </w:rPr>
      </w:pPr>
      <w:r w:rsidRPr="009923F8">
        <w:rPr>
          <w:rFonts w:ascii="Arial" w:hAnsi="Arial" w:cs="Arial"/>
          <w:sz w:val="22"/>
          <w:szCs w:val="22"/>
        </w:rPr>
        <w:t>You will still need to comple</w:t>
      </w:r>
      <w:r>
        <w:rPr>
          <w:rFonts w:ascii="Arial" w:hAnsi="Arial" w:cs="Arial"/>
          <w:sz w:val="22"/>
          <w:szCs w:val="22"/>
        </w:rPr>
        <w:t>te a Catch Monitoring Form and r</w:t>
      </w:r>
      <w:r w:rsidRPr="009923F8">
        <w:rPr>
          <w:rFonts w:ascii="Arial" w:hAnsi="Arial" w:cs="Arial"/>
          <w:sz w:val="22"/>
          <w:szCs w:val="22"/>
        </w:rPr>
        <w:t xml:space="preserve">eturn it to AFMA. In the </w:t>
      </w:r>
      <w:r w:rsidRPr="009923F8">
        <w:rPr>
          <w:rFonts w:ascii="Arial" w:hAnsi="Arial" w:cs="Arial"/>
          <w:i/>
          <w:sz w:val="22"/>
          <w:szCs w:val="22"/>
        </w:rPr>
        <w:t>Final Product Destination Section</w:t>
      </w:r>
      <w:r w:rsidRPr="009923F8">
        <w:rPr>
          <w:rFonts w:ascii="Arial" w:hAnsi="Arial" w:cs="Arial"/>
          <w:sz w:val="22"/>
          <w:szCs w:val="22"/>
        </w:rPr>
        <w:t xml:space="preserve"> tick the </w:t>
      </w:r>
      <w:r w:rsidRPr="009923F8">
        <w:rPr>
          <w:rFonts w:ascii="Arial" w:hAnsi="Arial" w:cs="Arial"/>
          <w:i/>
          <w:sz w:val="22"/>
          <w:szCs w:val="22"/>
        </w:rPr>
        <w:t>Landing of Domestic Product for Domestic Sale</w:t>
      </w:r>
      <w:r w:rsidRPr="009923F8">
        <w:rPr>
          <w:rFonts w:ascii="Arial" w:hAnsi="Arial" w:cs="Arial"/>
          <w:sz w:val="22"/>
          <w:szCs w:val="22"/>
        </w:rPr>
        <w:t xml:space="preserve"> field and write in the name and address section ’Discarded because</w:t>
      </w:r>
      <w:r>
        <w:rPr>
          <w:rFonts w:ascii="Arial" w:hAnsi="Arial" w:cs="Arial"/>
          <w:sz w:val="22"/>
          <w:szCs w:val="22"/>
        </w:rPr>
        <w:t xml:space="preserve"> of </w:t>
      </w:r>
      <w:r w:rsidRPr="009923F8">
        <w:rPr>
          <w:rFonts w:ascii="Arial" w:hAnsi="Arial" w:cs="Arial"/>
          <w:sz w:val="22"/>
          <w:szCs w:val="22"/>
        </w:rPr>
        <w:t>…</w:t>
      </w:r>
      <w:r>
        <w:rPr>
          <w:rFonts w:ascii="Arial" w:hAnsi="Arial" w:cs="Arial"/>
          <w:sz w:val="22"/>
          <w:szCs w:val="22"/>
        </w:rPr>
        <w:t>…..</w:t>
      </w:r>
      <w:r w:rsidR="008831B8">
        <w:rPr>
          <w:rFonts w:ascii="Arial" w:hAnsi="Arial" w:cs="Arial"/>
          <w:sz w:val="22"/>
          <w:szCs w:val="22"/>
        </w:rPr>
        <w:t xml:space="preserve">, </w:t>
      </w:r>
      <w:r>
        <w:rPr>
          <w:rFonts w:ascii="Arial" w:hAnsi="Arial" w:cs="Arial"/>
          <w:sz w:val="22"/>
          <w:szCs w:val="22"/>
        </w:rPr>
        <w:t>or Retained for personal use</w:t>
      </w:r>
      <w:r w:rsidRPr="009923F8">
        <w:rPr>
          <w:rFonts w:ascii="Arial" w:hAnsi="Arial" w:cs="Arial"/>
          <w:sz w:val="22"/>
          <w:szCs w:val="22"/>
        </w:rPr>
        <w:t>.’ The Fish Receiver Permit Holder or authorised agent</w:t>
      </w:r>
      <w:r w:rsidR="0052622F">
        <w:rPr>
          <w:rFonts w:ascii="Arial" w:hAnsi="Arial" w:cs="Arial"/>
          <w:sz w:val="22"/>
          <w:szCs w:val="22"/>
        </w:rPr>
        <w:t xml:space="preserve"> should then sign this section.</w:t>
      </w:r>
    </w:p>
    <w:p w:rsidR="0089311D" w:rsidRPr="00045854" w:rsidRDefault="0089311D" w:rsidP="00045854">
      <w:pPr>
        <w:pStyle w:val="Heading3"/>
        <w:rPr>
          <w:i/>
          <w:sz w:val="24"/>
          <w:szCs w:val="24"/>
        </w:rPr>
      </w:pPr>
      <w:bookmarkStart w:id="20" w:name="_Toc34925096"/>
      <w:r w:rsidRPr="00045854">
        <w:rPr>
          <w:i/>
          <w:sz w:val="24"/>
          <w:szCs w:val="24"/>
        </w:rPr>
        <w:t>What if I have multiple domestic buyers?</w:t>
      </w:r>
      <w:bookmarkEnd w:id="20"/>
    </w:p>
    <w:p w:rsidR="0089311D" w:rsidRPr="00053F10" w:rsidRDefault="0089311D" w:rsidP="00045854">
      <w:pPr>
        <w:pStyle w:val="AFMAstandard"/>
        <w:tabs>
          <w:tab w:val="clear" w:pos="284"/>
          <w:tab w:val="clear" w:pos="567"/>
          <w:tab w:val="clear" w:pos="851"/>
        </w:tabs>
        <w:spacing w:before="60" w:after="240" w:line="240" w:lineRule="auto"/>
        <w:rPr>
          <w:rFonts w:cs="Arial"/>
          <w:szCs w:val="22"/>
          <w:lang w:val="en-US"/>
        </w:rPr>
      </w:pPr>
      <w:r w:rsidRPr="00053F10">
        <w:rPr>
          <w:rFonts w:cs="Arial"/>
          <w:szCs w:val="22"/>
          <w:lang w:val="en-US"/>
        </w:rPr>
        <w:t xml:space="preserve">You </w:t>
      </w:r>
      <w:r w:rsidR="00053F10" w:rsidRPr="00053F10">
        <w:rPr>
          <w:rFonts w:cs="Arial"/>
          <w:szCs w:val="22"/>
          <w:lang w:val="en-US"/>
        </w:rPr>
        <w:t xml:space="preserve">must use a separate form </w:t>
      </w:r>
      <w:r w:rsidR="00522CB1">
        <w:rPr>
          <w:rFonts w:cs="Arial"/>
          <w:szCs w:val="22"/>
          <w:lang w:val="en-US"/>
        </w:rPr>
        <w:t>Catch Monitoring F</w:t>
      </w:r>
      <w:r w:rsidR="00053F10" w:rsidRPr="00053F10">
        <w:rPr>
          <w:rFonts w:cs="Arial"/>
          <w:szCs w:val="22"/>
          <w:lang w:val="en-US"/>
        </w:rPr>
        <w:t xml:space="preserve">orm for each domestic buyer </w:t>
      </w:r>
    </w:p>
    <w:p w:rsidR="0089311D" w:rsidRPr="00045854" w:rsidRDefault="0089311D" w:rsidP="00045854">
      <w:pPr>
        <w:pStyle w:val="Heading3"/>
        <w:rPr>
          <w:i/>
          <w:sz w:val="24"/>
          <w:szCs w:val="24"/>
        </w:rPr>
      </w:pPr>
      <w:bookmarkStart w:id="21" w:name="_Toc34925097"/>
      <w:r w:rsidRPr="00045854">
        <w:rPr>
          <w:i/>
          <w:sz w:val="24"/>
          <w:szCs w:val="24"/>
        </w:rPr>
        <w:t>Do I have to send a copy of the Catch Tagging Form with the fish?</w:t>
      </w:r>
      <w:bookmarkEnd w:id="21"/>
    </w:p>
    <w:p w:rsidR="0089311D" w:rsidRPr="00336393" w:rsidRDefault="0089311D" w:rsidP="0089311D">
      <w:pPr>
        <w:rPr>
          <w:rFonts w:ascii="Arial" w:hAnsi="Arial" w:cs="Arial"/>
          <w:sz w:val="22"/>
          <w:szCs w:val="22"/>
        </w:rPr>
      </w:pPr>
      <w:r w:rsidRPr="00336393">
        <w:rPr>
          <w:rFonts w:ascii="Arial" w:hAnsi="Arial" w:cs="Arial"/>
          <w:sz w:val="22"/>
          <w:szCs w:val="22"/>
        </w:rPr>
        <w:t>No</w:t>
      </w:r>
      <w:r>
        <w:rPr>
          <w:rFonts w:ascii="Arial" w:hAnsi="Arial" w:cs="Arial"/>
          <w:sz w:val="22"/>
          <w:szCs w:val="22"/>
        </w:rPr>
        <w:t>. T</w:t>
      </w:r>
      <w:r w:rsidRPr="00336393">
        <w:rPr>
          <w:rFonts w:ascii="Arial" w:hAnsi="Arial" w:cs="Arial"/>
          <w:sz w:val="22"/>
          <w:szCs w:val="22"/>
        </w:rPr>
        <w:t xml:space="preserve">he original </w:t>
      </w:r>
      <w:r>
        <w:rPr>
          <w:rFonts w:ascii="Arial" w:hAnsi="Arial" w:cs="Arial"/>
          <w:sz w:val="22"/>
          <w:szCs w:val="22"/>
        </w:rPr>
        <w:t>w</w:t>
      </w:r>
      <w:r w:rsidRPr="00336393">
        <w:rPr>
          <w:rFonts w:ascii="Arial" w:hAnsi="Arial" w:cs="Arial"/>
          <w:sz w:val="22"/>
          <w:szCs w:val="22"/>
        </w:rPr>
        <w:t xml:space="preserve">hite copy of the Catch Tagging Form is to be returned to AFMA within 3 </w:t>
      </w:r>
      <w:r>
        <w:rPr>
          <w:rFonts w:ascii="Arial" w:hAnsi="Arial" w:cs="Arial"/>
          <w:sz w:val="22"/>
          <w:szCs w:val="22"/>
        </w:rPr>
        <w:t xml:space="preserve">business </w:t>
      </w:r>
      <w:r w:rsidRPr="00336393">
        <w:rPr>
          <w:rFonts w:ascii="Arial" w:hAnsi="Arial" w:cs="Arial"/>
          <w:sz w:val="22"/>
          <w:szCs w:val="22"/>
        </w:rPr>
        <w:t xml:space="preserve">days of landing wild caught catch or for farmed fish within 3 </w:t>
      </w:r>
      <w:r>
        <w:rPr>
          <w:rFonts w:ascii="Arial" w:hAnsi="Arial" w:cs="Arial"/>
          <w:sz w:val="22"/>
          <w:szCs w:val="22"/>
        </w:rPr>
        <w:t xml:space="preserve">business </w:t>
      </w:r>
      <w:r w:rsidRPr="00336393">
        <w:rPr>
          <w:rFonts w:ascii="Arial" w:hAnsi="Arial" w:cs="Arial"/>
          <w:sz w:val="22"/>
          <w:szCs w:val="22"/>
        </w:rPr>
        <w:t>days of final harvest.</w:t>
      </w:r>
      <w:r>
        <w:rPr>
          <w:rFonts w:ascii="Arial" w:hAnsi="Arial" w:cs="Arial"/>
          <w:sz w:val="22"/>
          <w:szCs w:val="22"/>
        </w:rPr>
        <w:t xml:space="preserve"> </w:t>
      </w:r>
      <w:r w:rsidRPr="00336393">
        <w:rPr>
          <w:rFonts w:ascii="Arial" w:hAnsi="Arial" w:cs="Arial"/>
          <w:sz w:val="22"/>
          <w:szCs w:val="22"/>
        </w:rPr>
        <w:t xml:space="preserve">The completed </w:t>
      </w:r>
      <w:r>
        <w:rPr>
          <w:rFonts w:ascii="Arial" w:hAnsi="Arial" w:cs="Arial"/>
          <w:sz w:val="22"/>
          <w:szCs w:val="22"/>
        </w:rPr>
        <w:t>y</w:t>
      </w:r>
      <w:r w:rsidRPr="00336393">
        <w:rPr>
          <w:rFonts w:ascii="Arial" w:hAnsi="Arial" w:cs="Arial"/>
          <w:sz w:val="22"/>
          <w:szCs w:val="22"/>
        </w:rPr>
        <w:t>ellow copy should be retained by the SFR holder for their records and be produced on request for inspection by an authorised AFMA officer</w:t>
      </w:r>
      <w:r>
        <w:rPr>
          <w:rFonts w:ascii="Arial" w:hAnsi="Arial" w:cs="Arial"/>
          <w:sz w:val="22"/>
          <w:szCs w:val="22"/>
        </w:rPr>
        <w:t>.</w:t>
      </w:r>
    </w:p>
    <w:p w:rsidR="0089311D" w:rsidRPr="00045854" w:rsidRDefault="0089311D" w:rsidP="00045854">
      <w:pPr>
        <w:pStyle w:val="Heading3"/>
        <w:rPr>
          <w:i/>
          <w:sz w:val="24"/>
          <w:szCs w:val="24"/>
        </w:rPr>
      </w:pPr>
      <w:bookmarkStart w:id="22" w:name="_Toc34925098"/>
      <w:r w:rsidRPr="00045854">
        <w:rPr>
          <w:i/>
          <w:sz w:val="24"/>
          <w:szCs w:val="24"/>
        </w:rPr>
        <w:t>When is it acceptable to take the tag out of a Southern Bluefin Tuna?</w:t>
      </w:r>
      <w:bookmarkEnd w:id="22"/>
    </w:p>
    <w:p w:rsidR="0089311D" w:rsidRPr="009923F8" w:rsidRDefault="0089311D" w:rsidP="008831B8">
      <w:pPr>
        <w:spacing w:before="60" w:after="240"/>
        <w:rPr>
          <w:rFonts w:ascii="Arial" w:hAnsi="Arial" w:cs="Arial"/>
          <w:sz w:val="22"/>
          <w:szCs w:val="22"/>
        </w:rPr>
      </w:pPr>
      <w:r w:rsidRPr="009923F8">
        <w:rPr>
          <w:rFonts w:ascii="Arial" w:hAnsi="Arial" w:cs="Arial"/>
          <w:sz w:val="22"/>
          <w:szCs w:val="22"/>
        </w:rPr>
        <w:t>You must leave the tag in the fish</w:t>
      </w:r>
      <w:r>
        <w:rPr>
          <w:rFonts w:ascii="Arial" w:hAnsi="Arial" w:cs="Arial"/>
          <w:sz w:val="22"/>
          <w:szCs w:val="22"/>
        </w:rPr>
        <w:t xml:space="preserve"> at least</w:t>
      </w:r>
      <w:r w:rsidRPr="009923F8">
        <w:rPr>
          <w:rFonts w:ascii="Arial" w:hAnsi="Arial" w:cs="Arial"/>
          <w:sz w:val="22"/>
          <w:szCs w:val="22"/>
        </w:rPr>
        <w:t xml:space="preserve"> until the first point of sale, unless the fish has been filleted or loined, then the tag may be taken out. </w:t>
      </w:r>
      <w:r>
        <w:rPr>
          <w:rFonts w:ascii="Arial" w:hAnsi="Arial" w:cs="Arial"/>
          <w:b/>
          <w:sz w:val="22"/>
          <w:szCs w:val="22"/>
        </w:rPr>
        <w:t xml:space="preserve">NOTE: </w:t>
      </w:r>
      <w:r w:rsidRPr="009923F8">
        <w:rPr>
          <w:rFonts w:ascii="Arial" w:hAnsi="Arial" w:cs="Arial"/>
          <w:sz w:val="22"/>
          <w:szCs w:val="22"/>
        </w:rPr>
        <w:t xml:space="preserve">It is best that the tag is left in the fish if it remains whole after the first point of sale as the fish will not be able to be exported without a tag. </w:t>
      </w:r>
    </w:p>
    <w:p w:rsidR="0089311D" w:rsidRPr="00045854" w:rsidRDefault="0089311D" w:rsidP="00045854">
      <w:pPr>
        <w:pStyle w:val="Heading3"/>
        <w:rPr>
          <w:i/>
          <w:sz w:val="24"/>
          <w:szCs w:val="24"/>
        </w:rPr>
      </w:pPr>
      <w:bookmarkStart w:id="23" w:name="_Toc34925099"/>
      <w:r w:rsidRPr="00045854">
        <w:rPr>
          <w:i/>
          <w:sz w:val="24"/>
          <w:szCs w:val="24"/>
        </w:rPr>
        <w:t>Who certifies the Export section of the Catch Monitoring Form?</w:t>
      </w:r>
      <w:bookmarkEnd w:id="23"/>
    </w:p>
    <w:p w:rsidR="0089311D" w:rsidRPr="008831B8" w:rsidRDefault="0089311D" w:rsidP="008831B8">
      <w:pPr>
        <w:pStyle w:val="AFMAstandard"/>
        <w:tabs>
          <w:tab w:val="clear" w:pos="284"/>
          <w:tab w:val="clear" w:pos="567"/>
          <w:tab w:val="clear" w:pos="851"/>
        </w:tabs>
        <w:spacing w:before="60" w:after="240" w:line="240" w:lineRule="auto"/>
        <w:rPr>
          <w:rFonts w:cs="Arial"/>
          <w:szCs w:val="22"/>
          <w:lang w:val="en-US"/>
        </w:rPr>
      </w:pPr>
      <w:r w:rsidRPr="008A50E8">
        <w:rPr>
          <w:rFonts w:cs="Arial"/>
          <w:szCs w:val="22"/>
          <w:highlight w:val="yellow"/>
          <w:lang w:val="en-US"/>
        </w:rPr>
        <w:t>The owner (or their designated authority) of the SBT at the time of export certifies the Export section. This means that if you are paying someone else to ship the SBT but still own the SBT then you must certify</w:t>
      </w:r>
      <w:r w:rsidRPr="008831B8">
        <w:rPr>
          <w:rFonts w:cs="Arial"/>
          <w:szCs w:val="22"/>
          <w:lang w:val="en-US"/>
        </w:rPr>
        <w:t xml:space="preserve"> it. </w:t>
      </w:r>
    </w:p>
    <w:p w:rsidR="0089311D" w:rsidRPr="00045854" w:rsidRDefault="0089311D" w:rsidP="00045854">
      <w:pPr>
        <w:pStyle w:val="Heading3"/>
        <w:rPr>
          <w:i/>
          <w:sz w:val="24"/>
          <w:szCs w:val="24"/>
        </w:rPr>
      </w:pPr>
      <w:bookmarkStart w:id="24" w:name="_Toc34925100"/>
      <w:r w:rsidRPr="00045854">
        <w:rPr>
          <w:i/>
          <w:sz w:val="24"/>
          <w:szCs w:val="24"/>
        </w:rPr>
        <w:t>Do fish I discard need CDS documentation filled out?</w:t>
      </w:r>
      <w:bookmarkEnd w:id="24"/>
    </w:p>
    <w:p w:rsidR="0089311D" w:rsidRPr="00F47167" w:rsidRDefault="0089311D" w:rsidP="00F47167">
      <w:pPr>
        <w:pStyle w:val="AFMAstandard"/>
        <w:tabs>
          <w:tab w:val="clear" w:pos="284"/>
          <w:tab w:val="clear" w:pos="567"/>
          <w:tab w:val="clear" w:pos="851"/>
        </w:tabs>
        <w:spacing w:before="60" w:after="240" w:line="240" w:lineRule="auto"/>
        <w:rPr>
          <w:rFonts w:cs="Arial"/>
          <w:szCs w:val="22"/>
          <w:lang w:val="en-US"/>
        </w:rPr>
      </w:pPr>
      <w:r w:rsidRPr="00F47167">
        <w:rPr>
          <w:rFonts w:cs="Arial"/>
          <w:szCs w:val="22"/>
          <w:lang w:val="en-US"/>
        </w:rPr>
        <w:t xml:space="preserve">No. CDS documentation does not need to be filled out and the fish does not need tagging if it is rejected and </w:t>
      </w:r>
      <w:r w:rsidR="008A50E8">
        <w:rPr>
          <w:rFonts w:cs="Arial"/>
          <w:szCs w:val="22"/>
          <w:lang w:val="en-US"/>
        </w:rPr>
        <w:t xml:space="preserve">not sold. </w:t>
      </w:r>
    </w:p>
    <w:p w:rsidR="008A50E8" w:rsidRDefault="008A50E8" w:rsidP="00F47167">
      <w:pPr>
        <w:spacing w:beforeLines="60" w:before="144" w:afterLines="60" w:after="144"/>
        <w:rPr>
          <w:rFonts w:ascii="Arial" w:eastAsia="Times New Roman" w:hAnsi="Arial" w:cs="Arial"/>
          <w:b/>
          <w:bCs/>
          <w:i/>
          <w:szCs w:val="24"/>
          <w:lang w:val="en-AU" w:eastAsia="en-AU"/>
        </w:rPr>
      </w:pPr>
      <w:r w:rsidRPr="008A50E8">
        <w:rPr>
          <w:rFonts w:ascii="Arial" w:eastAsia="Times New Roman" w:hAnsi="Arial" w:cs="Arial"/>
          <w:b/>
          <w:bCs/>
          <w:i/>
          <w:szCs w:val="24"/>
          <w:lang w:val="en-AU" w:eastAsia="en-AU"/>
        </w:rPr>
        <w:t>What happens if I buy a fish domestically and want to export it?</w:t>
      </w:r>
    </w:p>
    <w:p w:rsidR="0089311D" w:rsidRPr="009923F8" w:rsidRDefault="008A50E8" w:rsidP="00F47167">
      <w:pPr>
        <w:spacing w:beforeLines="60" w:before="144" w:afterLines="60" w:after="144"/>
        <w:rPr>
          <w:rFonts w:ascii="Arial" w:hAnsi="Arial" w:cs="Arial"/>
          <w:sz w:val="22"/>
          <w:szCs w:val="22"/>
        </w:rPr>
      </w:pPr>
      <w:r>
        <w:rPr>
          <w:rFonts w:ascii="Arial" w:hAnsi="Arial" w:cs="Arial"/>
          <w:sz w:val="22"/>
          <w:szCs w:val="22"/>
        </w:rPr>
        <w:t>You</w:t>
      </w:r>
      <w:r w:rsidR="0089311D" w:rsidRPr="009923F8">
        <w:rPr>
          <w:rFonts w:ascii="Arial" w:hAnsi="Arial" w:cs="Arial"/>
          <w:sz w:val="22"/>
          <w:szCs w:val="22"/>
        </w:rPr>
        <w:t xml:space="preserve"> will need to:</w:t>
      </w:r>
    </w:p>
    <w:p w:rsidR="0089311D" w:rsidRDefault="0089311D" w:rsidP="00F47167">
      <w:pPr>
        <w:numPr>
          <w:ilvl w:val="3"/>
          <w:numId w:val="1"/>
        </w:numPr>
        <w:spacing w:beforeLines="60" w:before="144" w:afterLines="60" w:after="144"/>
        <w:ind w:left="896" w:hanging="539"/>
        <w:rPr>
          <w:rFonts w:ascii="Arial" w:hAnsi="Arial" w:cs="Arial"/>
          <w:sz w:val="22"/>
          <w:szCs w:val="22"/>
        </w:rPr>
      </w:pPr>
      <w:r w:rsidRPr="009923F8">
        <w:rPr>
          <w:rFonts w:ascii="Arial" w:hAnsi="Arial" w:cs="Arial"/>
          <w:sz w:val="22"/>
          <w:szCs w:val="22"/>
        </w:rPr>
        <w:t>Ensure that all whole fish remain tagged</w:t>
      </w:r>
      <w:r w:rsidR="00F47167">
        <w:rPr>
          <w:rFonts w:ascii="Arial" w:hAnsi="Arial" w:cs="Arial"/>
          <w:sz w:val="22"/>
          <w:szCs w:val="22"/>
        </w:rPr>
        <w:t>;</w:t>
      </w:r>
    </w:p>
    <w:p w:rsidR="0089311D" w:rsidRPr="00F47167" w:rsidRDefault="0089311D" w:rsidP="00F47167">
      <w:pPr>
        <w:numPr>
          <w:ilvl w:val="3"/>
          <w:numId w:val="1"/>
        </w:numPr>
        <w:spacing w:beforeLines="60" w:before="144" w:afterLines="60" w:after="144"/>
        <w:ind w:hanging="540"/>
        <w:rPr>
          <w:rFonts w:ascii="Arial" w:hAnsi="Arial" w:cs="Arial"/>
          <w:sz w:val="22"/>
          <w:szCs w:val="22"/>
        </w:rPr>
      </w:pPr>
      <w:r>
        <w:rPr>
          <w:rFonts w:ascii="Arial" w:hAnsi="Arial" w:cs="Arial"/>
          <w:sz w:val="22"/>
          <w:szCs w:val="22"/>
        </w:rPr>
        <w:t>Make sure a copy of the Catch Monitoring Form is accompanying the fish</w:t>
      </w:r>
      <w:r w:rsidR="00F47167">
        <w:rPr>
          <w:rFonts w:ascii="Arial" w:hAnsi="Arial" w:cs="Arial"/>
          <w:sz w:val="22"/>
          <w:szCs w:val="22"/>
        </w:rPr>
        <w:t>;</w:t>
      </w:r>
    </w:p>
    <w:p w:rsidR="0089311D" w:rsidRPr="00F47167" w:rsidRDefault="0089311D" w:rsidP="00F47167">
      <w:pPr>
        <w:numPr>
          <w:ilvl w:val="3"/>
          <w:numId w:val="1"/>
        </w:numPr>
        <w:spacing w:beforeLines="60" w:before="144" w:afterLines="60" w:after="144"/>
        <w:ind w:hanging="540"/>
        <w:rPr>
          <w:rFonts w:ascii="Arial" w:hAnsi="Arial" w:cs="Arial"/>
          <w:sz w:val="22"/>
          <w:szCs w:val="22"/>
        </w:rPr>
      </w:pPr>
      <w:r w:rsidRPr="009923F8">
        <w:rPr>
          <w:rFonts w:ascii="Arial" w:hAnsi="Arial" w:cs="Arial"/>
          <w:sz w:val="22"/>
          <w:szCs w:val="22"/>
        </w:rPr>
        <w:t xml:space="preserve">Obtain a copy of the </w:t>
      </w:r>
      <w:r w:rsidRPr="009923F8">
        <w:rPr>
          <w:rFonts w:ascii="Arial" w:hAnsi="Arial" w:cs="Arial"/>
          <w:i/>
          <w:sz w:val="22"/>
          <w:szCs w:val="22"/>
        </w:rPr>
        <w:t>Re-export Export After Landing of Domestic Product Form</w:t>
      </w:r>
      <w:r w:rsidRPr="009923F8">
        <w:rPr>
          <w:rFonts w:ascii="Arial" w:hAnsi="Arial" w:cs="Arial"/>
          <w:sz w:val="22"/>
          <w:szCs w:val="22"/>
        </w:rPr>
        <w:t xml:space="preserve"> from either </w:t>
      </w:r>
      <w:r>
        <w:rPr>
          <w:rFonts w:ascii="Arial" w:hAnsi="Arial" w:cs="Arial"/>
          <w:sz w:val="22"/>
          <w:szCs w:val="22"/>
        </w:rPr>
        <w:t>Protec Marine</w:t>
      </w:r>
      <w:r w:rsidRPr="009923F8">
        <w:rPr>
          <w:rFonts w:ascii="Arial" w:hAnsi="Arial" w:cs="Arial"/>
          <w:sz w:val="22"/>
          <w:szCs w:val="22"/>
        </w:rPr>
        <w:t xml:space="preserve"> or AFMA</w:t>
      </w:r>
      <w:r w:rsidR="00F47167">
        <w:rPr>
          <w:rFonts w:ascii="Arial" w:hAnsi="Arial" w:cs="Arial"/>
          <w:sz w:val="22"/>
          <w:szCs w:val="22"/>
        </w:rPr>
        <w:t>;</w:t>
      </w:r>
    </w:p>
    <w:p w:rsidR="0089311D" w:rsidRPr="00F47167" w:rsidRDefault="0089311D" w:rsidP="00F47167">
      <w:pPr>
        <w:numPr>
          <w:ilvl w:val="3"/>
          <w:numId w:val="1"/>
        </w:numPr>
        <w:spacing w:beforeLines="60" w:before="144" w:afterLines="60" w:after="144"/>
        <w:ind w:hanging="540"/>
        <w:rPr>
          <w:rFonts w:ascii="Arial" w:hAnsi="Arial" w:cs="Arial"/>
          <w:b/>
          <w:sz w:val="22"/>
          <w:szCs w:val="22"/>
        </w:rPr>
      </w:pPr>
      <w:r w:rsidRPr="009923F8">
        <w:rPr>
          <w:rFonts w:ascii="Arial" w:hAnsi="Arial" w:cs="Arial"/>
          <w:sz w:val="22"/>
          <w:szCs w:val="22"/>
        </w:rPr>
        <w:t xml:space="preserve">Fill this form in and send </w:t>
      </w:r>
      <w:r w:rsidRPr="009923F8">
        <w:rPr>
          <w:rFonts w:ascii="Arial" w:hAnsi="Arial" w:cs="Arial"/>
          <w:b/>
          <w:sz w:val="22"/>
          <w:szCs w:val="22"/>
        </w:rPr>
        <w:t>BOTH</w:t>
      </w:r>
      <w:r w:rsidRPr="009923F8">
        <w:rPr>
          <w:rFonts w:ascii="Arial" w:hAnsi="Arial" w:cs="Arial"/>
          <w:sz w:val="22"/>
          <w:szCs w:val="22"/>
        </w:rPr>
        <w:t xml:space="preserve"> it and the Catch Monitoring Form on with the fish</w:t>
      </w:r>
      <w:r w:rsidRPr="00434970">
        <w:rPr>
          <w:rFonts w:ascii="Arial" w:hAnsi="Arial" w:cs="Arial"/>
          <w:sz w:val="22"/>
          <w:szCs w:val="22"/>
        </w:rPr>
        <w:t xml:space="preserve"> </w:t>
      </w:r>
      <w:r>
        <w:rPr>
          <w:rFonts w:ascii="Arial" w:hAnsi="Arial" w:cs="Arial"/>
          <w:sz w:val="22"/>
          <w:szCs w:val="22"/>
        </w:rPr>
        <w:t>(If necessary this can be a photocopy of the original Catch Monitoring Form)</w:t>
      </w:r>
      <w:r w:rsidR="00F47167">
        <w:rPr>
          <w:rFonts w:ascii="Arial" w:hAnsi="Arial" w:cs="Arial"/>
          <w:sz w:val="22"/>
          <w:szCs w:val="22"/>
        </w:rPr>
        <w:t>; and</w:t>
      </w:r>
    </w:p>
    <w:p w:rsidR="0089311D" w:rsidRPr="00F47167" w:rsidRDefault="0089311D" w:rsidP="00F47167">
      <w:pPr>
        <w:numPr>
          <w:ilvl w:val="3"/>
          <w:numId w:val="1"/>
        </w:numPr>
        <w:spacing w:before="60" w:after="240"/>
        <w:ind w:left="896" w:hanging="539"/>
        <w:rPr>
          <w:rFonts w:ascii="Arial" w:hAnsi="Arial" w:cs="Arial"/>
          <w:b/>
          <w:sz w:val="22"/>
          <w:szCs w:val="22"/>
        </w:rPr>
      </w:pPr>
      <w:r w:rsidRPr="009923F8">
        <w:rPr>
          <w:rFonts w:ascii="Arial" w:hAnsi="Arial" w:cs="Arial"/>
          <w:sz w:val="22"/>
          <w:szCs w:val="22"/>
        </w:rPr>
        <w:t xml:space="preserve">Send a copy </w:t>
      </w:r>
      <w:r>
        <w:rPr>
          <w:rFonts w:ascii="Arial" w:hAnsi="Arial" w:cs="Arial"/>
          <w:sz w:val="22"/>
          <w:szCs w:val="22"/>
        </w:rPr>
        <w:t>of the Re-export Export After Landing of Domestic Product Form</w:t>
      </w:r>
      <w:r w:rsidRPr="009923F8">
        <w:rPr>
          <w:rFonts w:ascii="Arial" w:hAnsi="Arial" w:cs="Arial"/>
          <w:sz w:val="22"/>
          <w:szCs w:val="22"/>
        </w:rPr>
        <w:t xml:space="preserve"> to AFMA within 3</w:t>
      </w:r>
      <w:r>
        <w:rPr>
          <w:rFonts w:ascii="Arial" w:hAnsi="Arial" w:cs="Arial"/>
          <w:sz w:val="22"/>
          <w:szCs w:val="22"/>
        </w:rPr>
        <w:t xml:space="preserve"> business </w:t>
      </w:r>
      <w:r w:rsidRPr="009923F8">
        <w:rPr>
          <w:rFonts w:ascii="Arial" w:hAnsi="Arial" w:cs="Arial"/>
          <w:sz w:val="22"/>
          <w:szCs w:val="22"/>
        </w:rPr>
        <w:t>days of the export.</w:t>
      </w:r>
    </w:p>
    <w:p w:rsidR="0089311D" w:rsidRPr="00F47167" w:rsidRDefault="0089311D" w:rsidP="00F47167">
      <w:pPr>
        <w:pStyle w:val="AFMAstandard"/>
        <w:tabs>
          <w:tab w:val="clear" w:pos="284"/>
          <w:tab w:val="clear" w:pos="567"/>
          <w:tab w:val="clear" w:pos="851"/>
        </w:tabs>
        <w:spacing w:before="240" w:after="60" w:line="240" w:lineRule="auto"/>
        <w:rPr>
          <w:rFonts w:cs="Arial"/>
          <w:szCs w:val="22"/>
          <w:lang w:val="en-US"/>
        </w:rPr>
      </w:pPr>
      <w:r w:rsidRPr="00F47167">
        <w:rPr>
          <w:rFonts w:cs="Arial"/>
          <w:szCs w:val="22"/>
          <w:lang w:val="en-US"/>
        </w:rPr>
        <w:t>They must also ensure the tags are intact on all whole fish, if they are not intact, the buyer should contact the seller for replacement AFMA approved tags, they must then send AFMA details of:</w:t>
      </w:r>
    </w:p>
    <w:p w:rsidR="0089311D" w:rsidRPr="009923F8" w:rsidRDefault="0089311D" w:rsidP="00F47167">
      <w:pPr>
        <w:numPr>
          <w:ilvl w:val="0"/>
          <w:numId w:val="7"/>
        </w:numPr>
        <w:spacing w:before="60" w:after="60"/>
        <w:ind w:left="1434" w:hanging="357"/>
        <w:rPr>
          <w:rFonts w:ascii="Arial" w:hAnsi="Arial" w:cs="Arial"/>
          <w:sz w:val="22"/>
          <w:szCs w:val="22"/>
        </w:rPr>
      </w:pPr>
      <w:r w:rsidRPr="009923F8">
        <w:rPr>
          <w:rFonts w:ascii="Arial" w:hAnsi="Arial" w:cs="Arial"/>
          <w:sz w:val="22"/>
          <w:szCs w:val="22"/>
        </w:rPr>
        <w:t>the old tag number (if known)</w:t>
      </w:r>
    </w:p>
    <w:p w:rsidR="0089311D" w:rsidRPr="009923F8" w:rsidRDefault="0089311D" w:rsidP="00F47167">
      <w:pPr>
        <w:numPr>
          <w:ilvl w:val="0"/>
          <w:numId w:val="7"/>
        </w:numPr>
        <w:spacing w:before="60" w:after="60"/>
        <w:ind w:left="1434" w:hanging="357"/>
        <w:rPr>
          <w:rFonts w:ascii="Arial" w:hAnsi="Arial" w:cs="Arial"/>
          <w:sz w:val="22"/>
          <w:szCs w:val="22"/>
        </w:rPr>
      </w:pPr>
      <w:r w:rsidRPr="009923F8">
        <w:rPr>
          <w:rFonts w:ascii="Arial" w:hAnsi="Arial" w:cs="Arial"/>
          <w:sz w:val="22"/>
          <w:szCs w:val="22"/>
        </w:rPr>
        <w:t>the new tag number</w:t>
      </w:r>
    </w:p>
    <w:p w:rsidR="0089311D" w:rsidRPr="009923F8" w:rsidRDefault="0089311D" w:rsidP="00F47167">
      <w:pPr>
        <w:numPr>
          <w:ilvl w:val="0"/>
          <w:numId w:val="7"/>
        </w:numPr>
        <w:spacing w:before="60" w:after="60"/>
        <w:ind w:left="1434" w:hanging="357"/>
        <w:rPr>
          <w:rFonts w:ascii="Arial" w:hAnsi="Arial" w:cs="Arial"/>
          <w:sz w:val="22"/>
          <w:szCs w:val="22"/>
        </w:rPr>
      </w:pPr>
      <w:r w:rsidRPr="009923F8">
        <w:rPr>
          <w:rFonts w:ascii="Arial" w:hAnsi="Arial" w:cs="Arial"/>
          <w:sz w:val="22"/>
          <w:szCs w:val="22"/>
        </w:rPr>
        <w:t>the old Catch Tagging Form Number (if known)</w:t>
      </w:r>
    </w:p>
    <w:p w:rsidR="0089311D" w:rsidRPr="009923F8" w:rsidRDefault="0089311D" w:rsidP="00F47167">
      <w:pPr>
        <w:numPr>
          <w:ilvl w:val="0"/>
          <w:numId w:val="7"/>
        </w:numPr>
        <w:spacing w:before="60" w:after="60"/>
        <w:ind w:left="1434" w:hanging="357"/>
        <w:rPr>
          <w:rFonts w:ascii="Arial" w:hAnsi="Arial" w:cs="Arial"/>
          <w:sz w:val="22"/>
          <w:szCs w:val="22"/>
        </w:rPr>
      </w:pPr>
      <w:r w:rsidRPr="009923F8">
        <w:rPr>
          <w:rFonts w:ascii="Arial" w:hAnsi="Arial" w:cs="Arial"/>
          <w:sz w:val="22"/>
          <w:szCs w:val="22"/>
        </w:rPr>
        <w:t>the new Catch Tagging Form Number</w:t>
      </w:r>
    </w:p>
    <w:p w:rsidR="0089311D" w:rsidRPr="009923F8" w:rsidRDefault="0089311D" w:rsidP="00F47167">
      <w:pPr>
        <w:numPr>
          <w:ilvl w:val="0"/>
          <w:numId w:val="7"/>
        </w:numPr>
        <w:tabs>
          <w:tab w:val="num" w:pos="1620"/>
        </w:tabs>
        <w:spacing w:before="60" w:after="240"/>
        <w:ind w:left="1434" w:hanging="357"/>
        <w:rPr>
          <w:rFonts w:ascii="Arial" w:hAnsi="Arial" w:cs="Arial"/>
          <w:sz w:val="22"/>
          <w:szCs w:val="22"/>
        </w:rPr>
      </w:pPr>
      <w:r w:rsidRPr="009923F8">
        <w:rPr>
          <w:rFonts w:ascii="Arial" w:hAnsi="Arial" w:cs="Arial"/>
          <w:sz w:val="22"/>
          <w:szCs w:val="22"/>
        </w:rPr>
        <w:t>the reason</w:t>
      </w:r>
    </w:p>
    <w:p w:rsidR="0089311D" w:rsidRPr="00045854" w:rsidRDefault="0089311D" w:rsidP="00045854">
      <w:pPr>
        <w:pStyle w:val="Heading3"/>
        <w:rPr>
          <w:i/>
          <w:sz w:val="24"/>
          <w:szCs w:val="24"/>
        </w:rPr>
      </w:pPr>
      <w:bookmarkStart w:id="25" w:name="_Toc34925101"/>
      <w:r w:rsidRPr="00045854">
        <w:rPr>
          <w:i/>
          <w:sz w:val="24"/>
          <w:szCs w:val="24"/>
        </w:rPr>
        <w:t>What if I land a fish domestically and fill in the Final Product Destination Section of the Catch Monitoring Form as Landing of Domestic Product for Domestic Sale but decide to export the fish?</w:t>
      </w:r>
      <w:bookmarkEnd w:id="25"/>
    </w:p>
    <w:p w:rsidR="0089311D" w:rsidRPr="00F47167" w:rsidRDefault="0089311D" w:rsidP="00F47167">
      <w:pPr>
        <w:numPr>
          <w:ilvl w:val="0"/>
          <w:numId w:val="2"/>
        </w:numPr>
        <w:spacing w:before="60" w:after="60"/>
        <w:ind w:left="896" w:hanging="357"/>
        <w:rPr>
          <w:rFonts w:ascii="Arial" w:hAnsi="Arial" w:cs="Arial"/>
          <w:sz w:val="22"/>
          <w:szCs w:val="22"/>
        </w:rPr>
      </w:pPr>
      <w:r w:rsidRPr="009923F8">
        <w:rPr>
          <w:rFonts w:ascii="Arial" w:hAnsi="Arial" w:cs="Arial"/>
          <w:sz w:val="22"/>
          <w:szCs w:val="22"/>
        </w:rPr>
        <w:t xml:space="preserve">Obtain a copy of the </w:t>
      </w:r>
      <w:r w:rsidRPr="009923F8">
        <w:rPr>
          <w:rFonts w:ascii="Arial" w:hAnsi="Arial" w:cs="Arial"/>
          <w:i/>
          <w:sz w:val="22"/>
          <w:szCs w:val="22"/>
        </w:rPr>
        <w:t>Re-export Export After Landing of Domestic Product Form</w:t>
      </w:r>
      <w:r w:rsidRPr="009923F8">
        <w:rPr>
          <w:rFonts w:ascii="Arial" w:hAnsi="Arial" w:cs="Arial"/>
          <w:sz w:val="22"/>
          <w:szCs w:val="22"/>
        </w:rPr>
        <w:t xml:space="preserve"> from AFMA.</w:t>
      </w:r>
    </w:p>
    <w:p w:rsidR="0089311D" w:rsidRPr="00F47167" w:rsidRDefault="0089311D" w:rsidP="00F47167">
      <w:pPr>
        <w:numPr>
          <w:ilvl w:val="0"/>
          <w:numId w:val="2"/>
        </w:numPr>
        <w:spacing w:before="60" w:after="60"/>
        <w:ind w:left="896" w:hanging="357"/>
        <w:rPr>
          <w:rFonts w:ascii="Arial" w:hAnsi="Arial" w:cs="Arial"/>
          <w:b/>
          <w:sz w:val="22"/>
          <w:szCs w:val="22"/>
        </w:rPr>
      </w:pPr>
      <w:r w:rsidRPr="009923F8">
        <w:rPr>
          <w:rFonts w:ascii="Arial" w:hAnsi="Arial" w:cs="Arial"/>
          <w:sz w:val="22"/>
          <w:szCs w:val="22"/>
        </w:rPr>
        <w:t xml:space="preserve">Fill this form in and send </w:t>
      </w:r>
      <w:r>
        <w:rPr>
          <w:rFonts w:ascii="Arial" w:hAnsi="Arial" w:cs="Arial"/>
          <w:sz w:val="22"/>
          <w:szCs w:val="22"/>
        </w:rPr>
        <w:t>both</w:t>
      </w:r>
      <w:r w:rsidRPr="009923F8">
        <w:rPr>
          <w:rFonts w:ascii="Arial" w:hAnsi="Arial" w:cs="Arial"/>
          <w:sz w:val="22"/>
          <w:szCs w:val="22"/>
        </w:rPr>
        <w:t xml:space="preserve"> it and the Catch Monitoring Form on with the fish.</w:t>
      </w:r>
    </w:p>
    <w:p w:rsidR="0089311D" w:rsidRDefault="0089311D" w:rsidP="00F47167">
      <w:pPr>
        <w:numPr>
          <w:ilvl w:val="0"/>
          <w:numId w:val="2"/>
        </w:numPr>
        <w:spacing w:before="60" w:after="240"/>
        <w:ind w:left="896" w:hanging="357"/>
        <w:rPr>
          <w:rFonts w:ascii="Arial" w:hAnsi="Arial" w:cs="Arial"/>
          <w:b/>
          <w:sz w:val="22"/>
          <w:szCs w:val="22"/>
        </w:rPr>
      </w:pPr>
      <w:r w:rsidRPr="009923F8">
        <w:rPr>
          <w:rFonts w:ascii="Arial" w:hAnsi="Arial" w:cs="Arial"/>
          <w:sz w:val="22"/>
          <w:szCs w:val="22"/>
        </w:rPr>
        <w:t xml:space="preserve">Send a copy </w:t>
      </w:r>
      <w:r>
        <w:rPr>
          <w:rFonts w:ascii="Arial" w:hAnsi="Arial" w:cs="Arial"/>
          <w:sz w:val="22"/>
          <w:szCs w:val="22"/>
        </w:rPr>
        <w:t xml:space="preserve">of this form </w:t>
      </w:r>
      <w:r w:rsidRPr="009923F8">
        <w:rPr>
          <w:rFonts w:ascii="Arial" w:hAnsi="Arial" w:cs="Arial"/>
          <w:sz w:val="22"/>
          <w:szCs w:val="22"/>
        </w:rPr>
        <w:t xml:space="preserve">to AFMA within 3 </w:t>
      </w:r>
      <w:r w:rsidR="00B969B8">
        <w:rPr>
          <w:rFonts w:ascii="Arial" w:hAnsi="Arial" w:cs="Arial"/>
          <w:sz w:val="22"/>
          <w:szCs w:val="22"/>
        </w:rPr>
        <w:t>business</w:t>
      </w:r>
      <w:r>
        <w:rPr>
          <w:rFonts w:ascii="Arial" w:hAnsi="Arial" w:cs="Arial"/>
          <w:sz w:val="22"/>
          <w:szCs w:val="22"/>
        </w:rPr>
        <w:t xml:space="preserve"> </w:t>
      </w:r>
      <w:r w:rsidRPr="009923F8">
        <w:rPr>
          <w:rFonts w:ascii="Arial" w:hAnsi="Arial" w:cs="Arial"/>
          <w:sz w:val="22"/>
          <w:szCs w:val="22"/>
        </w:rPr>
        <w:t>days of the export.</w:t>
      </w:r>
    </w:p>
    <w:p w:rsidR="0089311D" w:rsidRPr="00F47167" w:rsidRDefault="0089311D" w:rsidP="00F47167">
      <w:pPr>
        <w:pStyle w:val="AFMAstandard"/>
        <w:tabs>
          <w:tab w:val="clear" w:pos="284"/>
          <w:tab w:val="clear" w:pos="567"/>
          <w:tab w:val="clear" w:pos="851"/>
        </w:tabs>
        <w:spacing w:before="60" w:after="240" w:line="240" w:lineRule="auto"/>
        <w:rPr>
          <w:rFonts w:cs="Arial"/>
          <w:szCs w:val="22"/>
          <w:lang w:val="en-US"/>
        </w:rPr>
      </w:pPr>
      <w:r w:rsidRPr="00F47167">
        <w:rPr>
          <w:rFonts w:cs="Arial"/>
          <w:szCs w:val="22"/>
          <w:lang w:val="en-US"/>
        </w:rPr>
        <w:t>If you buy a fish domestically and then want to export it you will need to fill in a Re-export or Export after Landing of Domestic Product Form.</w:t>
      </w:r>
    </w:p>
    <w:p w:rsidR="0089311D" w:rsidRPr="00045854" w:rsidRDefault="0089311D" w:rsidP="00045854">
      <w:pPr>
        <w:pStyle w:val="Heading3"/>
        <w:rPr>
          <w:i/>
          <w:sz w:val="24"/>
          <w:szCs w:val="24"/>
        </w:rPr>
      </w:pPr>
      <w:bookmarkStart w:id="26" w:name="_Toc34925102"/>
      <w:r w:rsidRPr="00045854">
        <w:rPr>
          <w:i/>
          <w:sz w:val="24"/>
          <w:szCs w:val="24"/>
        </w:rPr>
        <w:t>What happens if I imp</w:t>
      </w:r>
      <w:r w:rsidR="00F47167" w:rsidRPr="00045854">
        <w:rPr>
          <w:i/>
          <w:sz w:val="24"/>
          <w:szCs w:val="24"/>
        </w:rPr>
        <w:t>ort a fish and then want to re-</w:t>
      </w:r>
      <w:r w:rsidRPr="00045854">
        <w:rPr>
          <w:i/>
          <w:sz w:val="24"/>
          <w:szCs w:val="24"/>
        </w:rPr>
        <w:t>export it?</w:t>
      </w:r>
      <w:bookmarkEnd w:id="26"/>
    </w:p>
    <w:p w:rsidR="0089311D" w:rsidRPr="00F47167" w:rsidRDefault="0089311D" w:rsidP="00F47167">
      <w:pPr>
        <w:pStyle w:val="AFMAstandard"/>
        <w:tabs>
          <w:tab w:val="clear" w:pos="284"/>
          <w:tab w:val="clear" w:pos="567"/>
          <w:tab w:val="clear" w:pos="851"/>
        </w:tabs>
        <w:spacing w:before="60" w:after="240" w:line="240" w:lineRule="auto"/>
        <w:rPr>
          <w:rFonts w:cs="Arial"/>
          <w:szCs w:val="22"/>
          <w:lang w:val="en-US"/>
        </w:rPr>
      </w:pPr>
      <w:r w:rsidRPr="00F47167">
        <w:rPr>
          <w:rFonts w:cs="Arial"/>
          <w:szCs w:val="22"/>
          <w:lang w:val="en-US"/>
        </w:rPr>
        <w:t xml:space="preserve">If you import a fish and then want to export it you will need to </w:t>
      </w:r>
      <w:r w:rsidR="00F90AC9">
        <w:rPr>
          <w:rFonts w:cs="Arial"/>
          <w:szCs w:val="22"/>
          <w:lang w:val="en-US"/>
        </w:rPr>
        <w:t xml:space="preserve">fill in a Re-export </w:t>
      </w:r>
      <w:r w:rsidRPr="00F47167">
        <w:rPr>
          <w:rFonts w:cs="Arial"/>
          <w:szCs w:val="22"/>
          <w:lang w:val="en-US"/>
        </w:rPr>
        <w:t>Form.</w:t>
      </w:r>
    </w:p>
    <w:p w:rsidR="0089311D" w:rsidRPr="00045854" w:rsidRDefault="0089311D" w:rsidP="00045854">
      <w:pPr>
        <w:pStyle w:val="Heading3"/>
        <w:rPr>
          <w:i/>
          <w:sz w:val="24"/>
          <w:szCs w:val="24"/>
        </w:rPr>
      </w:pPr>
      <w:bookmarkStart w:id="27" w:name="_Toc34925103"/>
      <w:r w:rsidRPr="00045854">
        <w:rPr>
          <w:i/>
          <w:sz w:val="24"/>
          <w:szCs w:val="24"/>
        </w:rPr>
        <w:t>Who can I contact if I am still unsure about any aspect of the scheme?</w:t>
      </w:r>
      <w:bookmarkEnd w:id="27"/>
    </w:p>
    <w:p w:rsidR="0089311D" w:rsidRDefault="0089311D" w:rsidP="00F47167">
      <w:pPr>
        <w:pStyle w:val="AFMANormal"/>
        <w:spacing w:before="60" w:after="240"/>
        <w:rPr>
          <w:rFonts w:ascii="Arial" w:hAnsi="Arial"/>
          <w:sz w:val="22"/>
          <w:szCs w:val="22"/>
        </w:rPr>
      </w:pPr>
      <w:r w:rsidRPr="009923F8">
        <w:rPr>
          <w:rFonts w:ascii="Arial" w:hAnsi="Arial"/>
          <w:sz w:val="22"/>
          <w:szCs w:val="22"/>
        </w:rPr>
        <w:t xml:space="preserve">AFMA has a direct number </w:t>
      </w:r>
      <w:r w:rsidRPr="009923F8">
        <w:rPr>
          <w:rFonts w:ascii="Arial" w:hAnsi="Arial"/>
          <w:b/>
          <w:sz w:val="22"/>
          <w:szCs w:val="22"/>
        </w:rPr>
        <w:t>1300 723 621</w:t>
      </w:r>
      <w:r w:rsidRPr="009923F8">
        <w:rPr>
          <w:rFonts w:ascii="Arial" w:hAnsi="Arial"/>
          <w:sz w:val="22"/>
          <w:szCs w:val="22"/>
        </w:rPr>
        <w:t xml:space="preserve"> which enables anyone to contact AFMA from any landline in Australia for the cost of a local call. </w:t>
      </w:r>
    </w:p>
    <w:p w:rsidR="00164B0B" w:rsidRDefault="00164B0B" w:rsidP="00F47167">
      <w:pPr>
        <w:pStyle w:val="AFMANormal"/>
        <w:spacing w:before="60" w:after="240"/>
        <w:rPr>
          <w:rFonts w:ascii="Arial" w:hAnsi="Arial"/>
          <w:sz w:val="22"/>
          <w:szCs w:val="22"/>
        </w:rPr>
      </w:pPr>
    </w:p>
    <w:p w:rsidR="00164B0B" w:rsidRDefault="00164B0B" w:rsidP="00F47167">
      <w:pPr>
        <w:pStyle w:val="AFMANormal"/>
        <w:spacing w:before="60" w:after="240"/>
        <w:rPr>
          <w:rFonts w:ascii="Arial" w:hAnsi="Arial"/>
          <w:sz w:val="22"/>
          <w:szCs w:val="22"/>
        </w:rPr>
      </w:pPr>
    </w:p>
    <w:p w:rsidR="00164B0B" w:rsidRPr="009923F8" w:rsidRDefault="00164B0B" w:rsidP="00F47167">
      <w:pPr>
        <w:pStyle w:val="AFMANormal"/>
        <w:spacing w:before="60" w:after="240"/>
        <w:rPr>
          <w:rFonts w:ascii="Arial" w:hAnsi="Arial"/>
          <w:sz w:val="22"/>
          <w:szCs w:val="22"/>
        </w:rPr>
      </w:pPr>
    </w:p>
    <w:tbl>
      <w:tblPr>
        <w:tblW w:w="104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20"/>
        <w:gridCol w:w="2452"/>
        <w:gridCol w:w="2160"/>
        <w:gridCol w:w="3780"/>
      </w:tblGrid>
      <w:tr w:rsidR="0089311D" w:rsidRPr="007A25FC" w:rsidTr="004039FE">
        <w:trPr>
          <w:tblHeader/>
          <w:jc w:val="center"/>
        </w:trPr>
        <w:tc>
          <w:tcPr>
            <w:tcW w:w="2020" w:type="dxa"/>
          </w:tcPr>
          <w:p w:rsidR="0089311D" w:rsidRPr="007A25FC" w:rsidRDefault="0089311D" w:rsidP="00DD1E85">
            <w:pPr>
              <w:pStyle w:val="AFMANormal"/>
              <w:spacing w:before="40" w:after="40"/>
              <w:jc w:val="left"/>
              <w:rPr>
                <w:rFonts w:ascii="Arial" w:hAnsi="Arial" w:cs="Arial"/>
                <w:b/>
                <w:sz w:val="22"/>
                <w:szCs w:val="22"/>
              </w:rPr>
            </w:pPr>
            <w:bookmarkStart w:id="28" w:name="ColumnTitle" w:colFirst="0" w:colLast="3"/>
            <w:r w:rsidRPr="007A25FC">
              <w:rPr>
                <w:rFonts w:ascii="Arial" w:hAnsi="Arial" w:cs="Arial"/>
                <w:b/>
                <w:sz w:val="22"/>
                <w:szCs w:val="22"/>
              </w:rPr>
              <w:t>Name</w:t>
            </w:r>
          </w:p>
        </w:tc>
        <w:tc>
          <w:tcPr>
            <w:tcW w:w="2452" w:type="dxa"/>
          </w:tcPr>
          <w:p w:rsidR="0089311D" w:rsidRPr="007A25FC" w:rsidRDefault="0089311D" w:rsidP="00DD1E85">
            <w:pPr>
              <w:pStyle w:val="AFMANormal"/>
              <w:spacing w:before="40" w:after="40"/>
              <w:jc w:val="left"/>
              <w:rPr>
                <w:rFonts w:ascii="Arial" w:hAnsi="Arial" w:cs="Arial"/>
                <w:b/>
                <w:sz w:val="22"/>
                <w:szCs w:val="22"/>
              </w:rPr>
            </w:pPr>
            <w:r w:rsidRPr="007A25FC">
              <w:rPr>
                <w:rFonts w:ascii="Arial" w:hAnsi="Arial" w:cs="Arial"/>
                <w:b/>
                <w:sz w:val="22"/>
                <w:szCs w:val="22"/>
              </w:rPr>
              <w:t>Section</w:t>
            </w:r>
          </w:p>
        </w:tc>
        <w:tc>
          <w:tcPr>
            <w:tcW w:w="2160" w:type="dxa"/>
          </w:tcPr>
          <w:p w:rsidR="0089311D" w:rsidRPr="007A25FC" w:rsidRDefault="0089311D" w:rsidP="00DD1E85">
            <w:pPr>
              <w:pStyle w:val="AFMANormal"/>
              <w:spacing w:before="40" w:after="40"/>
              <w:jc w:val="left"/>
              <w:rPr>
                <w:rFonts w:ascii="Arial" w:hAnsi="Arial" w:cs="Arial"/>
                <w:b/>
                <w:sz w:val="22"/>
                <w:szCs w:val="22"/>
              </w:rPr>
            </w:pPr>
            <w:r w:rsidRPr="007A25FC">
              <w:rPr>
                <w:rFonts w:ascii="Arial" w:hAnsi="Arial" w:cs="Arial"/>
                <w:b/>
                <w:sz w:val="22"/>
                <w:szCs w:val="22"/>
              </w:rPr>
              <w:t>Phone</w:t>
            </w:r>
            <w:r>
              <w:rPr>
                <w:rFonts w:ascii="Arial" w:hAnsi="Arial" w:cs="Arial"/>
                <w:b/>
                <w:sz w:val="22"/>
                <w:szCs w:val="22"/>
              </w:rPr>
              <w:t>/ Fax</w:t>
            </w:r>
          </w:p>
        </w:tc>
        <w:tc>
          <w:tcPr>
            <w:tcW w:w="3780" w:type="dxa"/>
          </w:tcPr>
          <w:p w:rsidR="0089311D" w:rsidRPr="00CC1BC6" w:rsidRDefault="0089311D" w:rsidP="00DD1E85">
            <w:pPr>
              <w:pStyle w:val="AFMANormal"/>
              <w:spacing w:before="40" w:after="40"/>
              <w:jc w:val="left"/>
              <w:rPr>
                <w:rStyle w:val="Hyperlink"/>
              </w:rPr>
            </w:pPr>
            <w:r w:rsidRPr="00CC1BC6">
              <w:rPr>
                <w:rFonts w:ascii="Arial" w:hAnsi="Arial" w:cs="Arial"/>
                <w:b/>
                <w:sz w:val="22"/>
                <w:szCs w:val="22"/>
              </w:rPr>
              <w:t>Email</w:t>
            </w:r>
          </w:p>
        </w:tc>
      </w:tr>
      <w:bookmarkEnd w:id="28"/>
      <w:tr w:rsidR="0089311D" w:rsidRPr="007A25FC" w:rsidTr="00F47167">
        <w:trPr>
          <w:jc w:val="center"/>
        </w:trPr>
        <w:tc>
          <w:tcPr>
            <w:tcW w:w="2020" w:type="dxa"/>
            <w:vAlign w:val="center"/>
          </w:tcPr>
          <w:p w:rsidR="0089311D" w:rsidRPr="007A25FC" w:rsidRDefault="0089311D" w:rsidP="00F47167">
            <w:pPr>
              <w:pStyle w:val="AFMANormal"/>
              <w:spacing w:before="40" w:after="40"/>
              <w:jc w:val="left"/>
              <w:rPr>
                <w:rFonts w:ascii="Arial" w:hAnsi="Arial" w:cs="Arial"/>
                <w:sz w:val="22"/>
                <w:szCs w:val="22"/>
              </w:rPr>
            </w:pPr>
            <w:r w:rsidRPr="007A25FC">
              <w:rPr>
                <w:rFonts w:ascii="Arial" w:hAnsi="Arial" w:cs="Arial"/>
                <w:sz w:val="22"/>
                <w:szCs w:val="22"/>
              </w:rPr>
              <w:t>Matt Daniel</w:t>
            </w:r>
          </w:p>
        </w:tc>
        <w:tc>
          <w:tcPr>
            <w:tcW w:w="2452" w:type="dxa"/>
            <w:vAlign w:val="center"/>
          </w:tcPr>
          <w:p w:rsidR="0089311D" w:rsidRPr="007A25FC" w:rsidRDefault="0089311D" w:rsidP="00F47167">
            <w:pPr>
              <w:spacing w:before="40" w:after="40"/>
              <w:rPr>
                <w:rFonts w:ascii="Arial" w:hAnsi="Arial" w:cs="Arial"/>
                <w:sz w:val="22"/>
                <w:szCs w:val="22"/>
              </w:rPr>
            </w:pPr>
            <w:r w:rsidRPr="007A25FC">
              <w:rPr>
                <w:rFonts w:ascii="Arial" w:hAnsi="Arial" w:cs="Arial"/>
                <w:sz w:val="22"/>
                <w:szCs w:val="22"/>
              </w:rPr>
              <w:t xml:space="preserve">Manager </w:t>
            </w:r>
            <w:r w:rsidR="00F47167">
              <w:rPr>
                <w:rFonts w:ascii="Arial" w:hAnsi="Arial" w:cs="Arial"/>
                <w:sz w:val="22"/>
                <w:szCs w:val="22"/>
              </w:rPr>
              <w:t>–</w:t>
            </w:r>
            <w:r w:rsidRPr="007A25FC">
              <w:rPr>
                <w:rFonts w:ascii="Arial" w:hAnsi="Arial" w:cs="Arial"/>
                <w:sz w:val="22"/>
                <w:szCs w:val="22"/>
              </w:rPr>
              <w:t xml:space="preserve"> SBT</w:t>
            </w:r>
            <w:r w:rsidR="00F47167">
              <w:rPr>
                <w:rFonts w:ascii="Arial" w:hAnsi="Arial" w:cs="Arial"/>
                <w:sz w:val="22"/>
                <w:szCs w:val="22"/>
              </w:rPr>
              <w:t xml:space="preserve"> </w:t>
            </w:r>
            <w:r w:rsidRPr="007A25FC">
              <w:rPr>
                <w:rFonts w:ascii="Arial" w:hAnsi="Arial" w:cs="Arial"/>
                <w:sz w:val="22"/>
                <w:szCs w:val="22"/>
              </w:rPr>
              <w:t>Fishery</w:t>
            </w:r>
          </w:p>
        </w:tc>
        <w:tc>
          <w:tcPr>
            <w:tcW w:w="2160" w:type="dxa"/>
            <w:vAlign w:val="center"/>
          </w:tcPr>
          <w:p w:rsidR="0089311D" w:rsidRDefault="0089311D" w:rsidP="00F47167">
            <w:pPr>
              <w:pStyle w:val="AFMAstandard"/>
              <w:tabs>
                <w:tab w:val="clear" w:pos="284"/>
                <w:tab w:val="clear" w:pos="567"/>
                <w:tab w:val="clear" w:pos="851"/>
              </w:tabs>
              <w:spacing w:before="40" w:after="40" w:line="240" w:lineRule="auto"/>
              <w:rPr>
                <w:rFonts w:cs="Arial"/>
                <w:szCs w:val="22"/>
                <w:lang w:val="en-US"/>
              </w:rPr>
            </w:pPr>
            <w:r w:rsidRPr="00F47167">
              <w:rPr>
                <w:rFonts w:cs="Arial"/>
                <w:szCs w:val="22"/>
                <w:lang w:val="en-US"/>
              </w:rPr>
              <w:t>Ph: 02 6225 5338</w:t>
            </w:r>
          </w:p>
          <w:p w:rsidR="006874C3" w:rsidRDefault="006874C3" w:rsidP="00F47167">
            <w:pPr>
              <w:pStyle w:val="AFMAstandard"/>
              <w:tabs>
                <w:tab w:val="clear" w:pos="284"/>
                <w:tab w:val="clear" w:pos="567"/>
                <w:tab w:val="clear" w:pos="851"/>
              </w:tabs>
              <w:spacing w:before="40" w:after="40" w:line="240" w:lineRule="auto"/>
              <w:rPr>
                <w:rFonts w:cs="Arial"/>
                <w:szCs w:val="22"/>
                <w:lang w:val="en-US"/>
              </w:rPr>
            </w:pPr>
          </w:p>
          <w:p w:rsidR="006874C3" w:rsidRPr="00F47167" w:rsidRDefault="006874C3" w:rsidP="00F47167">
            <w:pPr>
              <w:pStyle w:val="AFMAstandard"/>
              <w:tabs>
                <w:tab w:val="clear" w:pos="284"/>
                <w:tab w:val="clear" w:pos="567"/>
                <w:tab w:val="clear" w:pos="851"/>
              </w:tabs>
              <w:spacing w:before="40" w:after="40" w:line="240" w:lineRule="auto"/>
              <w:rPr>
                <w:rFonts w:cs="Arial"/>
                <w:szCs w:val="22"/>
                <w:lang w:val="en-US"/>
              </w:rPr>
            </w:pPr>
            <w:r>
              <w:rPr>
                <w:rFonts w:cs="Arial"/>
                <w:szCs w:val="22"/>
                <w:lang w:val="en-US"/>
              </w:rPr>
              <w:t>Mb: 0417425771</w:t>
            </w:r>
          </w:p>
        </w:tc>
        <w:tc>
          <w:tcPr>
            <w:tcW w:w="3780" w:type="dxa"/>
            <w:vAlign w:val="center"/>
          </w:tcPr>
          <w:p w:rsidR="0089311D" w:rsidRPr="007A25FC" w:rsidRDefault="00ED74FD" w:rsidP="00F47167">
            <w:pPr>
              <w:pStyle w:val="AFMANormal"/>
              <w:spacing w:before="40" w:after="40"/>
              <w:jc w:val="left"/>
              <w:rPr>
                <w:rFonts w:ascii="Arial" w:hAnsi="Arial" w:cs="Arial"/>
                <w:sz w:val="22"/>
                <w:szCs w:val="22"/>
              </w:rPr>
            </w:pPr>
            <w:hyperlink r:id="rId13" w:history="1">
              <w:r w:rsidR="0089311D" w:rsidRPr="00D24DC8">
                <w:rPr>
                  <w:rStyle w:val="Hyperlink"/>
                  <w:rFonts w:ascii="Arial" w:hAnsi="Arial" w:cs="Arial"/>
                  <w:sz w:val="22"/>
                  <w:szCs w:val="22"/>
                </w:rPr>
                <w:t>Matthew.Daniel@afma.gov.au</w:t>
              </w:r>
            </w:hyperlink>
            <w:r w:rsidR="0089311D">
              <w:rPr>
                <w:rFonts w:ascii="Arial" w:hAnsi="Arial" w:cs="Arial"/>
                <w:sz w:val="22"/>
                <w:szCs w:val="22"/>
              </w:rPr>
              <w:t xml:space="preserve"> </w:t>
            </w:r>
          </w:p>
        </w:tc>
      </w:tr>
      <w:tr w:rsidR="0089311D" w:rsidRPr="007A25FC" w:rsidTr="00F47167">
        <w:trPr>
          <w:jc w:val="center"/>
        </w:trPr>
        <w:tc>
          <w:tcPr>
            <w:tcW w:w="2020" w:type="dxa"/>
            <w:vAlign w:val="center"/>
          </w:tcPr>
          <w:p w:rsidR="0089311D" w:rsidRPr="007A25FC" w:rsidRDefault="0089311D" w:rsidP="00F90AC9">
            <w:pPr>
              <w:pStyle w:val="AFMANormal"/>
              <w:jc w:val="left"/>
              <w:rPr>
                <w:rFonts w:ascii="Arial" w:hAnsi="Arial" w:cs="Arial"/>
                <w:sz w:val="22"/>
                <w:szCs w:val="22"/>
              </w:rPr>
            </w:pPr>
            <w:r>
              <w:rPr>
                <w:rFonts w:ascii="Arial" w:hAnsi="Arial" w:cs="Arial"/>
                <w:sz w:val="22"/>
                <w:szCs w:val="22"/>
              </w:rPr>
              <w:t xml:space="preserve">Anne Shepherd </w:t>
            </w:r>
          </w:p>
        </w:tc>
        <w:tc>
          <w:tcPr>
            <w:tcW w:w="2452" w:type="dxa"/>
            <w:vAlign w:val="center"/>
          </w:tcPr>
          <w:p w:rsidR="0089311D" w:rsidRPr="00F47167" w:rsidRDefault="0089311D" w:rsidP="00F47167">
            <w:pPr>
              <w:pStyle w:val="AFMAstandard"/>
              <w:keepLines/>
              <w:tabs>
                <w:tab w:val="clear" w:pos="284"/>
                <w:tab w:val="clear" w:pos="567"/>
                <w:tab w:val="clear" w:pos="851"/>
              </w:tabs>
              <w:spacing w:before="0" w:line="240" w:lineRule="auto"/>
              <w:rPr>
                <w:rFonts w:cs="Arial"/>
                <w:szCs w:val="22"/>
                <w:lang w:val="en-US"/>
              </w:rPr>
            </w:pPr>
            <w:r w:rsidRPr="00F47167">
              <w:rPr>
                <w:rFonts w:cs="Arial"/>
                <w:szCs w:val="22"/>
                <w:lang w:val="en-US"/>
              </w:rPr>
              <w:t>Logbooks or CDS books</w:t>
            </w:r>
          </w:p>
        </w:tc>
        <w:tc>
          <w:tcPr>
            <w:tcW w:w="2160" w:type="dxa"/>
            <w:vAlign w:val="center"/>
          </w:tcPr>
          <w:p w:rsidR="0089311D" w:rsidRPr="00F47167" w:rsidRDefault="0089311D" w:rsidP="00F47167">
            <w:pPr>
              <w:pStyle w:val="AFMAstandard"/>
              <w:keepLines/>
              <w:tabs>
                <w:tab w:val="clear" w:pos="284"/>
                <w:tab w:val="clear" w:pos="567"/>
                <w:tab w:val="clear" w:pos="851"/>
              </w:tabs>
              <w:spacing w:before="0" w:line="240" w:lineRule="auto"/>
              <w:rPr>
                <w:rFonts w:cs="Arial"/>
                <w:szCs w:val="22"/>
                <w:lang w:val="en-US"/>
              </w:rPr>
            </w:pPr>
            <w:r w:rsidRPr="00F47167">
              <w:rPr>
                <w:rFonts w:cs="Arial"/>
                <w:szCs w:val="22"/>
                <w:lang w:val="en-US"/>
              </w:rPr>
              <w:t>Ph: 1300 723 621</w:t>
            </w:r>
          </w:p>
          <w:p w:rsidR="0089311D" w:rsidRPr="007A25FC" w:rsidRDefault="0089311D" w:rsidP="00F47167">
            <w:pPr>
              <w:keepLines/>
              <w:rPr>
                <w:rFonts w:ascii="Arial" w:hAnsi="Arial" w:cs="Arial"/>
                <w:sz w:val="22"/>
                <w:szCs w:val="22"/>
              </w:rPr>
            </w:pPr>
            <w:r>
              <w:rPr>
                <w:rFonts w:ascii="Arial" w:hAnsi="Arial" w:cs="Arial"/>
                <w:sz w:val="22"/>
                <w:szCs w:val="22"/>
              </w:rPr>
              <w:t>Fax: 02 6225 5440</w:t>
            </w:r>
          </w:p>
        </w:tc>
        <w:tc>
          <w:tcPr>
            <w:tcW w:w="3780" w:type="dxa"/>
            <w:vAlign w:val="center"/>
          </w:tcPr>
          <w:p w:rsidR="0089311D" w:rsidRDefault="00ED74FD" w:rsidP="00F47167">
            <w:pPr>
              <w:pStyle w:val="AFMANormal"/>
              <w:jc w:val="left"/>
              <w:rPr>
                <w:rFonts w:ascii="Arial" w:hAnsi="Arial" w:cs="Arial"/>
                <w:sz w:val="22"/>
                <w:szCs w:val="22"/>
              </w:rPr>
            </w:pPr>
            <w:hyperlink r:id="rId14" w:history="1">
              <w:r w:rsidR="0089311D" w:rsidRPr="00D24DC8">
                <w:rPr>
                  <w:rStyle w:val="Hyperlink"/>
                  <w:rFonts w:ascii="Arial" w:hAnsi="Arial" w:cs="Arial"/>
                  <w:sz w:val="22"/>
                  <w:szCs w:val="22"/>
                </w:rPr>
                <w:t>Anne.Shepherd@afma.gov.au</w:t>
              </w:r>
            </w:hyperlink>
          </w:p>
          <w:p w:rsidR="0089311D" w:rsidRDefault="0089311D" w:rsidP="00F47167">
            <w:pPr>
              <w:pStyle w:val="AFMANormal"/>
              <w:jc w:val="left"/>
              <w:rPr>
                <w:rFonts w:ascii="Arial" w:hAnsi="Arial" w:cs="Arial"/>
                <w:sz w:val="22"/>
                <w:szCs w:val="22"/>
              </w:rPr>
            </w:pPr>
            <w:r>
              <w:rPr>
                <w:rFonts w:ascii="Arial" w:hAnsi="Arial" w:cs="Arial"/>
                <w:sz w:val="22"/>
                <w:szCs w:val="22"/>
              </w:rPr>
              <w:t xml:space="preserve">Or </w:t>
            </w:r>
          </w:p>
          <w:p w:rsidR="0089311D" w:rsidRPr="00010EFB" w:rsidRDefault="00ED74FD" w:rsidP="00F47167">
            <w:pPr>
              <w:pStyle w:val="AFMANormal"/>
              <w:jc w:val="left"/>
              <w:rPr>
                <w:rFonts w:ascii="Arial" w:hAnsi="Arial" w:cs="Arial"/>
                <w:sz w:val="22"/>
                <w:szCs w:val="22"/>
              </w:rPr>
            </w:pPr>
            <w:hyperlink r:id="rId15" w:history="1">
              <w:r w:rsidR="0089311D" w:rsidRPr="00544AFA">
                <w:rPr>
                  <w:rStyle w:val="Hyperlink"/>
                  <w:rFonts w:ascii="Arial" w:hAnsi="Arial" w:cs="Arial"/>
                  <w:sz w:val="22"/>
                  <w:szCs w:val="22"/>
                </w:rPr>
                <w:t>sbtmonitoring@afma.gov.au</w:t>
              </w:r>
            </w:hyperlink>
            <w:r w:rsidR="0089311D">
              <w:rPr>
                <w:rFonts w:ascii="Arial" w:hAnsi="Arial" w:cs="Arial"/>
                <w:sz w:val="22"/>
                <w:szCs w:val="22"/>
              </w:rPr>
              <w:t xml:space="preserve"> </w:t>
            </w:r>
          </w:p>
        </w:tc>
      </w:tr>
      <w:tr w:rsidR="0089311D" w:rsidRPr="007A25FC" w:rsidTr="00F47167">
        <w:trPr>
          <w:jc w:val="center"/>
        </w:trPr>
        <w:tc>
          <w:tcPr>
            <w:tcW w:w="2020" w:type="dxa"/>
            <w:vAlign w:val="center"/>
          </w:tcPr>
          <w:p w:rsidR="0089311D" w:rsidRPr="007A25FC" w:rsidRDefault="0089311D" w:rsidP="00F47167">
            <w:pPr>
              <w:pStyle w:val="AFMANormal"/>
              <w:jc w:val="left"/>
              <w:rPr>
                <w:rFonts w:ascii="Arial" w:hAnsi="Arial" w:cs="Arial"/>
                <w:sz w:val="22"/>
                <w:szCs w:val="22"/>
              </w:rPr>
            </w:pPr>
            <w:r>
              <w:rPr>
                <w:rFonts w:ascii="Arial" w:hAnsi="Arial" w:cs="Arial"/>
                <w:sz w:val="22"/>
                <w:szCs w:val="22"/>
              </w:rPr>
              <w:t>AFMA</w:t>
            </w:r>
          </w:p>
        </w:tc>
        <w:tc>
          <w:tcPr>
            <w:tcW w:w="2452" w:type="dxa"/>
            <w:vAlign w:val="center"/>
          </w:tcPr>
          <w:p w:rsidR="0089311D" w:rsidRPr="00010EFB" w:rsidRDefault="0089311D" w:rsidP="00F90AC9">
            <w:pPr>
              <w:pStyle w:val="AFMANormal"/>
              <w:jc w:val="left"/>
              <w:rPr>
                <w:rFonts w:ascii="Arial" w:hAnsi="Arial" w:cs="Arial"/>
                <w:sz w:val="22"/>
                <w:szCs w:val="22"/>
              </w:rPr>
            </w:pPr>
            <w:r>
              <w:rPr>
                <w:rFonts w:ascii="Arial" w:hAnsi="Arial" w:cs="Arial"/>
                <w:sz w:val="22"/>
                <w:szCs w:val="22"/>
              </w:rPr>
              <w:t xml:space="preserve">Report Tags Lost/ </w:t>
            </w:r>
            <w:r w:rsidR="00F90AC9">
              <w:rPr>
                <w:rFonts w:ascii="Arial" w:hAnsi="Arial" w:cs="Arial"/>
                <w:sz w:val="22"/>
                <w:szCs w:val="22"/>
              </w:rPr>
              <w:t>No Tags</w:t>
            </w:r>
          </w:p>
        </w:tc>
        <w:tc>
          <w:tcPr>
            <w:tcW w:w="2160" w:type="dxa"/>
            <w:vAlign w:val="center"/>
          </w:tcPr>
          <w:p w:rsidR="0089311D" w:rsidRPr="00C4650D" w:rsidRDefault="0089311D" w:rsidP="00F47167">
            <w:pPr>
              <w:keepLines/>
              <w:ind w:left="-468" w:firstLine="468"/>
              <w:rPr>
                <w:rFonts w:ascii="Arial" w:hAnsi="Arial" w:cs="Arial"/>
                <w:sz w:val="22"/>
                <w:szCs w:val="22"/>
              </w:rPr>
            </w:pPr>
            <w:r w:rsidRPr="00C4650D">
              <w:rPr>
                <w:rFonts w:ascii="Arial" w:hAnsi="Arial" w:cs="Arial"/>
                <w:sz w:val="22"/>
                <w:szCs w:val="22"/>
              </w:rPr>
              <w:t>Fax: 02 6225 5440</w:t>
            </w:r>
          </w:p>
        </w:tc>
        <w:tc>
          <w:tcPr>
            <w:tcW w:w="3780" w:type="dxa"/>
            <w:shd w:val="clear" w:color="auto" w:fill="auto"/>
            <w:vAlign w:val="center"/>
          </w:tcPr>
          <w:p w:rsidR="0089311D" w:rsidRPr="00010EFB" w:rsidRDefault="00ED74FD" w:rsidP="00F47167">
            <w:pPr>
              <w:pStyle w:val="AFMANormal"/>
              <w:jc w:val="left"/>
              <w:rPr>
                <w:rFonts w:ascii="Arial" w:hAnsi="Arial" w:cs="Arial"/>
                <w:sz w:val="22"/>
                <w:szCs w:val="22"/>
              </w:rPr>
            </w:pPr>
            <w:hyperlink r:id="rId16" w:history="1">
              <w:r w:rsidR="0089311D" w:rsidRPr="00544AFA">
                <w:rPr>
                  <w:rStyle w:val="Hyperlink"/>
                  <w:rFonts w:ascii="Arial" w:hAnsi="Arial" w:cs="Arial"/>
                  <w:sz w:val="22"/>
                  <w:szCs w:val="22"/>
                </w:rPr>
                <w:t>sbtmonitoring@afma.gov.au</w:t>
              </w:r>
            </w:hyperlink>
            <w:r w:rsidR="0089311D">
              <w:rPr>
                <w:rFonts w:ascii="Arial" w:hAnsi="Arial" w:cs="Arial"/>
                <w:sz w:val="22"/>
                <w:szCs w:val="22"/>
              </w:rPr>
              <w:t xml:space="preserve"> </w:t>
            </w:r>
          </w:p>
        </w:tc>
      </w:tr>
    </w:tbl>
    <w:p w:rsidR="00F47167" w:rsidRDefault="00F47167">
      <w:pPr>
        <w:spacing w:after="200" w:line="276" w:lineRule="auto"/>
        <w:rPr>
          <w:rFonts w:ascii="Arial" w:hAnsi="Arial" w:cs="Arial"/>
          <w:b/>
          <w:bCs/>
          <w:kern w:val="32"/>
          <w:sz w:val="32"/>
          <w:szCs w:val="32"/>
        </w:rPr>
      </w:pPr>
      <w:r>
        <w:br w:type="page"/>
      </w:r>
    </w:p>
    <w:p w:rsidR="0089311D" w:rsidRPr="000F19A2" w:rsidRDefault="0089311D" w:rsidP="00ED6681">
      <w:pPr>
        <w:pStyle w:val="Heading1"/>
        <w:spacing w:after="240"/>
      </w:pPr>
      <w:bookmarkStart w:id="29" w:name="_Toc34925104"/>
      <w:r w:rsidRPr="000F19A2">
        <w:t>Definitions</w:t>
      </w:r>
      <w:bookmarkEnd w:id="29"/>
    </w:p>
    <w:p w:rsidR="0089311D" w:rsidRPr="00ED6681" w:rsidRDefault="0089311D" w:rsidP="00ED6681">
      <w:pPr>
        <w:ind w:left="2410" w:hanging="2410"/>
        <w:rPr>
          <w:rFonts w:ascii="Arial" w:hAnsi="Arial" w:cs="Arial"/>
          <w:sz w:val="22"/>
          <w:szCs w:val="22"/>
        </w:rPr>
      </w:pPr>
      <w:r w:rsidRPr="00ED6681">
        <w:rPr>
          <w:rFonts w:ascii="Arial" w:hAnsi="Arial" w:cs="Arial"/>
          <w:b/>
          <w:i/>
          <w:sz w:val="22"/>
          <w:szCs w:val="22"/>
        </w:rPr>
        <w:t>Whole:</w:t>
      </w:r>
      <w:r w:rsidRPr="00ED6681">
        <w:rPr>
          <w:rStyle w:val="Heading3Char"/>
          <w:rFonts w:eastAsia="Times"/>
          <w:b w:val="0"/>
          <w:i/>
          <w:sz w:val="22"/>
          <w:szCs w:val="22"/>
        </w:rPr>
        <w:t xml:space="preserve"> </w:t>
      </w:r>
      <w:r w:rsidRPr="00ED6681">
        <w:rPr>
          <w:rStyle w:val="Heading3Char"/>
          <w:rFonts w:eastAsia="Times"/>
          <w:i/>
          <w:sz w:val="22"/>
          <w:szCs w:val="22"/>
        </w:rPr>
        <w:tab/>
      </w:r>
      <w:r w:rsidRPr="00ED6681">
        <w:rPr>
          <w:rFonts w:ascii="Arial" w:hAnsi="Arial" w:cs="Arial"/>
          <w:sz w:val="22"/>
          <w:szCs w:val="22"/>
        </w:rPr>
        <w:t>A fish remains whole despite cleaning, gilling, and gutting, freezing, removing fins, gill plates and tail and removing the head or part of the head. A fish is no longer considered to be whole if it has undergone processes</w:t>
      </w:r>
      <w:r w:rsidR="004039FE" w:rsidRPr="00ED6681">
        <w:rPr>
          <w:rFonts w:ascii="Arial" w:hAnsi="Arial" w:cs="Arial"/>
          <w:sz w:val="22"/>
          <w:szCs w:val="22"/>
        </w:rPr>
        <w:t xml:space="preserve"> such as filleting or loining.</w:t>
      </w:r>
    </w:p>
    <w:p w:rsidR="0089311D" w:rsidRPr="004039FE" w:rsidRDefault="0089311D" w:rsidP="00ED6681">
      <w:pPr>
        <w:pStyle w:val="FootnoteText"/>
        <w:spacing w:before="240" w:after="240"/>
        <w:ind w:left="2410" w:hanging="2410"/>
        <w:rPr>
          <w:rFonts w:ascii="Arial" w:hAnsi="Arial" w:cs="Arial"/>
          <w:sz w:val="22"/>
          <w:szCs w:val="22"/>
        </w:rPr>
      </w:pPr>
      <w:r w:rsidRPr="009923F8">
        <w:rPr>
          <w:rFonts w:ascii="Arial" w:hAnsi="Arial" w:cs="Arial"/>
          <w:b/>
          <w:sz w:val="22"/>
          <w:szCs w:val="22"/>
        </w:rPr>
        <w:tab/>
      </w:r>
      <w:r w:rsidRPr="008F4457">
        <w:rPr>
          <w:rFonts w:ascii="Arial" w:hAnsi="Arial" w:cs="Arial"/>
          <w:b/>
          <w:sz w:val="22"/>
          <w:szCs w:val="22"/>
        </w:rPr>
        <w:t>Example</w:t>
      </w:r>
      <w:r w:rsidRPr="008F4457">
        <w:rPr>
          <w:rFonts w:ascii="Arial" w:hAnsi="Arial" w:cs="Arial"/>
          <w:sz w:val="22"/>
          <w:szCs w:val="22"/>
        </w:rPr>
        <w:t>: If a fish is Gilled and Gutted (GG</w:t>
      </w:r>
      <w:r w:rsidR="008F4457" w:rsidRPr="008F4457">
        <w:rPr>
          <w:rFonts w:ascii="Arial" w:hAnsi="Arial" w:cs="Arial"/>
          <w:sz w:val="22"/>
          <w:szCs w:val="22"/>
        </w:rPr>
        <w:t>O – tail on or, GGT – tail off</w:t>
      </w:r>
      <w:r w:rsidRPr="008F4457">
        <w:rPr>
          <w:rFonts w:ascii="Arial" w:hAnsi="Arial" w:cs="Arial"/>
          <w:sz w:val="22"/>
          <w:szCs w:val="22"/>
        </w:rPr>
        <w:t>), Dressed (DR</w:t>
      </w:r>
      <w:r w:rsidR="008F4457" w:rsidRPr="008F4457">
        <w:rPr>
          <w:rFonts w:ascii="Arial" w:hAnsi="Arial" w:cs="Arial"/>
          <w:sz w:val="22"/>
          <w:szCs w:val="22"/>
        </w:rPr>
        <w:t>O – tail on or, DRT – tail off</w:t>
      </w:r>
      <w:r w:rsidRPr="008F4457">
        <w:rPr>
          <w:rFonts w:ascii="Arial" w:hAnsi="Arial" w:cs="Arial"/>
          <w:sz w:val="22"/>
          <w:szCs w:val="22"/>
        </w:rPr>
        <w:t>), or Round (RD) it is still considered whole. If the fish has been Filleted (FL) it is not whole.</w:t>
      </w:r>
    </w:p>
    <w:p w:rsidR="0089311D" w:rsidRDefault="00ED6681" w:rsidP="00690F18">
      <w:pPr>
        <w:ind w:left="2410" w:hanging="2410"/>
        <w:rPr>
          <w:rFonts w:ascii="Arial" w:hAnsi="Arial" w:cs="Arial"/>
          <w:b/>
          <w:bCs/>
          <w:sz w:val="22"/>
          <w:szCs w:val="22"/>
          <w:lang w:eastAsia="en-AU"/>
        </w:rPr>
      </w:pPr>
      <w:r w:rsidRPr="00ED6681">
        <w:rPr>
          <w:rFonts w:ascii="Arial" w:hAnsi="Arial" w:cs="Arial"/>
          <w:b/>
          <w:i/>
          <w:sz w:val="22"/>
          <w:szCs w:val="22"/>
        </w:rPr>
        <w:t>Wild caught/farmed:</w:t>
      </w:r>
      <w:r w:rsidRPr="00ED6681">
        <w:rPr>
          <w:rFonts w:ascii="Arial" w:hAnsi="Arial" w:cs="Arial"/>
          <w:sz w:val="22"/>
          <w:szCs w:val="22"/>
        </w:rPr>
        <w:tab/>
      </w:r>
      <w:r w:rsidR="0089311D" w:rsidRPr="00ED6681">
        <w:rPr>
          <w:rFonts w:ascii="Arial" w:hAnsi="Arial" w:cs="Arial"/>
          <w:sz w:val="22"/>
          <w:szCs w:val="22"/>
        </w:rPr>
        <w:t>Southern Bluefin Tuna is considered ‘wild caught’ if it is brought on b</w:t>
      </w:r>
      <w:r w:rsidR="007F58EF">
        <w:rPr>
          <w:rFonts w:ascii="Arial" w:hAnsi="Arial" w:cs="Arial"/>
          <w:sz w:val="22"/>
          <w:szCs w:val="22"/>
        </w:rPr>
        <w:t>oard a vessel at sea and killed.</w:t>
      </w:r>
    </w:p>
    <w:p w:rsidR="00690F18" w:rsidRPr="00690F18" w:rsidRDefault="00690F18" w:rsidP="00690F18">
      <w:pPr>
        <w:ind w:left="2410" w:hanging="2410"/>
        <w:rPr>
          <w:rFonts w:ascii="Arial" w:hAnsi="Arial" w:cs="Arial"/>
          <w:b/>
          <w:bCs/>
          <w:sz w:val="22"/>
          <w:szCs w:val="22"/>
          <w:lang w:eastAsia="en-AU"/>
        </w:rPr>
      </w:pPr>
    </w:p>
    <w:p w:rsidR="0089311D" w:rsidRPr="004039FE" w:rsidRDefault="0089311D" w:rsidP="00ED6681">
      <w:pPr>
        <w:spacing w:before="240" w:after="240"/>
        <w:ind w:left="2410" w:hanging="2410"/>
        <w:rPr>
          <w:rFonts w:ascii="Arial" w:hAnsi="Arial" w:cs="Arial"/>
          <w:sz w:val="22"/>
          <w:szCs w:val="22"/>
        </w:rPr>
      </w:pPr>
      <w:r w:rsidRPr="00ED6681">
        <w:rPr>
          <w:rFonts w:ascii="Arial" w:hAnsi="Arial" w:cs="Arial"/>
          <w:b/>
          <w:i/>
          <w:sz w:val="22"/>
          <w:szCs w:val="22"/>
        </w:rPr>
        <w:t>Exporter:</w:t>
      </w:r>
      <w:r w:rsidRPr="00ED6681">
        <w:rPr>
          <w:rFonts w:ascii="Arial" w:hAnsi="Arial" w:cs="Arial"/>
          <w:b/>
          <w:i/>
          <w:sz w:val="22"/>
          <w:szCs w:val="22"/>
        </w:rPr>
        <w:tab/>
      </w:r>
      <w:r w:rsidRPr="00165495">
        <w:rPr>
          <w:rFonts w:ascii="Arial" w:hAnsi="Arial" w:cs="Arial"/>
          <w:sz w:val="22"/>
          <w:szCs w:val="22"/>
        </w:rPr>
        <w:t xml:space="preserve">The person who owns </w:t>
      </w:r>
      <w:r w:rsidR="004039FE">
        <w:rPr>
          <w:rFonts w:ascii="Arial" w:hAnsi="Arial" w:cs="Arial"/>
          <w:sz w:val="22"/>
          <w:szCs w:val="22"/>
        </w:rPr>
        <w:t>the fish at the time of export.</w:t>
      </w:r>
    </w:p>
    <w:p w:rsidR="0089311D" w:rsidRPr="009923F8" w:rsidRDefault="0089311D" w:rsidP="00ED6681">
      <w:pPr>
        <w:spacing w:before="240" w:after="240"/>
        <w:ind w:left="2410" w:hanging="2410"/>
        <w:rPr>
          <w:rFonts w:ascii="Arial" w:hAnsi="Arial" w:cs="Arial"/>
          <w:b/>
          <w:sz w:val="22"/>
          <w:szCs w:val="22"/>
        </w:rPr>
      </w:pPr>
      <w:r w:rsidRPr="009923F8">
        <w:tab/>
      </w:r>
      <w:r w:rsidRPr="009923F8">
        <w:rPr>
          <w:rFonts w:ascii="Arial" w:hAnsi="Arial" w:cs="Arial"/>
          <w:b/>
          <w:sz w:val="22"/>
          <w:szCs w:val="22"/>
        </w:rPr>
        <w:t xml:space="preserve">Examples: </w:t>
      </w:r>
    </w:p>
    <w:p w:rsidR="0089311D" w:rsidRPr="00FF586D" w:rsidRDefault="0089311D" w:rsidP="00ED6681">
      <w:pPr>
        <w:numPr>
          <w:ilvl w:val="0"/>
          <w:numId w:val="4"/>
        </w:numPr>
        <w:tabs>
          <w:tab w:val="clear" w:pos="2880"/>
        </w:tabs>
        <w:spacing w:before="60" w:after="60"/>
        <w:ind w:left="3119" w:hanging="425"/>
        <w:rPr>
          <w:rFonts w:ascii="Arial" w:hAnsi="Arial" w:cs="Arial"/>
          <w:b/>
          <w:sz w:val="22"/>
          <w:szCs w:val="22"/>
        </w:rPr>
      </w:pPr>
      <w:r w:rsidRPr="009923F8">
        <w:rPr>
          <w:rFonts w:ascii="Arial" w:hAnsi="Arial" w:cs="Arial"/>
          <w:sz w:val="22"/>
          <w:szCs w:val="22"/>
        </w:rPr>
        <w:t>If a fish is sent to a receiver f</w:t>
      </w:r>
      <w:r w:rsidR="00690F18">
        <w:rPr>
          <w:rFonts w:ascii="Arial" w:hAnsi="Arial" w:cs="Arial"/>
          <w:sz w:val="22"/>
          <w:szCs w:val="22"/>
        </w:rPr>
        <w:t>or processing and then exported</w:t>
      </w:r>
      <w:r w:rsidRPr="009923F8">
        <w:rPr>
          <w:rFonts w:ascii="Arial" w:hAnsi="Arial" w:cs="Arial"/>
          <w:sz w:val="22"/>
          <w:szCs w:val="22"/>
        </w:rPr>
        <w:t>, but is still owned by the SFR holder then the SFR holder is the exporter.</w:t>
      </w:r>
    </w:p>
    <w:p w:rsidR="00FF586D" w:rsidRPr="00FF586D" w:rsidRDefault="00CD60E1" w:rsidP="00FF586D">
      <w:pPr>
        <w:spacing w:before="60" w:after="60"/>
        <w:rPr>
          <w:rFonts w:ascii="Arial" w:hAnsi="Arial" w:cs="Arial"/>
          <w:b/>
          <w:sz w:val="22"/>
          <w:szCs w:val="22"/>
        </w:rPr>
      </w:pPr>
      <w:r>
        <w:rPr>
          <w:rFonts w:ascii="Arial" w:hAnsi="Arial" w:cs="Arial"/>
          <w:b/>
          <w:sz w:val="22"/>
          <w:szCs w:val="22"/>
        </w:rPr>
        <w:t>CDS processing codes:</w:t>
      </w:r>
    </w:p>
    <w:p w:rsidR="00FF586D" w:rsidRDefault="00FF586D" w:rsidP="00FF586D">
      <w:pPr>
        <w:spacing w:before="60" w:after="60"/>
        <w:rPr>
          <w:rFonts w:ascii="Arial" w:hAnsi="Arial" w:cs="Arial"/>
          <w:sz w:val="22"/>
          <w:szCs w:val="22"/>
        </w:rPr>
      </w:pPr>
    </w:p>
    <w:tbl>
      <w:tblPr>
        <w:tblW w:w="8015" w:type="dxa"/>
        <w:tblCellMar>
          <w:left w:w="0" w:type="dxa"/>
          <w:right w:w="0" w:type="dxa"/>
        </w:tblCellMar>
        <w:tblLook w:val="04A0" w:firstRow="1" w:lastRow="0" w:firstColumn="1" w:lastColumn="0" w:noHBand="0" w:noVBand="1"/>
      </w:tblPr>
      <w:tblGrid>
        <w:gridCol w:w="1066"/>
        <w:gridCol w:w="2882"/>
        <w:gridCol w:w="4067"/>
      </w:tblGrid>
      <w:tr w:rsidR="00FF586D" w:rsidRPr="00646F80" w:rsidTr="000F35B1">
        <w:trPr>
          <w:trHeight w:val="403"/>
          <w:tblHeader/>
        </w:trPr>
        <w:tc>
          <w:tcPr>
            <w:tcW w:w="106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rsidR="00FF586D" w:rsidRPr="00646F80" w:rsidRDefault="00FF586D" w:rsidP="00FF586D">
            <w:pPr>
              <w:spacing w:before="220" w:line="220" w:lineRule="exact"/>
              <w:rPr>
                <w:rFonts w:cs="Arial"/>
                <w:b/>
                <w:bCs/>
                <w:sz w:val="16"/>
                <w:szCs w:val="16"/>
                <w:lang w:eastAsia="en-AU"/>
              </w:rPr>
            </w:pPr>
            <w:r w:rsidRPr="00646F80">
              <w:rPr>
                <w:rFonts w:cs="Arial"/>
                <w:b/>
                <w:bCs/>
                <w:sz w:val="16"/>
                <w:szCs w:val="16"/>
                <w:lang w:eastAsia="en-AU"/>
              </w:rPr>
              <w:t xml:space="preserve">Code </w:t>
            </w:r>
          </w:p>
        </w:tc>
        <w:tc>
          <w:tcPr>
            <w:tcW w:w="2882"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FF586D" w:rsidRPr="00646F80" w:rsidRDefault="00FF586D" w:rsidP="00FF586D">
            <w:pPr>
              <w:spacing w:before="220" w:line="220" w:lineRule="exact"/>
              <w:rPr>
                <w:rFonts w:cs="Arial"/>
                <w:b/>
                <w:bCs/>
                <w:sz w:val="16"/>
                <w:szCs w:val="16"/>
                <w:lang w:eastAsia="en-AU"/>
              </w:rPr>
            </w:pPr>
            <w:r w:rsidRPr="00646F80">
              <w:rPr>
                <w:rFonts w:cs="Arial"/>
                <w:b/>
                <w:bCs/>
                <w:sz w:val="16"/>
                <w:szCs w:val="16"/>
                <w:lang w:eastAsia="en-AU"/>
              </w:rPr>
              <w:t>Name</w:t>
            </w:r>
          </w:p>
        </w:tc>
        <w:tc>
          <w:tcPr>
            <w:tcW w:w="4067"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hideMark/>
          </w:tcPr>
          <w:p w:rsidR="00FF586D" w:rsidRPr="00646F80" w:rsidRDefault="00FF586D" w:rsidP="00FF586D">
            <w:pPr>
              <w:spacing w:before="220" w:line="220" w:lineRule="exact"/>
              <w:rPr>
                <w:rFonts w:cs="Arial"/>
                <w:b/>
                <w:bCs/>
                <w:sz w:val="16"/>
                <w:szCs w:val="16"/>
                <w:lang w:eastAsia="en-AU"/>
              </w:rPr>
            </w:pPr>
            <w:r w:rsidRPr="00646F80">
              <w:rPr>
                <w:rFonts w:cs="Arial"/>
                <w:b/>
                <w:bCs/>
                <w:sz w:val="16"/>
                <w:szCs w:val="16"/>
                <w:lang w:eastAsia="en-AU"/>
              </w:rPr>
              <w:t>Description</w:t>
            </w:r>
          </w:p>
        </w:tc>
      </w:tr>
      <w:tr w:rsidR="00FF586D" w:rsidRPr="00646F80" w:rsidTr="000F35B1">
        <w:trPr>
          <w:trHeight w:val="213"/>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RD</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Round</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SBT without any processing</w:t>
            </w:r>
          </w:p>
        </w:tc>
      </w:tr>
      <w:tr w:rsidR="00FF586D" w:rsidRPr="00646F80" w:rsidTr="000F35B1">
        <w:trPr>
          <w:trHeight w:val="582"/>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GGO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Gilled and gutted – tail on</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autoSpaceDE w:val="0"/>
              <w:autoSpaceDN w:val="0"/>
              <w:rPr>
                <w:rFonts w:cs="Arial"/>
                <w:sz w:val="20"/>
                <w:lang w:eastAsia="en-AU"/>
              </w:rPr>
            </w:pPr>
            <w:r w:rsidRPr="00FD0208">
              <w:rPr>
                <w:rFonts w:cs="Arial"/>
                <w:sz w:val="20"/>
                <w:lang w:eastAsia="en-AU"/>
              </w:rPr>
              <w:t>Processed with gills and gut removed. Operculae (gill plates/covers) and dorsal, pelvic and anal fins may or may not be removed.</w:t>
            </w:r>
          </w:p>
        </w:tc>
      </w:tr>
      <w:tr w:rsidR="00FF586D" w:rsidRPr="00646F80" w:rsidTr="000F35B1">
        <w:trPr>
          <w:trHeight w:val="582"/>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GGT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Gilled and gutted – tail off</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autoSpaceDE w:val="0"/>
              <w:autoSpaceDN w:val="0"/>
              <w:rPr>
                <w:rFonts w:cs="Arial"/>
                <w:sz w:val="20"/>
                <w:lang w:eastAsia="en-AU"/>
              </w:rPr>
            </w:pPr>
            <w:r w:rsidRPr="00FD0208">
              <w:rPr>
                <w:rFonts w:cs="Arial"/>
                <w:sz w:val="20"/>
                <w:lang w:eastAsia="en-AU"/>
              </w:rPr>
              <w:t>Processed with gills, gut and tail removed. Operculae (gillplates/covers) and dorsal, pelvic and anal fins may or may not be removed.</w:t>
            </w:r>
          </w:p>
        </w:tc>
      </w:tr>
      <w:tr w:rsidR="00FF586D" w:rsidRPr="00646F80" w:rsidTr="000F35B1">
        <w:trPr>
          <w:trHeight w:val="582"/>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DRO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Dressed – tail on</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autoSpaceDE w:val="0"/>
              <w:autoSpaceDN w:val="0"/>
              <w:rPr>
                <w:rFonts w:cs="Arial"/>
                <w:sz w:val="20"/>
                <w:lang w:eastAsia="en-AU"/>
              </w:rPr>
            </w:pPr>
            <w:r w:rsidRPr="00FD0208">
              <w:rPr>
                <w:rFonts w:cs="Arial"/>
                <w:sz w:val="20"/>
                <w:lang w:eastAsia="en-AU"/>
              </w:rPr>
              <w:t>Processed with gills, gut, operculae (gill plates/covers) and head removed. Dorsal, pelvic and anal fins may or may not be removed.</w:t>
            </w:r>
          </w:p>
        </w:tc>
      </w:tr>
      <w:tr w:rsidR="00FF586D" w:rsidRPr="00646F80" w:rsidTr="000F35B1">
        <w:trPr>
          <w:trHeight w:val="582"/>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DRT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Dressed – tail off</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autoSpaceDE w:val="0"/>
              <w:autoSpaceDN w:val="0"/>
              <w:rPr>
                <w:rFonts w:cs="Arial"/>
                <w:sz w:val="20"/>
                <w:lang w:eastAsia="en-AU"/>
              </w:rPr>
            </w:pPr>
            <w:r w:rsidRPr="00FD0208">
              <w:rPr>
                <w:rFonts w:cs="Arial"/>
                <w:sz w:val="20"/>
                <w:lang w:eastAsia="en-AU"/>
              </w:rPr>
              <w:t>Processed with gills, gut, operculae (gill plates/covers), head and tail removed. Dorsal, pelvic and anal fins may or may not be removed.</w:t>
            </w:r>
          </w:p>
        </w:tc>
      </w:tr>
      <w:tr w:rsidR="00FF586D" w:rsidRPr="00646F80" w:rsidTr="000F35B1">
        <w:trPr>
          <w:trHeight w:val="540"/>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FL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Fillet</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Processed further than DRT, with the trunk cut into fillets.</w:t>
            </w:r>
          </w:p>
        </w:tc>
      </w:tr>
      <w:tr w:rsidR="00FF586D" w:rsidRPr="00646F80" w:rsidTr="000F35B1">
        <w:trPr>
          <w:trHeight w:val="411"/>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 xml:space="preserve">OT </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Other</w:t>
            </w:r>
          </w:p>
        </w:tc>
        <w:tc>
          <w:tcPr>
            <w:tcW w:w="4067" w:type="dxa"/>
            <w:tcBorders>
              <w:top w:val="nil"/>
              <w:left w:val="nil"/>
              <w:bottom w:val="single" w:sz="8" w:space="0" w:color="auto"/>
              <w:right w:val="single" w:sz="8" w:space="0" w:color="auto"/>
            </w:tcBorders>
            <w:tcMar>
              <w:top w:w="0" w:type="dxa"/>
              <w:left w:w="108" w:type="dxa"/>
              <w:bottom w:w="0" w:type="dxa"/>
              <w:right w:w="108" w:type="dxa"/>
            </w:tcMar>
            <w:hideMark/>
          </w:tcPr>
          <w:p w:rsidR="00FF586D" w:rsidRPr="00FD0208" w:rsidRDefault="00FF586D" w:rsidP="00FF586D">
            <w:pPr>
              <w:spacing w:before="220" w:line="220" w:lineRule="exact"/>
              <w:rPr>
                <w:rFonts w:cs="Arial"/>
                <w:sz w:val="20"/>
                <w:lang w:eastAsia="en-AU"/>
              </w:rPr>
            </w:pPr>
            <w:r w:rsidRPr="00FD0208">
              <w:rPr>
                <w:rFonts w:cs="Arial"/>
                <w:sz w:val="20"/>
                <w:lang w:eastAsia="en-AU"/>
              </w:rPr>
              <w:t>None of the above.</w:t>
            </w:r>
          </w:p>
        </w:tc>
      </w:tr>
    </w:tbl>
    <w:p w:rsidR="00FF586D" w:rsidRDefault="00FF586D" w:rsidP="00FF586D">
      <w:pPr>
        <w:spacing w:before="60" w:after="60"/>
        <w:rPr>
          <w:rFonts w:ascii="Arial" w:hAnsi="Arial" w:cs="Arial"/>
          <w:sz w:val="22"/>
          <w:szCs w:val="22"/>
        </w:rPr>
      </w:pPr>
    </w:p>
    <w:p w:rsidR="00FF586D" w:rsidRDefault="00FF586D" w:rsidP="00FF586D">
      <w:pPr>
        <w:spacing w:before="60" w:after="60"/>
        <w:rPr>
          <w:rFonts w:ascii="Arial" w:hAnsi="Arial" w:cs="Arial"/>
          <w:sz w:val="22"/>
          <w:szCs w:val="22"/>
        </w:rPr>
      </w:pPr>
    </w:p>
    <w:p w:rsidR="00FF586D" w:rsidRDefault="00FF586D" w:rsidP="00FF586D">
      <w:pPr>
        <w:spacing w:before="60" w:after="60"/>
        <w:rPr>
          <w:rFonts w:ascii="Arial" w:hAnsi="Arial" w:cs="Arial"/>
          <w:b/>
          <w:sz w:val="22"/>
          <w:szCs w:val="22"/>
        </w:rPr>
      </w:pPr>
    </w:p>
    <w:p w:rsidR="00CD60E1" w:rsidRPr="009923F8" w:rsidRDefault="00CD60E1" w:rsidP="00FF586D">
      <w:pPr>
        <w:spacing w:before="60" w:after="60"/>
        <w:rPr>
          <w:rFonts w:ascii="Arial" w:hAnsi="Arial" w:cs="Arial"/>
          <w:b/>
          <w:sz w:val="22"/>
          <w:szCs w:val="22"/>
        </w:rPr>
      </w:pPr>
    </w:p>
    <w:p w:rsidR="0089311D" w:rsidRPr="007F58EF" w:rsidRDefault="0089311D" w:rsidP="007F58EF">
      <w:pPr>
        <w:pStyle w:val="Heading1"/>
        <w:spacing w:after="240"/>
      </w:pPr>
      <w:bookmarkStart w:id="30" w:name="_Toc34925105"/>
      <w:r w:rsidRPr="007F58EF">
        <w:t>Forms</w:t>
      </w:r>
      <w:bookmarkEnd w:id="30"/>
    </w:p>
    <w:p w:rsidR="009601F9" w:rsidRPr="00CD60E1" w:rsidRDefault="009601F9" w:rsidP="009601F9">
      <w:pPr>
        <w:autoSpaceDE w:val="0"/>
        <w:autoSpaceDN w:val="0"/>
        <w:adjustRightInd w:val="0"/>
        <w:spacing w:before="240" w:after="60"/>
        <w:rPr>
          <w:rStyle w:val="Heading2Char"/>
          <w:sz w:val="26"/>
          <w:szCs w:val="26"/>
          <w:u w:val="single"/>
        </w:rPr>
      </w:pPr>
      <w:bookmarkStart w:id="31" w:name="_Toc34925107"/>
      <w:bookmarkStart w:id="32" w:name="_Toc34925106"/>
      <w:r w:rsidRPr="00CD60E1">
        <w:rPr>
          <w:rStyle w:val="Heading2Char"/>
          <w:sz w:val="26"/>
          <w:szCs w:val="26"/>
          <w:u w:val="single"/>
        </w:rPr>
        <w:t>Catch Tagging Form (CTAU02A)</w:t>
      </w:r>
      <w:bookmarkEnd w:id="31"/>
    </w:p>
    <w:p w:rsidR="009601F9" w:rsidRPr="009923F8" w:rsidRDefault="009601F9" w:rsidP="009601F9">
      <w:pPr>
        <w:autoSpaceDE w:val="0"/>
        <w:autoSpaceDN w:val="0"/>
        <w:adjustRightInd w:val="0"/>
        <w:spacing w:before="60" w:after="240"/>
        <w:rPr>
          <w:rFonts w:ascii="Arial" w:hAnsi="Arial" w:cs="Arial"/>
          <w:sz w:val="22"/>
          <w:szCs w:val="22"/>
        </w:rPr>
      </w:pPr>
      <w:r w:rsidRPr="004039FE">
        <w:rPr>
          <w:rFonts w:ascii="Arial" w:hAnsi="Arial" w:cs="Arial"/>
          <w:sz w:val="22"/>
          <w:szCs w:val="22"/>
        </w:rPr>
        <w:t>This form</w:t>
      </w:r>
      <w:r>
        <w:rPr>
          <w:rStyle w:val="Heading2Char"/>
          <w:sz w:val="24"/>
          <w:szCs w:val="24"/>
        </w:rPr>
        <w:t xml:space="preserve"> </w:t>
      </w:r>
      <w:r w:rsidRPr="009923F8">
        <w:rPr>
          <w:rFonts w:ascii="Arial" w:hAnsi="Arial" w:cs="Arial"/>
          <w:sz w:val="22"/>
          <w:szCs w:val="22"/>
        </w:rPr>
        <w:t>records information</w:t>
      </w:r>
      <w:r w:rsidR="008229A0">
        <w:rPr>
          <w:rFonts w:ascii="Arial" w:hAnsi="Arial" w:cs="Arial"/>
          <w:sz w:val="22"/>
          <w:szCs w:val="22"/>
        </w:rPr>
        <w:t xml:space="preserve"> (fork length and weight) of</w:t>
      </w:r>
      <w:r w:rsidRPr="009923F8">
        <w:rPr>
          <w:rFonts w:ascii="Arial" w:hAnsi="Arial" w:cs="Arial"/>
          <w:sz w:val="22"/>
          <w:szCs w:val="22"/>
        </w:rPr>
        <w:t xml:space="preserve"> individual fish tagged as</w:t>
      </w:r>
      <w:r>
        <w:rPr>
          <w:rFonts w:ascii="Arial" w:hAnsi="Arial" w:cs="Arial"/>
          <w:sz w:val="22"/>
          <w:szCs w:val="22"/>
        </w:rPr>
        <w:t xml:space="preserve"> </w:t>
      </w:r>
      <w:r w:rsidRPr="009923F8">
        <w:rPr>
          <w:rFonts w:ascii="Arial" w:hAnsi="Arial" w:cs="Arial"/>
          <w:sz w:val="22"/>
          <w:szCs w:val="22"/>
        </w:rPr>
        <w:t>part of the CDS</w:t>
      </w:r>
      <w:r>
        <w:rPr>
          <w:rFonts w:ascii="Arial" w:hAnsi="Arial" w:cs="Arial"/>
          <w:sz w:val="22"/>
          <w:szCs w:val="22"/>
        </w:rPr>
        <w:t>.</w:t>
      </w:r>
    </w:p>
    <w:p w:rsidR="009601F9" w:rsidRPr="00ED6681" w:rsidRDefault="009601F9" w:rsidP="009601F9">
      <w:pPr>
        <w:rPr>
          <w:rFonts w:ascii="Arial" w:hAnsi="Arial" w:cs="Arial"/>
          <w:b/>
          <w:sz w:val="22"/>
          <w:szCs w:val="22"/>
        </w:rPr>
      </w:pPr>
      <w:r w:rsidRPr="00ED6681">
        <w:rPr>
          <w:rFonts w:ascii="Arial" w:hAnsi="Arial" w:cs="Arial"/>
          <w:b/>
          <w:sz w:val="22"/>
          <w:szCs w:val="22"/>
        </w:rPr>
        <w:t>When is this form needed?</w:t>
      </w:r>
    </w:p>
    <w:p w:rsidR="009601F9" w:rsidRPr="00476688" w:rsidRDefault="009601F9" w:rsidP="009601F9">
      <w:pPr>
        <w:pStyle w:val="AFMAstandard"/>
        <w:tabs>
          <w:tab w:val="clear" w:pos="284"/>
          <w:tab w:val="clear" w:pos="567"/>
          <w:tab w:val="clear" w:pos="851"/>
        </w:tabs>
        <w:autoSpaceDE w:val="0"/>
        <w:autoSpaceDN w:val="0"/>
        <w:adjustRightInd w:val="0"/>
        <w:spacing w:before="60" w:after="240" w:line="240" w:lineRule="auto"/>
        <w:rPr>
          <w:rFonts w:cs="Arial"/>
          <w:szCs w:val="22"/>
          <w:lang w:val="en-US"/>
        </w:rPr>
      </w:pPr>
      <w:r w:rsidRPr="00476688">
        <w:rPr>
          <w:rFonts w:cs="Arial"/>
          <w:szCs w:val="22"/>
          <w:lang w:val="en-US"/>
        </w:rPr>
        <w:t>When SBT are killed and tagged.</w:t>
      </w:r>
    </w:p>
    <w:p w:rsidR="009601F9" w:rsidRPr="00ED6681" w:rsidRDefault="009601F9" w:rsidP="009601F9">
      <w:pPr>
        <w:pStyle w:val="BodyText"/>
        <w:spacing w:before="0" w:after="0"/>
      </w:pPr>
      <w:r w:rsidRPr="00ED6681">
        <w:t>Handy tips:</w:t>
      </w:r>
    </w:p>
    <w:p w:rsidR="009601F9" w:rsidRPr="00CD60E1" w:rsidRDefault="009601F9" w:rsidP="009601F9">
      <w:pPr>
        <w:autoSpaceDE w:val="0"/>
        <w:autoSpaceDN w:val="0"/>
        <w:adjustRightInd w:val="0"/>
        <w:spacing w:before="60" w:after="60"/>
        <w:ind w:left="720"/>
        <w:rPr>
          <w:rFonts w:ascii="Arial" w:hAnsi="Arial" w:cs="Arial"/>
          <w:b/>
          <w:sz w:val="22"/>
          <w:szCs w:val="22"/>
        </w:rPr>
      </w:pPr>
      <w:r w:rsidRPr="00CD60E1">
        <w:rPr>
          <w:rFonts w:ascii="Arial" w:hAnsi="Arial" w:cs="Arial"/>
          <w:sz w:val="22"/>
          <w:szCs w:val="22"/>
        </w:rPr>
        <w:t>Have the Master of the vessel or Fish Receiver certify the form once it has been fully and correctly completed.</w:t>
      </w:r>
    </w:p>
    <w:p w:rsidR="009601F9" w:rsidRPr="00ED6681" w:rsidRDefault="009601F9" w:rsidP="009601F9">
      <w:pPr>
        <w:rPr>
          <w:rFonts w:ascii="Arial" w:hAnsi="Arial" w:cs="Arial"/>
          <w:b/>
          <w:sz w:val="22"/>
          <w:szCs w:val="22"/>
        </w:rPr>
      </w:pPr>
      <w:r w:rsidRPr="00ED6681">
        <w:rPr>
          <w:rFonts w:ascii="Arial" w:hAnsi="Arial" w:cs="Arial"/>
          <w:b/>
          <w:sz w:val="22"/>
          <w:szCs w:val="22"/>
        </w:rPr>
        <w:t>Who do I send the form to?</w:t>
      </w:r>
    </w:p>
    <w:p w:rsidR="009601F9" w:rsidRPr="00476688" w:rsidRDefault="009601F9" w:rsidP="009601F9">
      <w:pPr>
        <w:numPr>
          <w:ilvl w:val="0"/>
          <w:numId w:val="5"/>
        </w:numPr>
        <w:spacing w:before="60" w:after="60"/>
        <w:ind w:left="714" w:hanging="357"/>
        <w:rPr>
          <w:rFonts w:ascii="Arial" w:hAnsi="Arial" w:cs="Arial"/>
          <w:sz w:val="22"/>
          <w:szCs w:val="22"/>
        </w:rPr>
      </w:pPr>
      <w:r w:rsidRPr="00E04345">
        <w:rPr>
          <w:rFonts w:ascii="Arial" w:hAnsi="Arial" w:cs="Arial"/>
          <w:sz w:val="22"/>
          <w:szCs w:val="22"/>
        </w:rPr>
        <w:t xml:space="preserve">The original White copy of this form is to be returned to AFMA within 3 </w:t>
      </w:r>
      <w:r>
        <w:rPr>
          <w:rFonts w:ascii="Arial" w:hAnsi="Arial" w:cs="Arial"/>
          <w:sz w:val="22"/>
          <w:szCs w:val="22"/>
        </w:rPr>
        <w:t xml:space="preserve">business </w:t>
      </w:r>
      <w:r w:rsidRPr="00E04345">
        <w:rPr>
          <w:rFonts w:ascii="Arial" w:hAnsi="Arial" w:cs="Arial"/>
          <w:sz w:val="22"/>
          <w:szCs w:val="22"/>
        </w:rPr>
        <w:t xml:space="preserve">days of landing wild caught catch or for farmed fish within 3 </w:t>
      </w:r>
      <w:r>
        <w:rPr>
          <w:rFonts w:ascii="Arial" w:hAnsi="Arial" w:cs="Arial"/>
          <w:sz w:val="22"/>
          <w:szCs w:val="22"/>
        </w:rPr>
        <w:t xml:space="preserve">business </w:t>
      </w:r>
      <w:r w:rsidRPr="00E04345">
        <w:rPr>
          <w:rFonts w:ascii="Arial" w:hAnsi="Arial" w:cs="Arial"/>
          <w:sz w:val="22"/>
          <w:szCs w:val="22"/>
        </w:rPr>
        <w:t>days of final harvest.</w:t>
      </w:r>
    </w:p>
    <w:p w:rsidR="009601F9" w:rsidRPr="009601F9" w:rsidRDefault="009601F9" w:rsidP="008C7A23">
      <w:pPr>
        <w:numPr>
          <w:ilvl w:val="0"/>
          <w:numId w:val="5"/>
        </w:numPr>
        <w:spacing w:before="60" w:after="240"/>
        <w:ind w:left="714" w:hanging="357"/>
        <w:rPr>
          <w:rStyle w:val="Heading2Char"/>
          <w:b w:val="0"/>
          <w:bCs w:val="0"/>
          <w:i w:val="0"/>
          <w:iCs w:val="0"/>
          <w:sz w:val="22"/>
          <w:szCs w:val="22"/>
        </w:rPr>
      </w:pPr>
      <w:r w:rsidRPr="00E04345">
        <w:rPr>
          <w:rFonts w:ascii="Arial" w:hAnsi="Arial" w:cs="Arial"/>
          <w:sz w:val="22"/>
          <w:szCs w:val="22"/>
        </w:rPr>
        <w:t>The completed Yellow copy should be retained by the SFR holder for their records and be produced on request for inspection by an authorised AFMA officer.</w:t>
      </w:r>
    </w:p>
    <w:p w:rsidR="004039FE" w:rsidRPr="00CD60E1" w:rsidRDefault="0089311D" w:rsidP="008C7A23">
      <w:pPr>
        <w:pStyle w:val="Heading2"/>
        <w:rPr>
          <w:sz w:val="26"/>
          <w:szCs w:val="26"/>
          <w:u w:val="single"/>
        </w:rPr>
      </w:pPr>
      <w:r w:rsidRPr="00CD60E1">
        <w:rPr>
          <w:rStyle w:val="Heading2Char"/>
          <w:b/>
          <w:bCs/>
          <w:i/>
          <w:iCs/>
          <w:sz w:val="26"/>
          <w:szCs w:val="26"/>
          <w:u w:val="single"/>
        </w:rPr>
        <w:t>Catch Monitoring Form (</w:t>
      </w:r>
      <w:r w:rsidR="000F35B1" w:rsidRPr="00CD60E1">
        <w:rPr>
          <w:rStyle w:val="Heading2Char"/>
          <w:b/>
          <w:bCs/>
          <w:i/>
          <w:iCs/>
          <w:sz w:val="26"/>
          <w:szCs w:val="26"/>
          <w:u w:val="single"/>
        </w:rPr>
        <w:t>CMAU02C</w:t>
      </w:r>
      <w:r w:rsidRPr="00CD60E1">
        <w:rPr>
          <w:rStyle w:val="Heading2Char"/>
          <w:b/>
          <w:bCs/>
          <w:i/>
          <w:iCs/>
          <w:sz w:val="26"/>
          <w:szCs w:val="26"/>
          <w:u w:val="single"/>
        </w:rPr>
        <w:t>)</w:t>
      </w:r>
      <w:bookmarkEnd w:id="32"/>
    </w:p>
    <w:p w:rsidR="0089311D" w:rsidRPr="004039FE" w:rsidRDefault="004039FE" w:rsidP="004039FE">
      <w:pPr>
        <w:pStyle w:val="AFMAstandard"/>
        <w:tabs>
          <w:tab w:val="clear" w:pos="284"/>
          <w:tab w:val="clear" w:pos="567"/>
          <w:tab w:val="clear" w:pos="851"/>
        </w:tabs>
        <w:autoSpaceDE w:val="0"/>
        <w:autoSpaceDN w:val="0"/>
        <w:adjustRightInd w:val="0"/>
        <w:spacing w:before="60" w:after="240" w:line="240" w:lineRule="auto"/>
        <w:rPr>
          <w:rFonts w:cs="Arial"/>
          <w:szCs w:val="22"/>
          <w:lang w:val="en-US"/>
        </w:rPr>
      </w:pPr>
      <w:r w:rsidRPr="004039FE">
        <w:rPr>
          <w:rFonts w:cs="Arial"/>
          <w:szCs w:val="22"/>
          <w:lang w:val="en-US"/>
        </w:rPr>
        <w:t xml:space="preserve">This form </w:t>
      </w:r>
      <w:r w:rsidR="0089311D" w:rsidRPr="004039FE">
        <w:rPr>
          <w:rFonts w:cs="Arial"/>
          <w:szCs w:val="22"/>
          <w:lang w:val="en-US"/>
        </w:rPr>
        <w:t xml:space="preserve">records information on </w:t>
      </w:r>
      <w:r w:rsidR="002737A5">
        <w:rPr>
          <w:rFonts w:cs="Arial"/>
          <w:szCs w:val="22"/>
          <w:lang w:val="en-US"/>
        </w:rPr>
        <w:t>the catch, landing</w:t>
      </w:r>
      <w:r w:rsidR="0089311D" w:rsidRPr="004039FE">
        <w:rPr>
          <w:rFonts w:cs="Arial"/>
          <w:szCs w:val="22"/>
          <w:lang w:val="en-US"/>
        </w:rPr>
        <w:t>, export, and import of all S</w:t>
      </w:r>
      <w:r w:rsidRPr="004039FE">
        <w:rPr>
          <w:rFonts w:cs="Arial"/>
          <w:szCs w:val="22"/>
          <w:lang w:val="en-US"/>
        </w:rPr>
        <w:t>BT</w:t>
      </w:r>
      <w:r w:rsidR="0089311D" w:rsidRPr="004039FE">
        <w:rPr>
          <w:rFonts w:cs="Arial"/>
          <w:szCs w:val="22"/>
          <w:lang w:val="en-US"/>
        </w:rPr>
        <w:t>.</w:t>
      </w:r>
    </w:p>
    <w:p w:rsidR="0089311D" w:rsidRPr="00ED6681" w:rsidRDefault="0089311D" w:rsidP="00ED6681">
      <w:pPr>
        <w:rPr>
          <w:rFonts w:ascii="Arial" w:hAnsi="Arial" w:cs="Arial"/>
          <w:b/>
          <w:sz w:val="22"/>
          <w:szCs w:val="22"/>
        </w:rPr>
      </w:pPr>
      <w:r w:rsidRPr="00ED6681">
        <w:rPr>
          <w:rFonts w:ascii="Arial" w:hAnsi="Arial" w:cs="Arial"/>
          <w:b/>
          <w:sz w:val="22"/>
          <w:szCs w:val="22"/>
        </w:rPr>
        <w:t>When is this form needed?</w:t>
      </w:r>
    </w:p>
    <w:p w:rsidR="0089311D" w:rsidRPr="004039FE" w:rsidRDefault="0089311D" w:rsidP="004039FE">
      <w:pPr>
        <w:numPr>
          <w:ilvl w:val="0"/>
          <w:numId w:val="13"/>
        </w:numPr>
        <w:autoSpaceDE w:val="0"/>
        <w:autoSpaceDN w:val="0"/>
        <w:adjustRightInd w:val="0"/>
        <w:spacing w:before="60" w:after="60"/>
        <w:ind w:left="714" w:hanging="357"/>
        <w:rPr>
          <w:rFonts w:ascii="Arial" w:hAnsi="Arial" w:cs="Arial"/>
          <w:sz w:val="22"/>
          <w:szCs w:val="22"/>
        </w:rPr>
      </w:pPr>
      <w:r>
        <w:rPr>
          <w:rFonts w:ascii="Arial" w:hAnsi="Arial" w:cs="Arial"/>
          <w:sz w:val="22"/>
          <w:szCs w:val="22"/>
        </w:rPr>
        <w:t>This form is required upon the landing of dead SBT.</w:t>
      </w:r>
    </w:p>
    <w:p w:rsidR="0089311D" w:rsidRPr="004039FE" w:rsidRDefault="0089311D" w:rsidP="004039FE">
      <w:pPr>
        <w:numPr>
          <w:ilvl w:val="0"/>
          <w:numId w:val="13"/>
        </w:numPr>
        <w:autoSpaceDE w:val="0"/>
        <w:autoSpaceDN w:val="0"/>
        <w:adjustRightInd w:val="0"/>
        <w:spacing w:before="60" w:after="60"/>
        <w:ind w:left="714" w:hanging="357"/>
        <w:rPr>
          <w:rFonts w:ascii="Arial" w:hAnsi="Arial" w:cs="Arial"/>
          <w:sz w:val="22"/>
          <w:szCs w:val="22"/>
        </w:rPr>
      </w:pPr>
      <w:r>
        <w:rPr>
          <w:rFonts w:ascii="Arial" w:hAnsi="Arial" w:cs="Arial"/>
          <w:sz w:val="22"/>
          <w:szCs w:val="22"/>
        </w:rPr>
        <w:t>The Catch/harvest sections must be completed when the SBT are landed.</w:t>
      </w:r>
    </w:p>
    <w:p w:rsidR="0089311D" w:rsidRDefault="0089311D" w:rsidP="004039FE">
      <w:pPr>
        <w:numPr>
          <w:ilvl w:val="0"/>
          <w:numId w:val="13"/>
        </w:numPr>
        <w:autoSpaceDE w:val="0"/>
        <w:autoSpaceDN w:val="0"/>
        <w:adjustRightInd w:val="0"/>
        <w:spacing w:before="60" w:after="240"/>
        <w:ind w:left="714" w:hanging="357"/>
        <w:rPr>
          <w:rFonts w:ascii="Arial" w:hAnsi="Arial" w:cs="Arial"/>
          <w:sz w:val="22"/>
          <w:szCs w:val="22"/>
        </w:rPr>
      </w:pPr>
      <w:r>
        <w:rPr>
          <w:rFonts w:ascii="Arial" w:hAnsi="Arial" w:cs="Arial"/>
          <w:sz w:val="22"/>
          <w:szCs w:val="22"/>
        </w:rPr>
        <w:t>Either the Intermediate Product Destination or Final Product Destination section must be completed when the fish leaves the FRP holders possession.</w:t>
      </w:r>
    </w:p>
    <w:p w:rsidR="0089311D" w:rsidRPr="00ED6681" w:rsidRDefault="0089311D" w:rsidP="00ED6681">
      <w:pPr>
        <w:pStyle w:val="BodyText"/>
        <w:spacing w:before="0" w:after="0"/>
      </w:pPr>
      <w:r w:rsidRPr="00ED6681">
        <w:t>Handy tips:</w:t>
      </w:r>
    </w:p>
    <w:p w:rsidR="0089311D" w:rsidRPr="004039FE" w:rsidRDefault="0089311D" w:rsidP="004039FE">
      <w:pPr>
        <w:numPr>
          <w:ilvl w:val="0"/>
          <w:numId w:val="14"/>
        </w:numPr>
        <w:spacing w:before="60" w:after="60"/>
        <w:ind w:left="714" w:hanging="357"/>
        <w:rPr>
          <w:rFonts w:ascii="Arial" w:hAnsi="Arial" w:cs="Arial"/>
          <w:sz w:val="22"/>
          <w:szCs w:val="22"/>
        </w:rPr>
      </w:pPr>
      <w:r w:rsidRPr="009923F8">
        <w:rPr>
          <w:rFonts w:ascii="Arial" w:hAnsi="Arial" w:cs="Arial"/>
          <w:sz w:val="22"/>
          <w:szCs w:val="22"/>
        </w:rPr>
        <w:t>If the catch is going to two or more destinations a separate Catch Monitoring Form must be completed for the catch being sent to each destination. Split shipments are not permitted.</w:t>
      </w:r>
    </w:p>
    <w:p w:rsidR="0089311D" w:rsidRPr="004039FE" w:rsidRDefault="0089311D" w:rsidP="004039FE">
      <w:pPr>
        <w:numPr>
          <w:ilvl w:val="0"/>
          <w:numId w:val="14"/>
        </w:numPr>
        <w:spacing w:before="60" w:after="60"/>
        <w:ind w:left="714" w:hanging="357"/>
        <w:rPr>
          <w:rFonts w:ascii="Arial" w:hAnsi="Arial" w:cs="Arial"/>
          <w:sz w:val="22"/>
          <w:szCs w:val="22"/>
        </w:rPr>
      </w:pPr>
      <w:r>
        <w:rPr>
          <w:rFonts w:ascii="Arial" w:hAnsi="Arial" w:cs="Arial"/>
          <w:sz w:val="22"/>
          <w:szCs w:val="22"/>
        </w:rPr>
        <w:t>The Export section should be certified by the seller of the SBT.</w:t>
      </w:r>
    </w:p>
    <w:p w:rsidR="0089311D" w:rsidRPr="004039FE" w:rsidRDefault="0089311D" w:rsidP="004039FE">
      <w:pPr>
        <w:numPr>
          <w:ilvl w:val="0"/>
          <w:numId w:val="14"/>
        </w:numPr>
        <w:spacing w:before="60" w:after="60"/>
        <w:ind w:left="714" w:hanging="357"/>
        <w:rPr>
          <w:rFonts w:ascii="Arial" w:hAnsi="Arial" w:cs="Arial"/>
          <w:sz w:val="22"/>
          <w:szCs w:val="22"/>
        </w:rPr>
      </w:pPr>
      <w:r>
        <w:rPr>
          <w:rFonts w:ascii="Arial" w:hAnsi="Arial" w:cs="Arial"/>
          <w:sz w:val="22"/>
          <w:szCs w:val="22"/>
        </w:rPr>
        <w:t>The Landing of Domestic Product section should be certified by the buyer of the SBT.</w:t>
      </w:r>
    </w:p>
    <w:p w:rsidR="0089311D" w:rsidRPr="009923F8" w:rsidRDefault="0089311D" w:rsidP="004039FE">
      <w:pPr>
        <w:numPr>
          <w:ilvl w:val="0"/>
          <w:numId w:val="14"/>
        </w:numPr>
        <w:spacing w:before="60" w:after="240"/>
        <w:ind w:left="714" w:hanging="357"/>
        <w:rPr>
          <w:rFonts w:ascii="Arial" w:hAnsi="Arial" w:cs="Arial"/>
          <w:sz w:val="22"/>
          <w:szCs w:val="22"/>
        </w:rPr>
      </w:pPr>
      <w:r>
        <w:rPr>
          <w:rFonts w:ascii="Arial" w:hAnsi="Arial" w:cs="Arial"/>
          <w:sz w:val="22"/>
          <w:szCs w:val="22"/>
        </w:rPr>
        <w:t>Ensure the form is certified and validated by two different people (two different people within the same company is ok).</w:t>
      </w:r>
    </w:p>
    <w:p w:rsidR="0089311D" w:rsidRPr="00ED6681" w:rsidRDefault="0089311D" w:rsidP="00ED6681">
      <w:pPr>
        <w:rPr>
          <w:rFonts w:ascii="Arial" w:hAnsi="Arial" w:cs="Arial"/>
          <w:b/>
          <w:sz w:val="22"/>
          <w:szCs w:val="22"/>
        </w:rPr>
      </w:pPr>
      <w:r w:rsidRPr="00ED6681">
        <w:rPr>
          <w:rFonts w:ascii="Arial" w:hAnsi="Arial" w:cs="Arial"/>
          <w:b/>
          <w:sz w:val="22"/>
          <w:szCs w:val="22"/>
        </w:rPr>
        <w:t>Who do I send the form to?</w:t>
      </w:r>
    </w:p>
    <w:p w:rsidR="0089311D" w:rsidRPr="004039FE" w:rsidRDefault="0089311D" w:rsidP="004039FE">
      <w:pPr>
        <w:numPr>
          <w:ilvl w:val="0"/>
          <w:numId w:val="15"/>
        </w:numPr>
        <w:autoSpaceDE w:val="0"/>
        <w:autoSpaceDN w:val="0"/>
        <w:adjustRightInd w:val="0"/>
        <w:spacing w:before="60" w:after="60"/>
        <w:ind w:left="714" w:hanging="357"/>
        <w:rPr>
          <w:rFonts w:ascii="Arial" w:hAnsi="Arial" w:cs="Arial"/>
          <w:sz w:val="22"/>
          <w:szCs w:val="22"/>
        </w:rPr>
      </w:pPr>
      <w:r w:rsidRPr="00E04345">
        <w:rPr>
          <w:rFonts w:ascii="Arial" w:hAnsi="Arial" w:cs="Arial"/>
          <w:sz w:val="22"/>
          <w:szCs w:val="22"/>
        </w:rPr>
        <w:t xml:space="preserve">The </w:t>
      </w:r>
      <w:r w:rsidRPr="00CD60E1">
        <w:rPr>
          <w:rFonts w:ascii="Arial" w:hAnsi="Arial" w:cs="Arial"/>
          <w:sz w:val="22"/>
          <w:szCs w:val="22"/>
          <w:highlight w:val="green"/>
        </w:rPr>
        <w:t>green</w:t>
      </w:r>
      <w:r w:rsidRPr="00E04345">
        <w:rPr>
          <w:rFonts w:ascii="Arial" w:hAnsi="Arial" w:cs="Arial"/>
          <w:sz w:val="22"/>
          <w:szCs w:val="22"/>
        </w:rPr>
        <w:t xml:space="preserve"> copy is kept in the book as a record and should be held for a period of at least 5 years.</w:t>
      </w:r>
    </w:p>
    <w:p w:rsidR="0089311D" w:rsidRPr="004039FE" w:rsidRDefault="0089311D" w:rsidP="004039FE">
      <w:pPr>
        <w:numPr>
          <w:ilvl w:val="0"/>
          <w:numId w:val="15"/>
        </w:numPr>
        <w:autoSpaceDE w:val="0"/>
        <w:autoSpaceDN w:val="0"/>
        <w:adjustRightInd w:val="0"/>
        <w:spacing w:before="60" w:after="60"/>
        <w:ind w:left="714" w:hanging="357"/>
        <w:rPr>
          <w:rFonts w:ascii="Arial" w:hAnsi="Arial" w:cs="Arial"/>
          <w:sz w:val="22"/>
          <w:szCs w:val="22"/>
        </w:rPr>
      </w:pPr>
      <w:r w:rsidRPr="00E04345">
        <w:rPr>
          <w:rFonts w:ascii="Arial" w:hAnsi="Arial" w:cs="Arial"/>
          <w:sz w:val="22"/>
          <w:szCs w:val="22"/>
        </w:rPr>
        <w:t xml:space="preserve">The </w:t>
      </w:r>
      <w:r w:rsidRPr="00CD60E1">
        <w:rPr>
          <w:rFonts w:ascii="Arial" w:hAnsi="Arial" w:cs="Arial"/>
          <w:sz w:val="22"/>
          <w:szCs w:val="22"/>
          <w:highlight w:val="magenta"/>
        </w:rPr>
        <w:t>pink</w:t>
      </w:r>
      <w:r w:rsidRPr="00E04345">
        <w:rPr>
          <w:rFonts w:ascii="Arial" w:hAnsi="Arial" w:cs="Arial"/>
          <w:sz w:val="22"/>
          <w:szCs w:val="22"/>
        </w:rPr>
        <w:t xml:space="preserve"> copy must be sent to AFMA by the SFR holder/farmer within </w:t>
      </w:r>
      <w:r>
        <w:rPr>
          <w:rFonts w:ascii="Arial" w:hAnsi="Arial" w:cs="Arial"/>
          <w:sz w:val="22"/>
          <w:szCs w:val="22"/>
        </w:rPr>
        <w:t>3 business</w:t>
      </w:r>
      <w:r w:rsidRPr="00E04345">
        <w:rPr>
          <w:rFonts w:ascii="Arial" w:hAnsi="Arial" w:cs="Arial"/>
          <w:sz w:val="22"/>
          <w:szCs w:val="22"/>
        </w:rPr>
        <w:t xml:space="preserve"> days of the catch being landed/ killed with the Catch/harvest section completed and validated.</w:t>
      </w:r>
    </w:p>
    <w:p w:rsidR="0089311D" w:rsidRPr="004039FE" w:rsidRDefault="0089311D" w:rsidP="004039FE">
      <w:pPr>
        <w:numPr>
          <w:ilvl w:val="0"/>
          <w:numId w:val="15"/>
        </w:numPr>
        <w:autoSpaceDE w:val="0"/>
        <w:autoSpaceDN w:val="0"/>
        <w:adjustRightInd w:val="0"/>
        <w:spacing w:before="60" w:after="60"/>
        <w:ind w:left="714" w:hanging="357"/>
        <w:rPr>
          <w:rFonts w:ascii="Arial" w:hAnsi="Arial" w:cs="Arial"/>
          <w:sz w:val="22"/>
          <w:szCs w:val="22"/>
        </w:rPr>
      </w:pPr>
      <w:r w:rsidRPr="00E04345">
        <w:rPr>
          <w:rFonts w:ascii="Arial" w:hAnsi="Arial" w:cs="Arial"/>
          <w:sz w:val="22"/>
          <w:szCs w:val="22"/>
        </w:rPr>
        <w:t xml:space="preserve">The </w:t>
      </w:r>
      <w:r w:rsidRPr="00CD60E1">
        <w:rPr>
          <w:rFonts w:ascii="Arial" w:hAnsi="Arial" w:cs="Arial"/>
          <w:color w:val="FFFFFF" w:themeColor="background1"/>
          <w:sz w:val="22"/>
          <w:szCs w:val="22"/>
          <w:highlight w:val="black"/>
        </w:rPr>
        <w:t>white</w:t>
      </w:r>
      <w:r w:rsidRPr="00E04345">
        <w:rPr>
          <w:rFonts w:ascii="Arial" w:hAnsi="Arial" w:cs="Arial"/>
          <w:sz w:val="22"/>
          <w:szCs w:val="22"/>
        </w:rPr>
        <w:t xml:space="preserve"> original copy must travel with the fish when it is transferred on.</w:t>
      </w:r>
    </w:p>
    <w:p w:rsidR="0089311D" w:rsidRPr="004039FE" w:rsidRDefault="0089311D" w:rsidP="0089311D">
      <w:pPr>
        <w:numPr>
          <w:ilvl w:val="0"/>
          <w:numId w:val="15"/>
        </w:numPr>
        <w:autoSpaceDE w:val="0"/>
        <w:autoSpaceDN w:val="0"/>
        <w:adjustRightInd w:val="0"/>
        <w:spacing w:before="60" w:after="240"/>
        <w:ind w:left="714" w:hanging="357"/>
        <w:rPr>
          <w:rStyle w:val="Heading2Char"/>
          <w:b w:val="0"/>
          <w:bCs w:val="0"/>
          <w:i w:val="0"/>
          <w:iCs w:val="0"/>
          <w:sz w:val="22"/>
          <w:szCs w:val="22"/>
        </w:rPr>
      </w:pPr>
      <w:r w:rsidRPr="00E04345">
        <w:rPr>
          <w:rFonts w:ascii="Arial" w:hAnsi="Arial" w:cs="Arial"/>
          <w:sz w:val="22"/>
          <w:szCs w:val="22"/>
        </w:rPr>
        <w:t xml:space="preserve">The </w:t>
      </w:r>
      <w:r w:rsidRPr="00CD60E1">
        <w:rPr>
          <w:rFonts w:ascii="Arial" w:hAnsi="Arial" w:cs="Arial"/>
          <w:sz w:val="22"/>
          <w:szCs w:val="22"/>
          <w:highlight w:val="yellow"/>
        </w:rPr>
        <w:t>yellow</w:t>
      </w:r>
      <w:r w:rsidRPr="00E04345">
        <w:rPr>
          <w:rFonts w:ascii="Arial" w:hAnsi="Arial" w:cs="Arial"/>
          <w:sz w:val="22"/>
          <w:szCs w:val="22"/>
        </w:rPr>
        <w:t xml:space="preserve"> copy is to be sent to AFMA within 3 </w:t>
      </w:r>
      <w:r>
        <w:rPr>
          <w:rFonts w:ascii="Arial" w:hAnsi="Arial" w:cs="Arial"/>
          <w:sz w:val="22"/>
          <w:szCs w:val="22"/>
        </w:rPr>
        <w:t xml:space="preserve">business </w:t>
      </w:r>
      <w:r w:rsidRPr="00E04345">
        <w:rPr>
          <w:rFonts w:ascii="Arial" w:hAnsi="Arial" w:cs="Arial"/>
          <w:sz w:val="22"/>
          <w:szCs w:val="22"/>
        </w:rPr>
        <w:t>days of the fish leaving the FRP holders custody with either the Intermediate Product Destination or Final Product Destination completed. It is the responsibility of the FRP holder to ensure this occurs.</w:t>
      </w:r>
    </w:p>
    <w:p w:rsidR="00476688" w:rsidRPr="00CD60E1" w:rsidRDefault="0089311D" w:rsidP="00476688">
      <w:pPr>
        <w:pStyle w:val="Heading2"/>
        <w:rPr>
          <w:sz w:val="26"/>
          <w:szCs w:val="26"/>
          <w:u w:val="single"/>
        </w:rPr>
      </w:pPr>
      <w:bookmarkStart w:id="33" w:name="_Toc34925108"/>
      <w:r w:rsidRPr="00CD60E1">
        <w:rPr>
          <w:rStyle w:val="Heading2Char"/>
          <w:b/>
          <w:bCs/>
          <w:i/>
          <w:iCs/>
          <w:sz w:val="26"/>
          <w:szCs w:val="26"/>
          <w:u w:val="single"/>
        </w:rPr>
        <w:t>Re-export or Export after Landing of Domestic Product Form (REAU02)</w:t>
      </w:r>
      <w:bookmarkEnd w:id="33"/>
    </w:p>
    <w:p w:rsidR="0089311D" w:rsidRPr="00476688" w:rsidRDefault="00476688" w:rsidP="00476688">
      <w:pPr>
        <w:pStyle w:val="AFMAstandard"/>
        <w:tabs>
          <w:tab w:val="clear" w:pos="284"/>
          <w:tab w:val="clear" w:pos="567"/>
          <w:tab w:val="clear" w:pos="851"/>
        </w:tabs>
        <w:autoSpaceDE w:val="0"/>
        <w:autoSpaceDN w:val="0"/>
        <w:adjustRightInd w:val="0"/>
        <w:spacing w:before="60" w:after="240" w:line="240" w:lineRule="auto"/>
        <w:rPr>
          <w:rFonts w:cs="Arial"/>
          <w:szCs w:val="22"/>
          <w:lang w:val="en-US"/>
        </w:rPr>
      </w:pPr>
      <w:r w:rsidRPr="00476688">
        <w:rPr>
          <w:rFonts w:cs="Arial"/>
          <w:szCs w:val="22"/>
          <w:lang w:val="en-US"/>
        </w:rPr>
        <w:t xml:space="preserve">This form </w:t>
      </w:r>
      <w:r w:rsidR="0089311D" w:rsidRPr="00476688">
        <w:rPr>
          <w:rFonts w:cs="Arial"/>
          <w:szCs w:val="22"/>
          <w:lang w:val="en-US"/>
        </w:rPr>
        <w:t>records information on SBT already tracked on the Catch Monitoring Form (</w:t>
      </w:r>
      <w:r w:rsidR="000F35B1">
        <w:rPr>
          <w:rFonts w:cs="Arial"/>
          <w:szCs w:val="22"/>
          <w:lang w:val="en-US"/>
        </w:rPr>
        <w:t>CMAU02C</w:t>
      </w:r>
      <w:r w:rsidR="0089311D" w:rsidRPr="00476688">
        <w:rPr>
          <w:rFonts w:cs="Arial"/>
          <w:szCs w:val="22"/>
          <w:lang w:val="en-US"/>
        </w:rPr>
        <w:t>) to the initial point of landing of domestic product or import that is, either in full or part, exported or re-exported.</w:t>
      </w:r>
    </w:p>
    <w:p w:rsidR="0089311D" w:rsidRPr="00ED6681" w:rsidRDefault="0089311D" w:rsidP="00ED6681">
      <w:pPr>
        <w:rPr>
          <w:rFonts w:ascii="Arial" w:hAnsi="Arial" w:cs="Arial"/>
          <w:b/>
          <w:sz w:val="22"/>
          <w:szCs w:val="22"/>
        </w:rPr>
      </w:pPr>
      <w:r w:rsidRPr="00ED6681">
        <w:rPr>
          <w:rFonts w:ascii="Arial" w:hAnsi="Arial" w:cs="Arial"/>
          <w:b/>
          <w:sz w:val="22"/>
          <w:szCs w:val="22"/>
        </w:rPr>
        <w:t>When is this form needed?</w:t>
      </w:r>
    </w:p>
    <w:p w:rsidR="0089311D" w:rsidRPr="00476688" w:rsidRDefault="0089311D" w:rsidP="00476688">
      <w:pPr>
        <w:numPr>
          <w:ilvl w:val="0"/>
          <w:numId w:val="17"/>
        </w:numPr>
        <w:spacing w:before="60" w:after="60"/>
        <w:ind w:left="714" w:hanging="357"/>
        <w:rPr>
          <w:rFonts w:ascii="Arial" w:hAnsi="Arial" w:cs="Arial"/>
          <w:sz w:val="22"/>
          <w:szCs w:val="22"/>
        </w:rPr>
      </w:pPr>
      <w:r w:rsidRPr="009923F8">
        <w:rPr>
          <w:rFonts w:ascii="Arial" w:hAnsi="Arial" w:cs="Arial"/>
          <w:sz w:val="22"/>
          <w:szCs w:val="22"/>
        </w:rPr>
        <w:t>When you have purchased the SBT as a domestic</w:t>
      </w:r>
      <w:r w:rsidR="00476688">
        <w:rPr>
          <w:rFonts w:ascii="Arial" w:hAnsi="Arial" w:cs="Arial"/>
          <w:sz w:val="22"/>
          <w:szCs w:val="22"/>
        </w:rPr>
        <w:t xml:space="preserve"> sale and now wish to export it; o</w:t>
      </w:r>
      <w:r w:rsidRPr="00476688">
        <w:rPr>
          <w:rFonts w:ascii="Arial" w:hAnsi="Arial" w:cs="Arial"/>
          <w:sz w:val="22"/>
          <w:szCs w:val="22"/>
        </w:rPr>
        <w:t>r</w:t>
      </w:r>
    </w:p>
    <w:p w:rsidR="0089311D" w:rsidRPr="009923F8" w:rsidRDefault="0089311D" w:rsidP="00476688">
      <w:pPr>
        <w:numPr>
          <w:ilvl w:val="0"/>
          <w:numId w:val="17"/>
        </w:numPr>
        <w:spacing w:before="60" w:after="240"/>
        <w:ind w:left="714" w:hanging="357"/>
        <w:rPr>
          <w:rFonts w:ascii="Arial" w:hAnsi="Arial" w:cs="Arial"/>
          <w:sz w:val="22"/>
          <w:szCs w:val="22"/>
        </w:rPr>
      </w:pPr>
      <w:r w:rsidRPr="009923F8">
        <w:rPr>
          <w:rFonts w:ascii="Arial" w:hAnsi="Arial" w:cs="Arial"/>
          <w:sz w:val="22"/>
          <w:szCs w:val="22"/>
        </w:rPr>
        <w:t>When you have imported SBT and now wish to export it again.</w:t>
      </w:r>
    </w:p>
    <w:p w:rsidR="0089311D" w:rsidRPr="00ED6681" w:rsidRDefault="0089311D" w:rsidP="00ED6681">
      <w:pPr>
        <w:pStyle w:val="BodyText"/>
        <w:spacing w:before="0" w:after="0"/>
      </w:pPr>
      <w:r w:rsidRPr="00ED6681">
        <w:t>Handy tips:</w:t>
      </w:r>
    </w:p>
    <w:p w:rsidR="0089311D" w:rsidRPr="00476688" w:rsidRDefault="0089311D" w:rsidP="00476688">
      <w:pPr>
        <w:numPr>
          <w:ilvl w:val="0"/>
          <w:numId w:val="18"/>
        </w:numPr>
        <w:spacing w:before="60" w:after="60"/>
        <w:ind w:left="714" w:hanging="357"/>
        <w:rPr>
          <w:rFonts w:ascii="Arial" w:hAnsi="Arial" w:cs="Arial"/>
          <w:sz w:val="22"/>
          <w:szCs w:val="22"/>
        </w:rPr>
      </w:pPr>
      <w:r w:rsidRPr="009923F8">
        <w:rPr>
          <w:rFonts w:ascii="Arial" w:hAnsi="Arial" w:cs="Arial"/>
          <w:sz w:val="22"/>
          <w:szCs w:val="22"/>
        </w:rPr>
        <w:t>Complete the form and ensure it is validated and certified.</w:t>
      </w:r>
    </w:p>
    <w:p w:rsidR="0089311D" w:rsidRPr="00476688" w:rsidRDefault="0089311D" w:rsidP="00476688">
      <w:pPr>
        <w:numPr>
          <w:ilvl w:val="0"/>
          <w:numId w:val="18"/>
        </w:numPr>
        <w:spacing w:before="60" w:after="60"/>
        <w:rPr>
          <w:rFonts w:ascii="Arial" w:hAnsi="Arial" w:cs="Arial"/>
          <w:sz w:val="22"/>
          <w:szCs w:val="22"/>
        </w:rPr>
      </w:pPr>
      <w:r>
        <w:rPr>
          <w:rFonts w:ascii="Arial" w:hAnsi="Arial" w:cs="Arial"/>
          <w:sz w:val="22"/>
          <w:szCs w:val="22"/>
        </w:rPr>
        <w:t>Ensure the form is validated and certified by two different people (two people within the same company is ok).</w:t>
      </w:r>
    </w:p>
    <w:p w:rsidR="0089311D" w:rsidRPr="00476688" w:rsidRDefault="0089311D" w:rsidP="00476688">
      <w:pPr>
        <w:numPr>
          <w:ilvl w:val="0"/>
          <w:numId w:val="18"/>
        </w:numPr>
        <w:spacing w:before="60" w:after="60"/>
        <w:rPr>
          <w:rFonts w:ascii="Arial" w:hAnsi="Arial" w:cs="Arial"/>
          <w:sz w:val="22"/>
          <w:szCs w:val="22"/>
        </w:rPr>
      </w:pPr>
      <w:r>
        <w:rPr>
          <w:rFonts w:ascii="Arial" w:hAnsi="Arial" w:cs="Arial"/>
          <w:sz w:val="22"/>
          <w:szCs w:val="22"/>
        </w:rPr>
        <w:t>For the export of SBT you bought domestically ensure the landing of domestic product section of the Catch Monitoring Form (</w:t>
      </w:r>
      <w:r w:rsidR="000F35B1">
        <w:rPr>
          <w:rFonts w:ascii="Arial" w:hAnsi="Arial" w:cs="Arial"/>
          <w:sz w:val="22"/>
          <w:szCs w:val="22"/>
        </w:rPr>
        <w:t>CMAU02C</w:t>
      </w:r>
      <w:r>
        <w:rPr>
          <w:rFonts w:ascii="Arial" w:hAnsi="Arial" w:cs="Arial"/>
          <w:sz w:val="22"/>
          <w:szCs w:val="22"/>
        </w:rPr>
        <w:t>) has been fully completed.</w:t>
      </w:r>
    </w:p>
    <w:p w:rsidR="0089311D" w:rsidRPr="008C3AC7" w:rsidRDefault="0089311D" w:rsidP="00476688">
      <w:pPr>
        <w:numPr>
          <w:ilvl w:val="0"/>
          <w:numId w:val="18"/>
        </w:numPr>
        <w:spacing w:before="60" w:after="240"/>
        <w:ind w:left="714" w:hanging="357"/>
        <w:rPr>
          <w:rFonts w:ascii="Arial" w:hAnsi="Arial" w:cs="Arial"/>
          <w:sz w:val="22"/>
          <w:szCs w:val="22"/>
        </w:rPr>
      </w:pPr>
      <w:r>
        <w:rPr>
          <w:rFonts w:ascii="Arial" w:hAnsi="Arial" w:cs="Arial"/>
          <w:sz w:val="22"/>
          <w:szCs w:val="22"/>
        </w:rPr>
        <w:t>Where SBT purchased is being exported to two different places (partial shipment) a photocopy of the Catch Monitoring Form (</w:t>
      </w:r>
      <w:r w:rsidR="000F35B1">
        <w:rPr>
          <w:rFonts w:ascii="Arial" w:hAnsi="Arial" w:cs="Arial"/>
          <w:sz w:val="22"/>
          <w:szCs w:val="22"/>
        </w:rPr>
        <w:t>CMAU02C</w:t>
      </w:r>
      <w:r>
        <w:rPr>
          <w:rFonts w:ascii="Arial" w:hAnsi="Arial" w:cs="Arial"/>
          <w:sz w:val="22"/>
          <w:szCs w:val="22"/>
        </w:rPr>
        <w:t>) can be sent so long as the REAU02 is the original copy.</w:t>
      </w:r>
    </w:p>
    <w:p w:rsidR="0089311D" w:rsidRPr="00ED6681" w:rsidRDefault="0089311D" w:rsidP="00ED6681">
      <w:pPr>
        <w:rPr>
          <w:rFonts w:ascii="Arial" w:hAnsi="Arial" w:cs="Arial"/>
          <w:b/>
          <w:sz w:val="22"/>
          <w:szCs w:val="22"/>
        </w:rPr>
      </w:pPr>
      <w:bookmarkStart w:id="34" w:name="_Toc249328109"/>
      <w:r w:rsidRPr="00ED6681">
        <w:rPr>
          <w:rFonts w:ascii="Arial" w:hAnsi="Arial" w:cs="Arial"/>
          <w:b/>
          <w:sz w:val="22"/>
          <w:szCs w:val="22"/>
        </w:rPr>
        <w:t>Who do I send the form to?</w:t>
      </w:r>
      <w:bookmarkEnd w:id="34"/>
    </w:p>
    <w:p w:rsidR="0089311D" w:rsidRPr="00476688" w:rsidRDefault="0089311D" w:rsidP="00476688">
      <w:pPr>
        <w:numPr>
          <w:ilvl w:val="0"/>
          <w:numId w:val="19"/>
        </w:numPr>
        <w:spacing w:before="60" w:after="60"/>
        <w:ind w:left="714" w:hanging="357"/>
        <w:rPr>
          <w:rFonts w:ascii="Arial" w:hAnsi="Arial" w:cs="Arial"/>
          <w:sz w:val="22"/>
          <w:szCs w:val="22"/>
        </w:rPr>
      </w:pPr>
      <w:r w:rsidRPr="009923F8">
        <w:rPr>
          <w:rFonts w:ascii="Arial" w:hAnsi="Arial" w:cs="Arial"/>
          <w:sz w:val="22"/>
          <w:szCs w:val="22"/>
        </w:rPr>
        <w:t>Send the original</w:t>
      </w:r>
      <w:r>
        <w:rPr>
          <w:rFonts w:ascii="Arial" w:hAnsi="Arial" w:cs="Arial"/>
          <w:sz w:val="22"/>
          <w:szCs w:val="22"/>
        </w:rPr>
        <w:t xml:space="preserve"> REAU02</w:t>
      </w:r>
      <w:r w:rsidRPr="009923F8">
        <w:rPr>
          <w:rFonts w:ascii="Arial" w:hAnsi="Arial" w:cs="Arial"/>
          <w:sz w:val="22"/>
          <w:szCs w:val="22"/>
        </w:rPr>
        <w:t>, along with the Catch Monitoring Form</w:t>
      </w:r>
      <w:r>
        <w:rPr>
          <w:rFonts w:ascii="Arial" w:hAnsi="Arial" w:cs="Arial"/>
          <w:sz w:val="22"/>
          <w:szCs w:val="22"/>
        </w:rPr>
        <w:t xml:space="preserve"> (</w:t>
      </w:r>
      <w:r w:rsidR="000F35B1">
        <w:rPr>
          <w:rFonts w:ascii="Arial" w:hAnsi="Arial" w:cs="Arial"/>
          <w:sz w:val="22"/>
          <w:szCs w:val="22"/>
        </w:rPr>
        <w:t>CMAU02C</w:t>
      </w:r>
      <w:r>
        <w:rPr>
          <w:rFonts w:ascii="Arial" w:hAnsi="Arial" w:cs="Arial"/>
          <w:sz w:val="22"/>
          <w:szCs w:val="22"/>
        </w:rPr>
        <w:t>)</w:t>
      </w:r>
      <w:r w:rsidRPr="009923F8">
        <w:rPr>
          <w:rFonts w:ascii="Arial" w:hAnsi="Arial" w:cs="Arial"/>
          <w:sz w:val="22"/>
          <w:szCs w:val="22"/>
        </w:rPr>
        <w:t>, with the SBT when it is exported.</w:t>
      </w:r>
    </w:p>
    <w:p w:rsidR="00FC37E5" w:rsidRDefault="0089311D" w:rsidP="00476688">
      <w:pPr>
        <w:numPr>
          <w:ilvl w:val="0"/>
          <w:numId w:val="19"/>
        </w:numPr>
        <w:spacing w:before="60" w:after="240"/>
        <w:ind w:left="714" w:hanging="357"/>
      </w:pPr>
      <w:r w:rsidRPr="000F19A2">
        <w:rPr>
          <w:rFonts w:ascii="Arial" w:hAnsi="Arial" w:cs="Arial"/>
          <w:sz w:val="22"/>
          <w:szCs w:val="22"/>
        </w:rPr>
        <w:t xml:space="preserve">Send a copy back to AFMA within 3 </w:t>
      </w:r>
      <w:r>
        <w:rPr>
          <w:rFonts w:ascii="Arial" w:hAnsi="Arial" w:cs="Arial"/>
          <w:sz w:val="22"/>
          <w:szCs w:val="22"/>
        </w:rPr>
        <w:t xml:space="preserve">business </w:t>
      </w:r>
      <w:r w:rsidRPr="000F19A2">
        <w:rPr>
          <w:rFonts w:ascii="Arial" w:hAnsi="Arial" w:cs="Arial"/>
          <w:sz w:val="22"/>
          <w:szCs w:val="22"/>
        </w:rPr>
        <w:t>days of the export.</w:t>
      </w:r>
      <w:r w:rsidR="00476688">
        <w:t xml:space="preserve"> </w:t>
      </w:r>
    </w:p>
    <w:p w:rsidR="008614C5" w:rsidRDefault="008614C5" w:rsidP="008614C5">
      <w:pPr>
        <w:spacing w:before="60" w:after="240"/>
      </w:pPr>
    </w:p>
    <w:p w:rsidR="008614C5" w:rsidRDefault="008614C5" w:rsidP="008614C5">
      <w:pPr>
        <w:spacing w:before="60" w:after="240"/>
      </w:pPr>
    </w:p>
    <w:sectPr w:rsidR="008614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FD" w:rsidRDefault="00ED74FD">
      <w:r>
        <w:separator/>
      </w:r>
    </w:p>
  </w:endnote>
  <w:endnote w:type="continuationSeparator" w:id="0">
    <w:p w:rsidR="00ED74FD" w:rsidRDefault="00E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6D" w:rsidRDefault="00FF586D">
    <w:pPr>
      <w:pStyle w:val="Footer"/>
    </w:pPr>
    <w:r>
      <w:rPr>
        <w:noProof/>
        <w:lang w:val="en-AU" w:eastAsia="en-AU"/>
      </w:rPr>
      <mc:AlternateContent>
        <mc:Choice Requires="wps">
          <w:drawing>
            <wp:anchor distT="0" distB="0" distL="114300" distR="114300" simplePos="0" relativeHeight="251662336" behindDoc="0" locked="0" layoutInCell="1" allowOverlap="1" wp14:anchorId="538F32C1" wp14:editId="379B0934">
              <wp:simplePos x="0" y="0"/>
              <wp:positionH relativeFrom="page">
                <wp:posOffset>6769100</wp:posOffset>
              </wp:positionH>
              <wp:positionV relativeFrom="page">
                <wp:posOffset>9649460</wp:posOffset>
              </wp:positionV>
              <wp:extent cx="360045" cy="179705"/>
              <wp:effectExtent l="0" t="635"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86D" w:rsidRDefault="00FF586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F32C1" id="_x0000_t202" coordsize="21600,21600" o:spt="202" path="m,l,21600r21600,l21600,xe">
              <v:stroke joinstyle="miter"/>
              <v:path gradientshapeok="t" o:connecttype="rect"/>
            </v:shapetype>
            <v:shape id="Text Box 31" o:spid="_x0000_s1053" type="#_x0000_t202" style="position:absolute;margin-left:533pt;margin-top:759.8pt;width:28.3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" filled="f" stroked="f">
              <v:textbox inset="0,0,0,0">
                <w:txbxContent>
                  <w:p w:rsidR="00FF586D" w:rsidRDefault="00FF586D">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anchorx="page" anchory="page"/>
            </v:shape>
          </w:pict>
        </mc:Fallback>
      </mc:AlternateContent>
    </w:r>
    <w:r>
      <w:rPr>
        <w:noProof/>
        <w:lang w:val="en-AU" w:eastAsia="en-AU"/>
      </w:rPr>
      <w:drawing>
        <wp:anchor distT="0" distB="0" distL="114300" distR="114300" simplePos="0" relativeHeight="251661312" behindDoc="0" locked="0" layoutInCell="1" allowOverlap="1" wp14:anchorId="51BCE9BB" wp14:editId="575F7C9B">
          <wp:simplePos x="0" y="0"/>
          <wp:positionH relativeFrom="page">
            <wp:posOffset>918210</wp:posOffset>
          </wp:positionH>
          <wp:positionV relativeFrom="page">
            <wp:posOffset>9865360</wp:posOffset>
          </wp:positionV>
          <wp:extent cx="6231890" cy="323850"/>
          <wp:effectExtent l="0" t="0" r="0" b="0"/>
          <wp:wrapNone/>
          <wp:docPr id="30" name="Picture 30" descr="misc report foot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c report foot 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6D" w:rsidRDefault="00FF586D" w:rsidP="00DD1E85">
    <w:pPr>
      <w:pStyle w:val="Footer"/>
      <w:ind w:left="-142" w:firstLine="142"/>
    </w:pPr>
    <w:r>
      <w:rPr>
        <w:noProof/>
        <w:lang w:val="en-AU" w:eastAsia="en-AU"/>
      </w:rPr>
      <w:drawing>
        <wp:inline distT="0" distB="0" distL="0" distR="0" wp14:anchorId="1757AB75" wp14:editId="19595882">
          <wp:extent cx="6715125" cy="638175"/>
          <wp:effectExtent l="0" t="0" r="9525" b="9525"/>
          <wp:docPr id="27" name="Picture 27" descr="addres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125" cy="638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6D" w:rsidRDefault="00FF586D" w:rsidP="00DD1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86D" w:rsidRDefault="00FF586D" w:rsidP="00DD1E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6D" w:rsidRDefault="00FF586D" w:rsidP="00DD1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BAA">
      <w:rPr>
        <w:rStyle w:val="PageNumber"/>
        <w:noProof/>
      </w:rPr>
      <w:t>3</w:t>
    </w:r>
    <w:r>
      <w:rPr>
        <w:rStyle w:val="PageNumber"/>
      </w:rPr>
      <w:fldChar w:fldCharType="end"/>
    </w:r>
  </w:p>
  <w:p w:rsidR="00FF586D" w:rsidRDefault="00FF586D" w:rsidP="00DD1E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FD" w:rsidRDefault="00ED74FD">
      <w:r>
        <w:separator/>
      </w:r>
    </w:p>
  </w:footnote>
  <w:footnote w:type="continuationSeparator" w:id="0">
    <w:p w:rsidR="00ED74FD" w:rsidRDefault="00ED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6D" w:rsidRDefault="00FF586D">
    <w:pPr>
      <w:pStyle w:val="Header"/>
    </w:pPr>
    <w:r>
      <w:rPr>
        <w:noProof/>
        <w:lang w:val="en-AU" w:eastAsia="en-AU"/>
      </w:rPr>
      <w:drawing>
        <wp:anchor distT="0" distB="0" distL="114300" distR="114300" simplePos="0" relativeHeight="251659264" behindDoc="0" locked="0" layoutInCell="1" allowOverlap="1" wp14:anchorId="053C1FB4" wp14:editId="6E98E440">
          <wp:simplePos x="0" y="0"/>
          <wp:positionH relativeFrom="page">
            <wp:posOffset>622935</wp:posOffset>
          </wp:positionH>
          <wp:positionV relativeFrom="page">
            <wp:posOffset>345440</wp:posOffset>
          </wp:positionV>
          <wp:extent cx="6330315" cy="815975"/>
          <wp:effectExtent l="0" t="0" r="0" b="3175"/>
          <wp:wrapNone/>
          <wp:docPr id="29" name="Picture 29" descr="misc_rep_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_rep_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7A795D5D" wp14:editId="1CFFAB34">
          <wp:simplePos x="0" y="0"/>
          <wp:positionH relativeFrom="page">
            <wp:posOffset>737235</wp:posOffset>
          </wp:positionH>
          <wp:positionV relativeFrom="page">
            <wp:posOffset>1433195</wp:posOffset>
          </wp:positionV>
          <wp:extent cx="3276600" cy="635000"/>
          <wp:effectExtent l="0" t="0" r="0" b="0"/>
          <wp:wrapNone/>
          <wp:docPr id="28" name="Picture 28" descr="AFMA_in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A_inline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373"/>
    <w:multiLevelType w:val="hybridMultilevel"/>
    <w:tmpl w:val="EF18EFA4"/>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5077E"/>
    <w:multiLevelType w:val="hybridMultilevel"/>
    <w:tmpl w:val="FD4600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32FD7"/>
    <w:multiLevelType w:val="hybridMultilevel"/>
    <w:tmpl w:val="0450E99C"/>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8F83A89"/>
    <w:multiLevelType w:val="hybridMultilevel"/>
    <w:tmpl w:val="CEA8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50C38"/>
    <w:multiLevelType w:val="hybridMultilevel"/>
    <w:tmpl w:val="C450A81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DBE5395"/>
    <w:multiLevelType w:val="hybridMultilevel"/>
    <w:tmpl w:val="648CEB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CC27D9"/>
    <w:multiLevelType w:val="hybridMultilevel"/>
    <w:tmpl w:val="BD36771C"/>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2D2B08"/>
    <w:multiLevelType w:val="hybridMultilevel"/>
    <w:tmpl w:val="07407384"/>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D90651E"/>
    <w:multiLevelType w:val="hybridMultilevel"/>
    <w:tmpl w:val="366C54FC"/>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DEB7A9E"/>
    <w:multiLevelType w:val="hybridMultilevel"/>
    <w:tmpl w:val="9A729FB2"/>
    <w:lvl w:ilvl="0" w:tplc="69DEEA5A">
      <w:start w:val="1"/>
      <w:numFmt w:val="decimal"/>
      <w:lvlText w:val="%1)"/>
      <w:lvlJc w:val="left"/>
      <w:pPr>
        <w:tabs>
          <w:tab w:val="num" w:pos="900"/>
        </w:tabs>
        <w:ind w:left="90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CE03B34"/>
    <w:multiLevelType w:val="hybridMultilevel"/>
    <w:tmpl w:val="59964D7A"/>
    <w:lvl w:ilvl="0" w:tplc="9D74EDE8">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F4516E0"/>
    <w:multiLevelType w:val="hybridMultilevel"/>
    <w:tmpl w:val="824E8748"/>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48235C"/>
    <w:multiLevelType w:val="hybridMultilevel"/>
    <w:tmpl w:val="7C58BD5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31B62AD"/>
    <w:multiLevelType w:val="hybridMultilevel"/>
    <w:tmpl w:val="B6B0FE7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68269D8"/>
    <w:multiLevelType w:val="hybridMultilevel"/>
    <w:tmpl w:val="7B1E95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749A1"/>
    <w:multiLevelType w:val="hybridMultilevel"/>
    <w:tmpl w:val="BB6C9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3E086F"/>
    <w:multiLevelType w:val="hybridMultilevel"/>
    <w:tmpl w:val="8CB0B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D37B4"/>
    <w:multiLevelType w:val="hybridMultilevel"/>
    <w:tmpl w:val="236EA596"/>
    <w:lvl w:ilvl="0" w:tplc="0C090011">
      <w:start w:val="1"/>
      <w:numFmt w:val="decimal"/>
      <w:lvlText w:val="%1)"/>
      <w:lvlJc w:val="left"/>
      <w:pPr>
        <w:tabs>
          <w:tab w:val="num" w:pos="720"/>
        </w:tabs>
        <w:ind w:left="720" w:hanging="360"/>
      </w:pPr>
    </w:lvl>
    <w:lvl w:ilvl="1" w:tplc="0C090011">
      <w:start w:val="1"/>
      <w:numFmt w:val="decimal"/>
      <w:lvlText w:val="%2)"/>
      <w:lvlJc w:val="left"/>
      <w:pPr>
        <w:tabs>
          <w:tab w:val="num" w:pos="720"/>
        </w:tabs>
        <w:ind w:left="720" w:hanging="360"/>
      </w:pPr>
    </w:lvl>
    <w:lvl w:ilvl="2" w:tplc="0C09001B" w:tentative="1">
      <w:start w:val="1"/>
      <w:numFmt w:val="lowerRoman"/>
      <w:lvlText w:val="%3."/>
      <w:lvlJc w:val="right"/>
      <w:pPr>
        <w:tabs>
          <w:tab w:val="num" w:pos="2160"/>
        </w:tabs>
        <w:ind w:left="2160" w:hanging="180"/>
      </w:pPr>
    </w:lvl>
    <w:lvl w:ilvl="3" w:tplc="69DEEA5A">
      <w:start w:val="1"/>
      <w:numFmt w:val="decimal"/>
      <w:lvlText w:val="%4)"/>
      <w:lvlJc w:val="left"/>
      <w:pPr>
        <w:tabs>
          <w:tab w:val="num" w:pos="900"/>
        </w:tabs>
        <w:ind w:left="900" w:hanging="360"/>
      </w:pPr>
      <w:rPr>
        <w:b w:val="0"/>
      </w:rPr>
    </w:lvl>
    <w:lvl w:ilvl="4" w:tplc="0C090001">
      <w:start w:val="1"/>
      <w:numFmt w:val="bullet"/>
      <w:lvlText w:val=""/>
      <w:lvlJc w:val="left"/>
      <w:pPr>
        <w:tabs>
          <w:tab w:val="num" w:pos="3600"/>
        </w:tabs>
        <w:ind w:left="3600" w:hanging="360"/>
      </w:pPr>
      <w:rPr>
        <w:rFonts w:ascii="Symbol" w:hAnsi="Symbol"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7054F0C"/>
    <w:multiLevelType w:val="hybridMultilevel"/>
    <w:tmpl w:val="BDE22EE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71A6C81"/>
    <w:multiLevelType w:val="hybridMultilevel"/>
    <w:tmpl w:val="C396CC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1479F5"/>
    <w:multiLevelType w:val="hybridMultilevel"/>
    <w:tmpl w:val="E970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75B92"/>
    <w:multiLevelType w:val="hybridMultilevel"/>
    <w:tmpl w:val="8B0E19CE"/>
    <w:lvl w:ilvl="0" w:tplc="0C090011">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02EDA"/>
    <w:multiLevelType w:val="hybridMultilevel"/>
    <w:tmpl w:val="0B541036"/>
    <w:lvl w:ilvl="0" w:tplc="3C3EA7B4">
      <w:start w:val="1"/>
      <w:numFmt w:val="decimal"/>
      <w:lvlText w:val="%1."/>
      <w:lvlJc w:val="left"/>
      <w:pPr>
        <w:tabs>
          <w:tab w:val="num" w:pos="2880"/>
        </w:tabs>
        <w:ind w:left="2880" w:hanging="360"/>
      </w:pPr>
      <w:rPr>
        <w:b w:val="0"/>
      </w:rPr>
    </w:lvl>
    <w:lvl w:ilvl="1" w:tplc="0C090019" w:tentative="1">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23" w15:restartNumberingAfterBreak="0">
    <w:nsid w:val="5C1F5264"/>
    <w:multiLevelType w:val="hybridMultilevel"/>
    <w:tmpl w:val="0EDA02B6"/>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CDE6D5F"/>
    <w:multiLevelType w:val="hybridMultilevel"/>
    <w:tmpl w:val="44B07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E141C4"/>
    <w:multiLevelType w:val="hybridMultilevel"/>
    <w:tmpl w:val="603406D8"/>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2DB2DC5"/>
    <w:multiLevelType w:val="hybridMultilevel"/>
    <w:tmpl w:val="2B78E3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4A11D4"/>
    <w:multiLevelType w:val="hybridMultilevel"/>
    <w:tmpl w:val="4C70C30C"/>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736A7213"/>
    <w:multiLevelType w:val="hybridMultilevel"/>
    <w:tmpl w:val="FB30F7FA"/>
    <w:lvl w:ilvl="0" w:tplc="D292E47C">
      <w:start w:val="1"/>
      <w:numFmt w:val="lowerLetter"/>
      <w:lvlText w:val="%1)"/>
      <w:lvlJc w:val="left"/>
      <w:pPr>
        <w:tabs>
          <w:tab w:val="num" w:pos="1440"/>
        </w:tabs>
        <w:ind w:left="1440" w:hanging="360"/>
      </w:pPr>
      <w:rPr>
        <w:b w:val="0"/>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9" w15:restartNumberingAfterBreak="0">
    <w:nsid w:val="75737C63"/>
    <w:multiLevelType w:val="hybridMultilevel"/>
    <w:tmpl w:val="496E9966"/>
    <w:lvl w:ilvl="0" w:tplc="0C090017">
      <w:start w:val="1"/>
      <w:numFmt w:val="lowerLetter"/>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30" w15:restartNumberingAfterBreak="0">
    <w:nsid w:val="75DF3193"/>
    <w:multiLevelType w:val="hybridMultilevel"/>
    <w:tmpl w:val="13A86A50"/>
    <w:lvl w:ilvl="0" w:tplc="0C090017">
      <w:start w:val="1"/>
      <w:numFmt w:val="lowerLetter"/>
      <w:lvlText w:val="%1)"/>
      <w:lvlJc w:val="left"/>
      <w:pPr>
        <w:tabs>
          <w:tab w:val="num" w:pos="1070"/>
        </w:tabs>
        <w:ind w:left="1070" w:hanging="360"/>
      </w:pPr>
    </w:lvl>
    <w:lvl w:ilvl="1" w:tplc="0C090019" w:tentative="1">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31" w15:restartNumberingAfterBreak="0">
    <w:nsid w:val="7D917948"/>
    <w:multiLevelType w:val="hybridMultilevel"/>
    <w:tmpl w:val="383E06E4"/>
    <w:lvl w:ilvl="0" w:tplc="0C090011">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6"/>
  </w:num>
  <w:num w:numId="4">
    <w:abstractNumId w:val="22"/>
  </w:num>
  <w:num w:numId="5">
    <w:abstractNumId w:val="8"/>
  </w:num>
  <w:num w:numId="6">
    <w:abstractNumId w:val="0"/>
  </w:num>
  <w:num w:numId="7">
    <w:abstractNumId w:val="27"/>
  </w:num>
  <w:num w:numId="8">
    <w:abstractNumId w:val="2"/>
  </w:num>
  <w:num w:numId="9">
    <w:abstractNumId w:val="29"/>
  </w:num>
  <w:num w:numId="10">
    <w:abstractNumId w:val="28"/>
  </w:num>
  <w:num w:numId="11">
    <w:abstractNumId w:val="4"/>
  </w:num>
  <w:num w:numId="12">
    <w:abstractNumId w:val="21"/>
  </w:num>
  <w:num w:numId="13">
    <w:abstractNumId w:val="25"/>
  </w:num>
  <w:num w:numId="14">
    <w:abstractNumId w:val="13"/>
  </w:num>
  <w:num w:numId="15">
    <w:abstractNumId w:val="11"/>
  </w:num>
  <w:num w:numId="16">
    <w:abstractNumId w:val="10"/>
  </w:num>
  <w:num w:numId="17">
    <w:abstractNumId w:val="12"/>
  </w:num>
  <w:num w:numId="18">
    <w:abstractNumId w:val="7"/>
  </w:num>
  <w:num w:numId="19">
    <w:abstractNumId w:val="23"/>
  </w:num>
  <w:num w:numId="20">
    <w:abstractNumId w:val="30"/>
  </w:num>
  <w:num w:numId="21">
    <w:abstractNumId w:val="31"/>
  </w:num>
  <w:num w:numId="22">
    <w:abstractNumId w:val="18"/>
  </w:num>
  <w:num w:numId="23">
    <w:abstractNumId w:val="14"/>
  </w:num>
  <w:num w:numId="24">
    <w:abstractNumId w:val="16"/>
  </w:num>
  <w:num w:numId="25">
    <w:abstractNumId w:val="5"/>
  </w:num>
  <w:num w:numId="26">
    <w:abstractNumId w:val="26"/>
  </w:num>
  <w:num w:numId="27">
    <w:abstractNumId w:val="19"/>
  </w:num>
  <w:num w:numId="28">
    <w:abstractNumId w:val="15"/>
  </w:num>
  <w:num w:numId="29">
    <w:abstractNumId w:val="24"/>
  </w:num>
  <w:num w:numId="30">
    <w:abstractNumId w:val="20"/>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1D"/>
    <w:rsid w:val="00045854"/>
    <w:rsid w:val="00053262"/>
    <w:rsid w:val="00053F10"/>
    <w:rsid w:val="0008672D"/>
    <w:rsid w:val="00087925"/>
    <w:rsid w:val="000D3460"/>
    <w:rsid w:val="000E20E9"/>
    <w:rsid w:val="000F35B1"/>
    <w:rsid w:val="00113639"/>
    <w:rsid w:val="00137248"/>
    <w:rsid w:val="00146625"/>
    <w:rsid w:val="0014685C"/>
    <w:rsid w:val="00164B0B"/>
    <w:rsid w:val="001E0018"/>
    <w:rsid w:val="00262844"/>
    <w:rsid w:val="002737A5"/>
    <w:rsid w:val="00276646"/>
    <w:rsid w:val="00304E46"/>
    <w:rsid w:val="003463C0"/>
    <w:rsid w:val="00355EFE"/>
    <w:rsid w:val="00371DD6"/>
    <w:rsid w:val="003B0469"/>
    <w:rsid w:val="003C302D"/>
    <w:rsid w:val="003E40B7"/>
    <w:rsid w:val="003E61A1"/>
    <w:rsid w:val="003F076D"/>
    <w:rsid w:val="003F1970"/>
    <w:rsid w:val="004039FE"/>
    <w:rsid w:val="0043421D"/>
    <w:rsid w:val="00443D31"/>
    <w:rsid w:val="0045462F"/>
    <w:rsid w:val="00476688"/>
    <w:rsid w:val="00486487"/>
    <w:rsid w:val="004D183E"/>
    <w:rsid w:val="004F38DF"/>
    <w:rsid w:val="00500020"/>
    <w:rsid w:val="005112FF"/>
    <w:rsid w:val="00522CB1"/>
    <w:rsid w:val="0052301F"/>
    <w:rsid w:val="0052622F"/>
    <w:rsid w:val="00527D90"/>
    <w:rsid w:val="005D0D3F"/>
    <w:rsid w:val="0065108A"/>
    <w:rsid w:val="006874C3"/>
    <w:rsid w:val="00690F18"/>
    <w:rsid w:val="006A4678"/>
    <w:rsid w:val="007223FB"/>
    <w:rsid w:val="00727517"/>
    <w:rsid w:val="007B051D"/>
    <w:rsid w:val="007B121E"/>
    <w:rsid w:val="007E1C7D"/>
    <w:rsid w:val="007F58EF"/>
    <w:rsid w:val="008229A0"/>
    <w:rsid w:val="00823FB7"/>
    <w:rsid w:val="008614C5"/>
    <w:rsid w:val="008831B8"/>
    <w:rsid w:val="0089311D"/>
    <w:rsid w:val="008A50E8"/>
    <w:rsid w:val="008C7A23"/>
    <w:rsid w:val="008F21A4"/>
    <w:rsid w:val="008F4457"/>
    <w:rsid w:val="00903E06"/>
    <w:rsid w:val="009211B9"/>
    <w:rsid w:val="00956AFC"/>
    <w:rsid w:val="009601F9"/>
    <w:rsid w:val="00995D3E"/>
    <w:rsid w:val="009A5A95"/>
    <w:rsid w:val="00A03488"/>
    <w:rsid w:val="00A03F32"/>
    <w:rsid w:val="00A123E3"/>
    <w:rsid w:val="00A32798"/>
    <w:rsid w:val="00A57A03"/>
    <w:rsid w:val="00A603B1"/>
    <w:rsid w:val="00A658E2"/>
    <w:rsid w:val="00AD026F"/>
    <w:rsid w:val="00B140FB"/>
    <w:rsid w:val="00B17273"/>
    <w:rsid w:val="00B247A1"/>
    <w:rsid w:val="00B41C6C"/>
    <w:rsid w:val="00B67870"/>
    <w:rsid w:val="00B72675"/>
    <w:rsid w:val="00B969B8"/>
    <w:rsid w:val="00B97C5B"/>
    <w:rsid w:val="00BA5BAA"/>
    <w:rsid w:val="00BC4047"/>
    <w:rsid w:val="00BC4A90"/>
    <w:rsid w:val="00BF2BD9"/>
    <w:rsid w:val="00CD60E1"/>
    <w:rsid w:val="00D20CB9"/>
    <w:rsid w:val="00D33CC8"/>
    <w:rsid w:val="00D33E6D"/>
    <w:rsid w:val="00D97E31"/>
    <w:rsid w:val="00DD1E85"/>
    <w:rsid w:val="00E21814"/>
    <w:rsid w:val="00E617C0"/>
    <w:rsid w:val="00EB4257"/>
    <w:rsid w:val="00ED2CE2"/>
    <w:rsid w:val="00ED6681"/>
    <w:rsid w:val="00ED74FD"/>
    <w:rsid w:val="00EF0A1A"/>
    <w:rsid w:val="00F07F3A"/>
    <w:rsid w:val="00F1391F"/>
    <w:rsid w:val="00F333F7"/>
    <w:rsid w:val="00F36C52"/>
    <w:rsid w:val="00F43D24"/>
    <w:rsid w:val="00F47167"/>
    <w:rsid w:val="00F90AC9"/>
    <w:rsid w:val="00FA045A"/>
    <w:rsid w:val="00FC37E5"/>
    <w:rsid w:val="00FD0208"/>
    <w:rsid w:val="00FD6F2E"/>
    <w:rsid w:val="00FF586D"/>
    <w:rsid w:val="00FF6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1E198-2357-4285-82DC-13A9097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1D"/>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qFormat/>
    <w:rsid w:val="008931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31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311D"/>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11D"/>
    <w:rPr>
      <w:rFonts w:ascii="Arial" w:eastAsia="Times" w:hAnsi="Arial" w:cs="Arial"/>
      <w:b/>
      <w:bCs/>
      <w:kern w:val="32"/>
      <w:sz w:val="32"/>
      <w:szCs w:val="32"/>
      <w:lang w:val="en-US"/>
    </w:rPr>
  </w:style>
  <w:style w:type="character" w:customStyle="1" w:styleId="Heading2Char">
    <w:name w:val="Heading 2 Char"/>
    <w:basedOn w:val="DefaultParagraphFont"/>
    <w:link w:val="Heading2"/>
    <w:rsid w:val="0089311D"/>
    <w:rPr>
      <w:rFonts w:ascii="Arial" w:eastAsia="Times" w:hAnsi="Arial" w:cs="Arial"/>
      <w:b/>
      <w:bCs/>
      <w:i/>
      <w:iCs/>
      <w:sz w:val="28"/>
      <w:szCs w:val="28"/>
      <w:lang w:val="en-US"/>
    </w:rPr>
  </w:style>
  <w:style w:type="character" w:customStyle="1" w:styleId="Heading3Char">
    <w:name w:val="Heading 3 Char"/>
    <w:basedOn w:val="DefaultParagraphFont"/>
    <w:link w:val="Heading3"/>
    <w:rsid w:val="0089311D"/>
    <w:rPr>
      <w:rFonts w:ascii="Arial" w:eastAsia="Times New Roman" w:hAnsi="Arial" w:cs="Arial"/>
      <w:b/>
      <w:bCs/>
      <w:sz w:val="26"/>
      <w:szCs w:val="26"/>
      <w:lang w:eastAsia="en-AU"/>
    </w:rPr>
  </w:style>
  <w:style w:type="paragraph" w:customStyle="1" w:styleId="AFMAstandard">
    <w:name w:val="AFMA standard"/>
    <w:rsid w:val="0089311D"/>
    <w:pPr>
      <w:tabs>
        <w:tab w:val="left" w:pos="284"/>
        <w:tab w:val="left" w:pos="567"/>
        <w:tab w:val="left" w:pos="851"/>
      </w:tabs>
      <w:spacing w:before="220" w:after="0" w:line="220" w:lineRule="exact"/>
    </w:pPr>
    <w:rPr>
      <w:rFonts w:ascii="Arial" w:eastAsia="Times" w:hAnsi="Arial" w:cs="Times New Roman"/>
      <w:szCs w:val="20"/>
    </w:rPr>
  </w:style>
  <w:style w:type="paragraph" w:customStyle="1" w:styleId="AFMAMiscrepHead2">
    <w:name w:val="AFMA Misc rep Head 2"/>
    <w:rsid w:val="0089311D"/>
    <w:pPr>
      <w:spacing w:before="20" w:after="0" w:line="340" w:lineRule="exact"/>
      <w:jc w:val="right"/>
    </w:pPr>
    <w:rPr>
      <w:rFonts w:ascii="Arial" w:eastAsia="Times" w:hAnsi="Arial" w:cs="Times New Roman"/>
      <w:b/>
      <w:caps/>
      <w:color w:val="1A3876"/>
      <w:sz w:val="24"/>
      <w:szCs w:val="20"/>
    </w:rPr>
  </w:style>
  <w:style w:type="paragraph" w:customStyle="1" w:styleId="AFMAMiscrepHead1">
    <w:name w:val="AFMA Misc rep Head 1"/>
    <w:next w:val="AFMAMiscrepHead2"/>
    <w:rsid w:val="0089311D"/>
    <w:pPr>
      <w:spacing w:after="0" w:line="240" w:lineRule="auto"/>
      <w:jc w:val="right"/>
    </w:pPr>
    <w:rPr>
      <w:rFonts w:ascii="Arial" w:eastAsia="Times" w:hAnsi="Arial" w:cs="Times New Roman"/>
      <w:color w:val="1A3876"/>
      <w:spacing w:val="-10"/>
      <w:sz w:val="58"/>
      <w:szCs w:val="20"/>
    </w:rPr>
  </w:style>
  <w:style w:type="paragraph" w:styleId="Header">
    <w:name w:val="header"/>
    <w:basedOn w:val="Normal"/>
    <w:link w:val="HeaderChar"/>
    <w:rsid w:val="0089311D"/>
    <w:pPr>
      <w:tabs>
        <w:tab w:val="center" w:pos="4320"/>
        <w:tab w:val="right" w:pos="8640"/>
      </w:tabs>
    </w:pPr>
  </w:style>
  <w:style w:type="character" w:customStyle="1" w:styleId="HeaderChar">
    <w:name w:val="Header Char"/>
    <w:basedOn w:val="DefaultParagraphFont"/>
    <w:link w:val="Header"/>
    <w:rsid w:val="0089311D"/>
    <w:rPr>
      <w:rFonts w:ascii="Times" w:eastAsia="Times" w:hAnsi="Times" w:cs="Times New Roman"/>
      <w:sz w:val="24"/>
      <w:szCs w:val="20"/>
      <w:lang w:val="en-US"/>
    </w:rPr>
  </w:style>
  <w:style w:type="paragraph" w:styleId="Footer">
    <w:name w:val="footer"/>
    <w:basedOn w:val="Normal"/>
    <w:link w:val="FooterChar"/>
    <w:rsid w:val="0089311D"/>
    <w:pPr>
      <w:tabs>
        <w:tab w:val="center" w:pos="4320"/>
        <w:tab w:val="right" w:pos="8640"/>
      </w:tabs>
    </w:pPr>
  </w:style>
  <w:style w:type="character" w:customStyle="1" w:styleId="FooterChar">
    <w:name w:val="Footer Char"/>
    <w:basedOn w:val="DefaultParagraphFont"/>
    <w:link w:val="Footer"/>
    <w:rsid w:val="0089311D"/>
    <w:rPr>
      <w:rFonts w:ascii="Times" w:eastAsia="Times" w:hAnsi="Times" w:cs="Times New Roman"/>
      <w:sz w:val="24"/>
      <w:szCs w:val="20"/>
      <w:lang w:val="en-US"/>
    </w:rPr>
  </w:style>
  <w:style w:type="character" w:styleId="PageNumber">
    <w:name w:val="page number"/>
    <w:basedOn w:val="DefaultParagraphFont"/>
    <w:rsid w:val="0089311D"/>
    <w:rPr>
      <w:rFonts w:ascii="Arial" w:hAnsi="Arial"/>
      <w:sz w:val="18"/>
    </w:rPr>
  </w:style>
  <w:style w:type="character" w:styleId="Hyperlink">
    <w:name w:val="Hyperlink"/>
    <w:basedOn w:val="DefaultParagraphFont"/>
    <w:rsid w:val="0089311D"/>
    <w:rPr>
      <w:color w:val="0000FF"/>
      <w:u w:val="single"/>
    </w:rPr>
  </w:style>
  <w:style w:type="paragraph" w:styleId="FootnoteText">
    <w:name w:val="footnote text"/>
    <w:basedOn w:val="Normal"/>
    <w:link w:val="FootnoteTextChar"/>
    <w:semiHidden/>
    <w:rsid w:val="0089311D"/>
    <w:rPr>
      <w:rFonts w:ascii="Times New Roman" w:eastAsia="Times New Roman" w:hAnsi="Times New Roman"/>
      <w:sz w:val="20"/>
      <w:lang w:val="en-AU" w:eastAsia="en-AU"/>
    </w:rPr>
  </w:style>
  <w:style w:type="character" w:customStyle="1" w:styleId="FootnoteTextChar">
    <w:name w:val="Footnote Text Char"/>
    <w:basedOn w:val="DefaultParagraphFont"/>
    <w:link w:val="FootnoteText"/>
    <w:semiHidden/>
    <w:rsid w:val="0089311D"/>
    <w:rPr>
      <w:rFonts w:ascii="Times New Roman" w:eastAsia="Times New Roman" w:hAnsi="Times New Roman" w:cs="Times New Roman"/>
      <w:sz w:val="20"/>
      <w:szCs w:val="20"/>
      <w:lang w:eastAsia="en-AU"/>
    </w:rPr>
  </w:style>
  <w:style w:type="paragraph" w:customStyle="1" w:styleId="AFMANormal">
    <w:name w:val="AFMA Normal"/>
    <w:link w:val="AFMANormalChar"/>
    <w:rsid w:val="0089311D"/>
    <w:pPr>
      <w:keepLines/>
      <w:spacing w:before="240" w:after="0" w:line="240" w:lineRule="auto"/>
      <w:jc w:val="both"/>
    </w:pPr>
    <w:rPr>
      <w:rFonts w:ascii="Times New Roman" w:eastAsia="Times New Roman" w:hAnsi="Times New Roman" w:cs="Times New Roman"/>
      <w:kern w:val="20"/>
      <w:sz w:val="24"/>
      <w:szCs w:val="20"/>
    </w:rPr>
  </w:style>
  <w:style w:type="character" w:customStyle="1" w:styleId="AFMANormalChar">
    <w:name w:val="AFMA Normal Char"/>
    <w:basedOn w:val="DefaultParagraphFont"/>
    <w:link w:val="AFMANormal"/>
    <w:rsid w:val="0089311D"/>
    <w:rPr>
      <w:rFonts w:ascii="Times New Roman" w:eastAsia="Times New Roman" w:hAnsi="Times New Roman" w:cs="Times New Roman"/>
      <w:kern w:val="20"/>
      <w:sz w:val="24"/>
      <w:szCs w:val="20"/>
    </w:rPr>
  </w:style>
  <w:style w:type="paragraph" w:styleId="TOC3">
    <w:name w:val="toc 3"/>
    <w:basedOn w:val="Normal"/>
    <w:next w:val="Normal"/>
    <w:autoRedefine/>
    <w:uiPriority w:val="39"/>
    <w:rsid w:val="0089311D"/>
    <w:pPr>
      <w:tabs>
        <w:tab w:val="right" w:leader="dot" w:pos="8296"/>
      </w:tabs>
      <w:ind w:left="284"/>
    </w:pPr>
  </w:style>
  <w:style w:type="paragraph" w:styleId="TOC1">
    <w:name w:val="toc 1"/>
    <w:basedOn w:val="Normal"/>
    <w:autoRedefine/>
    <w:uiPriority w:val="39"/>
    <w:rsid w:val="0089311D"/>
    <w:pPr>
      <w:tabs>
        <w:tab w:val="right" w:leader="dot" w:pos="8296"/>
      </w:tabs>
    </w:pPr>
    <w:rPr>
      <w:rFonts w:ascii="Arial" w:hAnsi="Arial" w:cs="Arial"/>
      <w:b/>
      <w:noProof/>
      <w:sz w:val="22"/>
      <w:szCs w:val="22"/>
    </w:rPr>
  </w:style>
  <w:style w:type="paragraph" w:styleId="TOC2">
    <w:name w:val="toc 2"/>
    <w:basedOn w:val="Normal"/>
    <w:next w:val="Normal"/>
    <w:autoRedefine/>
    <w:uiPriority w:val="39"/>
    <w:rsid w:val="0089311D"/>
    <w:pPr>
      <w:tabs>
        <w:tab w:val="right" w:leader="dot" w:pos="8296"/>
      </w:tabs>
      <w:ind w:left="240" w:hanging="240"/>
    </w:pPr>
    <w:rPr>
      <w:rFonts w:ascii="Arial" w:hAnsi="Arial" w:cs="Arial"/>
      <w:b/>
      <w:noProof/>
      <w:sz w:val="22"/>
      <w:szCs w:val="22"/>
    </w:rPr>
  </w:style>
  <w:style w:type="paragraph" w:styleId="BalloonText">
    <w:name w:val="Balloon Text"/>
    <w:basedOn w:val="Normal"/>
    <w:link w:val="BalloonTextChar"/>
    <w:uiPriority w:val="99"/>
    <w:semiHidden/>
    <w:unhideWhenUsed/>
    <w:rsid w:val="0089311D"/>
    <w:rPr>
      <w:rFonts w:ascii="Tahoma" w:hAnsi="Tahoma" w:cs="Tahoma"/>
      <w:sz w:val="16"/>
      <w:szCs w:val="16"/>
    </w:rPr>
  </w:style>
  <w:style w:type="character" w:customStyle="1" w:styleId="BalloonTextChar">
    <w:name w:val="Balloon Text Char"/>
    <w:basedOn w:val="DefaultParagraphFont"/>
    <w:link w:val="BalloonText"/>
    <w:uiPriority w:val="99"/>
    <w:semiHidden/>
    <w:rsid w:val="0089311D"/>
    <w:rPr>
      <w:rFonts w:ascii="Tahoma" w:eastAsia="Times" w:hAnsi="Tahoma" w:cs="Tahoma"/>
      <w:sz w:val="16"/>
      <w:szCs w:val="16"/>
      <w:lang w:val="en-US"/>
    </w:rPr>
  </w:style>
  <w:style w:type="paragraph" w:styleId="BodyText">
    <w:name w:val="Body Text"/>
    <w:basedOn w:val="Normal"/>
    <w:link w:val="BodyTextChar"/>
    <w:uiPriority w:val="99"/>
    <w:unhideWhenUsed/>
    <w:rsid w:val="00443D31"/>
    <w:pPr>
      <w:spacing w:before="240" w:after="240"/>
    </w:pPr>
    <w:rPr>
      <w:rFonts w:ascii="Arial" w:hAnsi="Arial" w:cs="Arial"/>
      <w:b/>
      <w:sz w:val="22"/>
      <w:szCs w:val="22"/>
    </w:rPr>
  </w:style>
  <w:style w:type="character" w:customStyle="1" w:styleId="BodyTextChar">
    <w:name w:val="Body Text Char"/>
    <w:basedOn w:val="DefaultParagraphFont"/>
    <w:link w:val="BodyText"/>
    <w:uiPriority w:val="99"/>
    <w:rsid w:val="00443D31"/>
    <w:rPr>
      <w:rFonts w:ascii="Arial" w:eastAsia="Times" w:hAnsi="Arial" w:cs="Arial"/>
      <w:b/>
      <w:lang w:val="en-US"/>
    </w:rPr>
  </w:style>
  <w:style w:type="paragraph" w:styleId="BodyText2">
    <w:name w:val="Body Text 2"/>
    <w:basedOn w:val="Normal"/>
    <w:link w:val="BodyText2Char"/>
    <w:uiPriority w:val="99"/>
    <w:unhideWhenUsed/>
    <w:rsid w:val="00B247A1"/>
    <w:pPr>
      <w:spacing w:before="240" w:after="1200"/>
    </w:pPr>
    <w:rPr>
      <w:b/>
    </w:rPr>
  </w:style>
  <w:style w:type="character" w:customStyle="1" w:styleId="BodyText2Char">
    <w:name w:val="Body Text 2 Char"/>
    <w:basedOn w:val="DefaultParagraphFont"/>
    <w:link w:val="BodyText2"/>
    <w:uiPriority w:val="99"/>
    <w:rsid w:val="00B247A1"/>
    <w:rPr>
      <w:rFonts w:ascii="Times" w:eastAsia="Times" w:hAnsi="Times" w:cs="Times New Roman"/>
      <w:b/>
      <w:sz w:val="24"/>
      <w:szCs w:val="20"/>
      <w:lang w:val="en-US"/>
    </w:rPr>
  </w:style>
  <w:style w:type="paragraph" w:styleId="ListParagraph">
    <w:name w:val="List Paragraph"/>
    <w:basedOn w:val="Normal"/>
    <w:uiPriority w:val="34"/>
    <w:qFormat/>
    <w:rsid w:val="0014685C"/>
    <w:pPr>
      <w:ind w:left="720"/>
      <w:contextualSpacing/>
    </w:pPr>
  </w:style>
  <w:style w:type="paragraph" w:styleId="Caption">
    <w:name w:val="caption"/>
    <w:basedOn w:val="Normal"/>
    <w:next w:val="Normal"/>
    <w:uiPriority w:val="35"/>
    <w:unhideWhenUsed/>
    <w:qFormat/>
    <w:rsid w:val="003E40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thew.Daniel@afma.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BST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btmonitoring@afm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btmonitoring@afma.gov.a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nne.Shepherd@afm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Southern Bluefin Tuna Catch Handbook</vt:lpstr>
    </vt:vector>
  </TitlesOfParts>
  <Company>Australian Fisheries Management Authority</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Bluefin Tuna Catch Handbook</dc:title>
  <dc:creator>Jopling Melanie</dc:creator>
  <cp:lastModifiedBy>DANIEL, Matthew</cp:lastModifiedBy>
  <cp:revision>2</cp:revision>
  <cp:lastPrinted>2013-05-24T05:00:00Z</cp:lastPrinted>
  <dcterms:created xsi:type="dcterms:W3CDTF">2020-03-13T05:29:00Z</dcterms:created>
  <dcterms:modified xsi:type="dcterms:W3CDTF">2020-03-13T05:29:00Z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38536d3c-2dae-4ff9-8962-7f958fbbada1</vt:lpwstr>
  </property>
  <property fmtid="{D5CDD505-2E9C-101B-9397-08002B2CF9AE}" pid="3" name="SEC">
    <vt:lpwstr>UNCLASSIFIED</vt:lpwstr>
  </property>
  <property fmtid="{D5CDD505-2E9C-101B-9397-08002B2CF9AE}" pid="4" name="DLM">
    <vt:lpwstr>No DLM</vt:lpwstr>
  </property>
  <property fmtid="{D5CDD505-2E9C-101B-9397-08002B2CF9AE}" pid="5" name="ApplyMark">
    <vt:lpwstr>false</vt:lpwstr>
  </property>
</Properties>
</file>