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E594A" w:rsidRPr="002749EE" w14:paraId="0B1C6879" w14:textId="77777777" w:rsidTr="00D909D6">
        <w:trPr>
          <w:trHeight w:val="699"/>
        </w:trPr>
        <w:tc>
          <w:tcPr>
            <w:tcW w:w="10490" w:type="dxa"/>
            <w:shd w:val="pct10" w:color="000000" w:fill="FFFFFF"/>
          </w:tcPr>
          <w:p w14:paraId="5870C9E0" w14:textId="77777777" w:rsidR="00AE594A" w:rsidRPr="002749EE" w:rsidRDefault="00AE594A">
            <w:pPr>
              <w:pStyle w:val="Footer"/>
              <w:shd w:val="pct10" w:color="000000" w:fill="FFFFFF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"/>
              </w:rPr>
            </w:pPr>
            <w:bookmarkStart w:id="0" w:name="_GoBack"/>
            <w:bookmarkEnd w:id="0"/>
          </w:p>
          <w:p w14:paraId="79FD71B6" w14:textId="0A97F248" w:rsidR="00AE594A" w:rsidRPr="002749EE" w:rsidRDefault="00AE594A">
            <w:pPr>
              <w:pStyle w:val="Footer"/>
              <w:shd w:val="pct10" w:color="000000" w:fill="FFFFFF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2749EE">
              <w:rPr>
                <w:rFonts w:ascii="Arial" w:hAnsi="Arial" w:cs="Arial"/>
                <w:b/>
                <w:sz w:val="32"/>
              </w:rPr>
              <w:t xml:space="preserve">AFMA </w:t>
            </w:r>
          </w:p>
          <w:p w14:paraId="0B003D12" w14:textId="1A08B351" w:rsidR="00AE594A" w:rsidRPr="002749EE" w:rsidRDefault="005B035C">
            <w:pPr>
              <w:pStyle w:val="Footer"/>
              <w:shd w:val="pct10" w:color="000000" w:fill="FFFFFF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2749EE">
              <w:rPr>
                <w:rFonts w:ascii="Arial" w:hAnsi="Arial" w:cs="Arial"/>
                <w:b/>
                <w:sz w:val="32"/>
              </w:rPr>
              <w:t xml:space="preserve">               </w:t>
            </w:r>
            <w:r w:rsidR="002749EE" w:rsidRPr="002749EE">
              <w:rPr>
                <w:rFonts w:ascii="Arial" w:hAnsi="Arial" w:cs="Arial"/>
                <w:b/>
                <w:sz w:val="32"/>
              </w:rPr>
              <w:t xml:space="preserve">      </w:t>
            </w:r>
            <w:r w:rsidR="00FC5F63" w:rsidRPr="002749EE">
              <w:rPr>
                <w:rFonts w:ascii="Arial" w:hAnsi="Arial" w:cs="Arial"/>
                <w:b/>
                <w:sz w:val="32"/>
              </w:rPr>
              <w:t xml:space="preserve"> </w:t>
            </w:r>
            <w:r w:rsidR="002749EE">
              <w:rPr>
                <w:rFonts w:ascii="Arial" w:hAnsi="Arial" w:cs="Arial"/>
                <w:b/>
                <w:sz w:val="32"/>
              </w:rPr>
              <w:t xml:space="preserve">        </w:t>
            </w:r>
            <w:r w:rsidR="00A627A0" w:rsidRPr="002749EE">
              <w:rPr>
                <w:rFonts w:ascii="Arial" w:hAnsi="Arial" w:cs="Arial"/>
                <w:b/>
                <w:sz w:val="32"/>
              </w:rPr>
              <w:t>Dolphin</w:t>
            </w:r>
            <w:r w:rsidR="00AE594A" w:rsidRPr="002749EE">
              <w:rPr>
                <w:rFonts w:ascii="Arial" w:hAnsi="Arial" w:cs="Arial"/>
                <w:b/>
                <w:sz w:val="32"/>
              </w:rPr>
              <w:t xml:space="preserve"> </w:t>
            </w:r>
            <w:r w:rsidR="00622E80" w:rsidRPr="002749EE">
              <w:rPr>
                <w:rFonts w:ascii="Arial" w:hAnsi="Arial" w:cs="Arial"/>
                <w:b/>
                <w:sz w:val="32"/>
              </w:rPr>
              <w:t>Bycatch</w:t>
            </w:r>
            <w:r w:rsidR="00416A07" w:rsidRPr="002749EE">
              <w:rPr>
                <w:rFonts w:ascii="Arial" w:hAnsi="Arial" w:cs="Arial"/>
                <w:b/>
                <w:sz w:val="32"/>
              </w:rPr>
              <w:t xml:space="preserve"> Evaluation</w:t>
            </w:r>
            <w:r w:rsidR="00AE594A" w:rsidRPr="002749EE">
              <w:rPr>
                <w:rFonts w:ascii="Arial" w:hAnsi="Arial" w:cs="Arial"/>
                <w:b/>
                <w:sz w:val="32"/>
              </w:rPr>
              <w:t xml:space="preserve"> Report</w:t>
            </w:r>
            <w:r w:rsidR="00E00E8B" w:rsidRPr="002749EE">
              <w:rPr>
                <w:rFonts w:ascii="Arial" w:hAnsi="Arial" w:cs="Arial"/>
                <w:b/>
                <w:sz w:val="32"/>
              </w:rPr>
              <w:t xml:space="preserve">        </w:t>
            </w:r>
            <w:r w:rsidR="002749EE" w:rsidRPr="002749EE">
              <w:rPr>
                <w:rFonts w:ascii="Arial" w:hAnsi="Arial" w:cs="Arial"/>
                <w:b/>
                <w:sz w:val="32"/>
              </w:rPr>
              <w:t xml:space="preserve">          </w:t>
            </w:r>
            <w:r w:rsidR="001650BC" w:rsidRPr="002749EE">
              <w:rPr>
                <w:rFonts w:ascii="Arial" w:hAnsi="Arial" w:cs="Arial"/>
                <w:b/>
                <w:sz w:val="20"/>
              </w:rPr>
              <w:t>V</w:t>
            </w:r>
            <w:r w:rsidR="002749EE" w:rsidRPr="002749EE">
              <w:rPr>
                <w:rFonts w:ascii="Arial" w:hAnsi="Arial" w:cs="Arial"/>
                <w:b/>
                <w:sz w:val="20"/>
              </w:rPr>
              <w:t>.</w:t>
            </w:r>
            <w:r w:rsidR="001650BC" w:rsidRPr="002749EE">
              <w:rPr>
                <w:rFonts w:ascii="Arial" w:hAnsi="Arial" w:cs="Arial"/>
                <w:b/>
                <w:sz w:val="20"/>
              </w:rPr>
              <w:t xml:space="preserve"> </w:t>
            </w:r>
            <w:r w:rsidR="00DE7EB8" w:rsidRPr="002749EE">
              <w:rPr>
                <w:rFonts w:ascii="Arial" w:hAnsi="Arial" w:cs="Arial"/>
                <w:b/>
                <w:sz w:val="20"/>
              </w:rPr>
              <w:t>4</w:t>
            </w:r>
            <w:r w:rsidR="002749EE" w:rsidRPr="002749EE">
              <w:rPr>
                <w:rFonts w:ascii="Arial" w:hAnsi="Arial" w:cs="Arial"/>
                <w:b/>
                <w:sz w:val="20"/>
              </w:rPr>
              <w:t>.0</w:t>
            </w:r>
          </w:p>
          <w:p w14:paraId="23338906" w14:textId="77777777" w:rsidR="00AE594A" w:rsidRPr="002749EE" w:rsidRDefault="00AE594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"/>
              </w:rPr>
            </w:pPr>
          </w:p>
        </w:tc>
      </w:tr>
    </w:tbl>
    <w:p w14:paraId="5BE0B3C3" w14:textId="2374E8AE" w:rsidR="00CC5ADE" w:rsidRPr="002749EE" w:rsidRDefault="00CC5ADE" w:rsidP="00822759">
      <w:pPr>
        <w:pStyle w:val="Footer"/>
        <w:tabs>
          <w:tab w:val="clear" w:pos="4320"/>
          <w:tab w:val="clear" w:pos="8640"/>
        </w:tabs>
        <w:spacing w:before="120"/>
        <w:ind w:left="-567"/>
        <w:rPr>
          <w:rFonts w:ascii="Arial" w:hAnsi="Arial" w:cs="Arial"/>
          <w:sz w:val="22"/>
          <w:szCs w:val="22"/>
        </w:rPr>
      </w:pPr>
      <w:r w:rsidRPr="002749EE">
        <w:rPr>
          <w:rFonts w:ascii="Arial" w:hAnsi="Arial" w:cs="Arial"/>
          <w:sz w:val="22"/>
          <w:szCs w:val="22"/>
        </w:rPr>
        <w:t>The reporting requirements for</w:t>
      </w:r>
      <w:r w:rsidR="005D47B9" w:rsidRPr="002749EE">
        <w:rPr>
          <w:rFonts w:ascii="Arial" w:hAnsi="Arial" w:cs="Arial"/>
          <w:sz w:val="22"/>
          <w:szCs w:val="22"/>
        </w:rPr>
        <w:t xml:space="preserve"> </w:t>
      </w:r>
      <w:r w:rsidR="00011E07" w:rsidRPr="002749EE">
        <w:rPr>
          <w:rFonts w:ascii="Arial" w:hAnsi="Arial" w:cs="Arial"/>
          <w:sz w:val="22"/>
          <w:szCs w:val="22"/>
        </w:rPr>
        <w:t>dolphin</w:t>
      </w:r>
      <w:r w:rsidRPr="002749EE">
        <w:rPr>
          <w:rFonts w:ascii="Arial" w:hAnsi="Arial" w:cs="Arial"/>
          <w:sz w:val="22"/>
          <w:szCs w:val="22"/>
        </w:rPr>
        <w:t xml:space="preserve"> interactions are outlined in </w:t>
      </w:r>
      <w:r w:rsidR="00DE7EB8" w:rsidRPr="002749EE">
        <w:rPr>
          <w:rFonts w:ascii="Arial" w:hAnsi="Arial" w:cs="Arial"/>
          <w:sz w:val="22"/>
          <w:szCs w:val="22"/>
        </w:rPr>
        <w:t>your</w:t>
      </w:r>
      <w:r w:rsidRPr="002749EE">
        <w:rPr>
          <w:rFonts w:ascii="Arial" w:hAnsi="Arial" w:cs="Arial"/>
          <w:sz w:val="22"/>
          <w:szCs w:val="22"/>
        </w:rPr>
        <w:t xml:space="preserve"> </w:t>
      </w:r>
      <w:r w:rsidR="00DE7EB8" w:rsidRPr="002749EE">
        <w:rPr>
          <w:rFonts w:ascii="Arial" w:hAnsi="Arial" w:cs="Arial"/>
          <w:sz w:val="22"/>
          <w:szCs w:val="22"/>
        </w:rPr>
        <w:t xml:space="preserve">fishing permit </w:t>
      </w:r>
      <w:r w:rsidRPr="002749EE">
        <w:rPr>
          <w:rFonts w:ascii="Arial" w:hAnsi="Arial" w:cs="Arial"/>
          <w:sz w:val="22"/>
          <w:szCs w:val="22"/>
        </w:rPr>
        <w:t>condition</w:t>
      </w:r>
      <w:r w:rsidR="003803C7" w:rsidRPr="002749EE">
        <w:rPr>
          <w:rFonts w:ascii="Arial" w:hAnsi="Arial" w:cs="Arial"/>
          <w:sz w:val="22"/>
          <w:szCs w:val="22"/>
        </w:rPr>
        <w:t>s</w:t>
      </w:r>
      <w:r w:rsidRPr="002749EE">
        <w:rPr>
          <w:rFonts w:ascii="Arial" w:hAnsi="Arial" w:cs="Arial"/>
          <w:sz w:val="22"/>
          <w:szCs w:val="22"/>
        </w:rPr>
        <w:t xml:space="preserve"> and in the table of reporting requirements in the Management Arrangements booklet for each fishery. </w:t>
      </w:r>
      <w:r w:rsidR="00DE7EB8" w:rsidRPr="002749EE">
        <w:rPr>
          <w:rFonts w:ascii="Arial" w:hAnsi="Arial" w:cs="Arial"/>
          <w:sz w:val="22"/>
          <w:szCs w:val="22"/>
        </w:rPr>
        <w:t xml:space="preserve">If possible, please provide digital photographs to </w:t>
      </w:r>
      <w:hyperlink r:id="rId12" w:history="1">
        <w:r w:rsidR="00DE7EB8" w:rsidRPr="002749EE">
          <w:rPr>
            <w:rStyle w:val="Hyperlink"/>
            <w:rFonts w:ascii="Arial" w:hAnsi="Arial" w:cs="Arial"/>
            <w:sz w:val="22"/>
            <w:szCs w:val="22"/>
          </w:rPr>
          <w:t>GHAT@afma.gov.au</w:t>
        </w:r>
      </w:hyperlink>
      <w:r w:rsidR="00DE7EB8" w:rsidRPr="002749EE">
        <w:rPr>
          <w:rFonts w:ascii="Arial" w:hAnsi="Arial" w:cs="Arial"/>
          <w:sz w:val="22"/>
          <w:szCs w:val="22"/>
        </w:rPr>
        <w:t xml:space="preserve"> of the entanglement and of the animal for identification purposes.  </w:t>
      </w:r>
    </w:p>
    <w:p w14:paraId="69E16331" w14:textId="77777777" w:rsidR="00067077" w:rsidRPr="002749EE" w:rsidRDefault="00067077" w:rsidP="0053201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tbl>
      <w:tblPr>
        <w:tblW w:w="10479" w:type="dxa"/>
        <w:jc w:val="center"/>
        <w:tblInd w:w="-459" w:type="dxa"/>
        <w:tblLook w:val="0000" w:firstRow="0" w:lastRow="0" w:firstColumn="0" w:lastColumn="0" w:noHBand="0" w:noVBand="0"/>
      </w:tblPr>
      <w:tblGrid>
        <w:gridCol w:w="4690"/>
        <w:gridCol w:w="1164"/>
        <w:gridCol w:w="212"/>
        <w:gridCol w:w="117"/>
        <w:gridCol w:w="512"/>
        <w:gridCol w:w="405"/>
        <w:gridCol w:w="484"/>
        <w:gridCol w:w="191"/>
        <w:gridCol w:w="511"/>
        <w:gridCol w:w="376"/>
        <w:gridCol w:w="459"/>
        <w:gridCol w:w="266"/>
        <w:gridCol w:w="1092"/>
      </w:tblGrid>
      <w:tr w:rsidR="002233AA" w:rsidRPr="002749EE" w14:paraId="297F461E" w14:textId="77777777" w:rsidTr="00BA5E5D">
        <w:trPr>
          <w:trHeight w:val="44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B6100" w14:textId="251B1D07" w:rsidR="00632AFF" w:rsidRPr="002749EE" w:rsidRDefault="00632AFF" w:rsidP="005D47B9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Voyage</w:t>
            </w:r>
            <w:r w:rsidR="005D47B9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departure date</w:t>
            </w:r>
          </w:p>
          <w:p w14:paraId="06A73349" w14:textId="52F21766" w:rsidR="002722DC" w:rsidRPr="002749EE" w:rsidRDefault="002722DC" w:rsidP="005D47B9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5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AE2" w14:textId="38A8775D" w:rsidR="00E6186D" w:rsidRPr="002749EE" w:rsidRDefault="00E6186D" w:rsidP="0089648A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2722DC" w:rsidRPr="002749EE" w14:paraId="54897640" w14:textId="77777777" w:rsidTr="00BA5E5D">
        <w:trPr>
          <w:trHeight w:val="44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C8A01" w14:textId="2909CBCA" w:rsidR="002722DC" w:rsidRPr="002749EE" w:rsidRDefault="002722DC" w:rsidP="005D47B9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Voyage return date</w:t>
            </w:r>
          </w:p>
        </w:tc>
        <w:tc>
          <w:tcPr>
            <w:tcW w:w="5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3502" w14:textId="77777777" w:rsidR="002722DC" w:rsidRPr="002749EE" w:rsidRDefault="002722DC" w:rsidP="0089648A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9B6E23" w:rsidRPr="002749EE" w14:paraId="4FD5F843" w14:textId="77777777" w:rsidTr="00BA5E5D">
        <w:trPr>
          <w:trHeight w:val="412"/>
          <w:jc w:val="center"/>
        </w:trPr>
        <w:tc>
          <w:tcPr>
            <w:tcW w:w="4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309F1" w14:textId="3A70E282" w:rsidR="009B6E23" w:rsidRPr="002749EE" w:rsidRDefault="009144F4" w:rsidP="0089648A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Name of vessel</w:t>
            </w:r>
          </w:p>
        </w:tc>
        <w:tc>
          <w:tcPr>
            <w:tcW w:w="578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970A95" w14:textId="77777777" w:rsidR="009B6E23" w:rsidRPr="002749EE" w:rsidRDefault="009B6E23" w:rsidP="002722D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  <w:tr w:rsidR="009B6E23" w:rsidRPr="002749EE" w14:paraId="1D58ED9B" w14:textId="77777777" w:rsidTr="00BA5E5D">
        <w:trPr>
          <w:trHeight w:val="442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9257B" w14:textId="17AE5D03" w:rsidR="009B6E23" w:rsidRPr="002749EE" w:rsidRDefault="009B6E23" w:rsidP="0089648A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Home port</w:t>
            </w:r>
          </w:p>
        </w:tc>
        <w:tc>
          <w:tcPr>
            <w:tcW w:w="578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F89DF" w14:textId="01BCA0E4" w:rsidR="009B6E23" w:rsidRPr="002749EE" w:rsidRDefault="009B6E23" w:rsidP="007253D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E53741" w:rsidRPr="002749EE" w14:paraId="763EE40B" w14:textId="77777777" w:rsidTr="00BA5E5D">
        <w:trPr>
          <w:trHeight w:val="37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74A42" w14:textId="4F862E11" w:rsidR="00E53741" w:rsidRPr="002749EE" w:rsidRDefault="00DE7EB8" w:rsidP="00DE7EB8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Dolphin s</w:t>
            </w:r>
            <w:r w:rsidR="00E53741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pecies name</w:t>
            </w: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(refer ID guide)</w:t>
            </w:r>
          </w:p>
        </w:tc>
        <w:tc>
          <w:tcPr>
            <w:tcW w:w="5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A43F" w14:textId="68D7FF54" w:rsidR="00E53741" w:rsidRPr="002749EE" w:rsidRDefault="00E53741" w:rsidP="00E53741">
            <w:pPr>
              <w:pStyle w:val="AFMANormal"/>
              <w:spacing w:before="0"/>
              <w:rPr>
                <w:rFonts w:ascii="Arial" w:hAnsi="Arial" w:cs="Arial"/>
              </w:rPr>
            </w:pPr>
          </w:p>
        </w:tc>
      </w:tr>
      <w:tr w:rsidR="00E53741" w:rsidRPr="002749EE" w14:paraId="1CDCFFA4" w14:textId="77777777" w:rsidTr="00BA5E5D">
        <w:trPr>
          <w:trHeight w:val="37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3A769" w14:textId="1765CBAF" w:rsidR="00E53741" w:rsidRPr="002749EE" w:rsidRDefault="00E53741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Number of animals caught</w:t>
            </w:r>
          </w:p>
        </w:tc>
        <w:tc>
          <w:tcPr>
            <w:tcW w:w="5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2868" w14:textId="77777777" w:rsidR="00E53741" w:rsidRPr="002749EE" w:rsidRDefault="00E53741" w:rsidP="00E53741">
            <w:pPr>
              <w:pStyle w:val="AFMANormal"/>
              <w:spacing w:before="0"/>
              <w:rPr>
                <w:rFonts w:ascii="Arial" w:hAnsi="Arial" w:cs="Arial"/>
              </w:rPr>
            </w:pPr>
          </w:p>
        </w:tc>
      </w:tr>
      <w:tr w:rsidR="00696695" w:rsidRPr="002749EE" w14:paraId="4F9C5123" w14:textId="77777777" w:rsidTr="00BA5E5D">
        <w:trPr>
          <w:trHeight w:val="37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989235" w14:textId="69CC2967" w:rsidR="00696695" w:rsidRPr="002749EE" w:rsidRDefault="00696695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How was dolphin caught</w:t>
            </w:r>
            <w:r w:rsidR="00DE7EB8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(select one)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C80" w14:textId="3EBEB605" w:rsidR="00696695" w:rsidRPr="002749EE" w:rsidRDefault="00696695" w:rsidP="00DE7EB8">
            <w:pPr>
              <w:pStyle w:val="AFMANormal"/>
              <w:spacing w:before="0"/>
              <w:jc w:val="center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>Meshed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0DDB" w14:textId="67E0691C" w:rsidR="00696695" w:rsidRPr="002749EE" w:rsidRDefault="00696695" w:rsidP="00DE7EB8">
            <w:pPr>
              <w:pStyle w:val="AFMANormal"/>
              <w:spacing w:before="0"/>
              <w:jc w:val="center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 xml:space="preserve">Wrapped </w:t>
            </w:r>
            <w:r w:rsidR="00011E07" w:rsidRPr="002749EE">
              <w:rPr>
                <w:rFonts w:ascii="Arial" w:hAnsi="Arial" w:cs="Arial"/>
              </w:rPr>
              <w:t>by</w:t>
            </w:r>
            <w:r w:rsidRPr="002749EE">
              <w:rPr>
                <w:rFonts w:ascii="Arial" w:hAnsi="Arial" w:cs="Arial"/>
              </w:rPr>
              <w:t xml:space="preserve"> headrope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9613" w14:textId="76FF8095" w:rsidR="00696695" w:rsidRPr="002749EE" w:rsidRDefault="00696695" w:rsidP="00DE7EB8">
            <w:pPr>
              <w:pStyle w:val="AFMANormal"/>
              <w:spacing w:before="0"/>
              <w:jc w:val="center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 xml:space="preserve">Wrapped </w:t>
            </w:r>
            <w:r w:rsidR="00011E07" w:rsidRPr="002749EE">
              <w:rPr>
                <w:rFonts w:ascii="Arial" w:hAnsi="Arial" w:cs="Arial"/>
              </w:rPr>
              <w:t>by</w:t>
            </w:r>
            <w:r w:rsidRPr="002749EE">
              <w:rPr>
                <w:rFonts w:ascii="Arial" w:hAnsi="Arial" w:cs="Arial"/>
              </w:rPr>
              <w:t xml:space="preserve"> footrope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3923" w14:textId="19C7A732" w:rsidR="00696695" w:rsidRPr="002749EE" w:rsidRDefault="00696695" w:rsidP="00DE7EB8">
            <w:pPr>
              <w:pStyle w:val="AFMANormal"/>
              <w:spacing w:before="0"/>
              <w:jc w:val="center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>Bagged in mesh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44D" w14:textId="6DFAE2FC" w:rsidR="00696695" w:rsidRPr="002749EE" w:rsidRDefault="00696695" w:rsidP="00DE7EB8">
            <w:pPr>
              <w:pStyle w:val="AFMANormal"/>
              <w:spacing w:before="0"/>
              <w:jc w:val="center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>Fell out at bow roller.</w:t>
            </w:r>
          </w:p>
        </w:tc>
      </w:tr>
      <w:tr w:rsidR="00BA5E5D" w:rsidRPr="002749EE" w14:paraId="5AA65659" w14:textId="77777777" w:rsidTr="00BA5E5D">
        <w:trPr>
          <w:trHeight w:val="37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EC3647" w14:textId="709FBB31" w:rsidR="00BA5E5D" w:rsidRPr="002749EE" w:rsidRDefault="00BA5E5D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Describe how dolphin was meshed e.g. tail, fin wrapped, location in mesh (upper, lower) </w:t>
            </w:r>
          </w:p>
        </w:tc>
        <w:tc>
          <w:tcPr>
            <w:tcW w:w="5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164D" w14:textId="77777777" w:rsidR="00BA5E5D" w:rsidRPr="002749EE" w:rsidRDefault="00BA5E5D" w:rsidP="00DE7EB8">
            <w:pPr>
              <w:pStyle w:val="AFMANormal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2749EE" w:rsidRPr="002749EE" w14:paraId="2249BD38" w14:textId="77777777" w:rsidTr="00BA5E5D">
        <w:trPr>
          <w:trHeight w:val="37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8D36C8" w14:textId="64F5C241" w:rsidR="002749EE" w:rsidRPr="002749EE" w:rsidRDefault="002749EE" w:rsidP="00062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Fate of animal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and life status </w:t>
            </w:r>
            <w:r w:rsidR="00BA5E5D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e.g. discarded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, </w:t>
            </w:r>
            <w:r w:rsidR="00BA5E5D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tagged and discarded, </w:t>
            </w:r>
          </w:p>
        </w:tc>
        <w:tc>
          <w:tcPr>
            <w:tcW w:w="5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EFE3" w14:textId="36B22257" w:rsidR="002749EE" w:rsidRPr="002749EE" w:rsidRDefault="002749EE" w:rsidP="00DE7EB8">
            <w:pPr>
              <w:pStyle w:val="AFMANormal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062A2E" w:rsidRPr="002749EE" w14:paraId="2588B08D" w14:textId="77777777" w:rsidTr="00182E22">
        <w:trPr>
          <w:trHeight w:val="37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A51ED" w14:textId="1503B22A" w:rsidR="00062A2E" w:rsidRDefault="00062A2E" w:rsidP="00062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Photograph taken?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0B02" w14:textId="4D6E74C7" w:rsidR="00062A2E" w:rsidRPr="002749EE" w:rsidRDefault="00062A2E" w:rsidP="00DE7EB8">
            <w:pPr>
              <w:pStyle w:val="AFMANormal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C7A5" w14:textId="2182CCFD" w:rsidR="00062A2E" w:rsidRPr="002749EE" w:rsidRDefault="00062A2E" w:rsidP="00DE7EB8">
            <w:pPr>
              <w:pStyle w:val="AFMANormal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96728" w:rsidRPr="002749EE" w14:paraId="2AC27B5E" w14:textId="77777777" w:rsidTr="00BA5E5D">
        <w:trPr>
          <w:trHeight w:val="37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93D8E" w14:textId="1CCD3892" w:rsidR="00796728" w:rsidRPr="002749EE" w:rsidRDefault="00796728" w:rsidP="00796728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Where was the dolphin caught in the fleet set?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ACCF" w14:textId="576EAEFD" w:rsidR="00796728" w:rsidRPr="002749EE" w:rsidRDefault="00796728" w:rsidP="00E53741">
            <w:pPr>
              <w:pStyle w:val="AFMANormal"/>
              <w:spacing w:before="0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>Start of fleet</w:t>
            </w: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3FFD" w14:textId="17DE3C0A" w:rsidR="00796728" w:rsidRPr="002749EE" w:rsidRDefault="00796728" w:rsidP="00E53741">
            <w:pPr>
              <w:pStyle w:val="AFMANormal"/>
              <w:spacing w:before="0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>Middle of fleet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D87A" w14:textId="77FE60EF" w:rsidR="00796728" w:rsidRPr="002749EE" w:rsidRDefault="00796728" w:rsidP="00E53741">
            <w:pPr>
              <w:pStyle w:val="AFMANormal"/>
              <w:spacing w:before="0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>End of fleet</w:t>
            </w:r>
          </w:p>
        </w:tc>
      </w:tr>
      <w:tr w:rsidR="00696695" w:rsidRPr="002749EE" w14:paraId="5489581B" w14:textId="77777777" w:rsidTr="00BA5E5D">
        <w:trPr>
          <w:trHeight w:val="37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047CFA" w14:textId="47655CEA" w:rsidR="00696695" w:rsidRPr="002749EE" w:rsidRDefault="00696695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Carcass condition</w:t>
            </w:r>
          </w:p>
        </w:tc>
        <w:tc>
          <w:tcPr>
            <w:tcW w:w="3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E1C6" w14:textId="41EEB273" w:rsidR="00696695" w:rsidRPr="002749EE" w:rsidRDefault="00696695" w:rsidP="00E53741">
            <w:pPr>
              <w:pStyle w:val="AFMANormal"/>
              <w:spacing w:before="0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>Clean, undamaged.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6B1E" w14:textId="63C97086" w:rsidR="00696695" w:rsidRPr="002749EE" w:rsidRDefault="00696695" w:rsidP="00E53741">
            <w:pPr>
              <w:pStyle w:val="AFMANormal"/>
              <w:spacing w:before="0"/>
              <w:rPr>
                <w:rFonts w:ascii="Arial" w:hAnsi="Arial" w:cs="Arial"/>
              </w:rPr>
            </w:pPr>
            <w:r w:rsidRPr="002749EE">
              <w:rPr>
                <w:rFonts w:ascii="Arial" w:hAnsi="Arial" w:cs="Arial"/>
              </w:rPr>
              <w:t xml:space="preserve">Lice damaged. </w:t>
            </w:r>
          </w:p>
        </w:tc>
      </w:tr>
      <w:tr w:rsidR="00E53741" w:rsidRPr="002749EE" w14:paraId="2CE50C64" w14:textId="77777777" w:rsidTr="00BA5E5D">
        <w:trPr>
          <w:trHeight w:val="428"/>
          <w:jc w:val="center"/>
        </w:trPr>
        <w:tc>
          <w:tcPr>
            <w:tcW w:w="46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C509368" w14:textId="6611A2FC" w:rsidR="00E53741" w:rsidRPr="002749EE" w:rsidRDefault="00E53741" w:rsidP="005D47B9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Location of interaction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0F2E05" w14:textId="38C5730A" w:rsidR="00E53741" w:rsidRPr="009541EF" w:rsidRDefault="00E53741" w:rsidP="00780185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41EF">
              <w:rPr>
                <w:rFonts w:ascii="Arial" w:hAnsi="Arial" w:cs="Arial"/>
                <w:sz w:val="24"/>
                <w:szCs w:val="24"/>
                <w:lang w:eastAsia="en-AU"/>
              </w:rPr>
              <w:t>Latitude</w:t>
            </w:r>
          </w:p>
        </w:tc>
        <w:tc>
          <w:tcPr>
            <w:tcW w:w="4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480B43" w14:textId="00A4F9C8" w:rsidR="00E53741" w:rsidRPr="002749EE" w:rsidRDefault="00E53741" w:rsidP="00780185">
            <w:pPr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</w:tr>
      <w:tr w:rsidR="00E53741" w:rsidRPr="002749EE" w14:paraId="0687B2A2" w14:textId="77777777" w:rsidTr="00BA5E5D">
        <w:trPr>
          <w:trHeight w:val="427"/>
          <w:jc w:val="center"/>
        </w:trPr>
        <w:tc>
          <w:tcPr>
            <w:tcW w:w="46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F1A7E" w14:textId="77777777" w:rsidR="00E53741" w:rsidRPr="002749EE" w:rsidRDefault="00E53741" w:rsidP="005D47B9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E5D267" w14:textId="77777777" w:rsidR="00E53741" w:rsidRPr="009541EF" w:rsidRDefault="00E53741" w:rsidP="00780185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41EF">
              <w:rPr>
                <w:rFonts w:ascii="Arial" w:hAnsi="Arial" w:cs="Arial"/>
                <w:sz w:val="24"/>
                <w:szCs w:val="24"/>
                <w:lang w:eastAsia="en-AU"/>
              </w:rPr>
              <w:t>Longitude</w:t>
            </w:r>
          </w:p>
        </w:tc>
        <w:tc>
          <w:tcPr>
            <w:tcW w:w="4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E807FF" w14:textId="1B331629" w:rsidR="00E53741" w:rsidRPr="002749EE" w:rsidRDefault="00E53741" w:rsidP="00780185">
            <w:pPr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</w:tr>
      <w:tr w:rsidR="00780185" w:rsidRPr="002749EE" w14:paraId="6C344E67" w14:textId="77777777" w:rsidTr="00BA5E5D">
        <w:trPr>
          <w:trHeight w:val="315"/>
          <w:jc w:val="center"/>
        </w:trPr>
        <w:tc>
          <w:tcPr>
            <w:tcW w:w="4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192654" w14:textId="7B6086F2" w:rsidR="00780185" w:rsidRPr="002749EE" w:rsidRDefault="00780185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Date &amp; time of interaction</w:t>
            </w:r>
          </w:p>
        </w:tc>
        <w:tc>
          <w:tcPr>
            <w:tcW w:w="578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54E8" w14:textId="77777777" w:rsidR="00780185" w:rsidRPr="002749EE" w:rsidRDefault="00780185" w:rsidP="005D47B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BA5E5D" w:rsidRPr="002749EE" w14:paraId="52E2A7B0" w14:textId="77777777" w:rsidTr="00BA5E5D">
        <w:trPr>
          <w:trHeight w:val="315"/>
          <w:jc w:val="center"/>
        </w:trPr>
        <w:tc>
          <w:tcPr>
            <w:tcW w:w="4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810276" w14:textId="224B63AE" w:rsidR="00BA5E5D" w:rsidRPr="002749EE" w:rsidRDefault="00BA5E5D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Logbook number and page number </w:t>
            </w:r>
          </w:p>
        </w:tc>
        <w:tc>
          <w:tcPr>
            <w:tcW w:w="30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2363" w14:textId="413BDB5C" w:rsidR="00BA5E5D" w:rsidRPr="002749EE" w:rsidRDefault="00BA5E5D" w:rsidP="005D47B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 xml:space="preserve">Logbook #: </w:t>
            </w:r>
          </w:p>
        </w:tc>
        <w:tc>
          <w:tcPr>
            <w:tcW w:w="27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617D" w14:textId="305B2766" w:rsidR="00BA5E5D" w:rsidRPr="002749EE" w:rsidRDefault="00BA5E5D" w:rsidP="005D47B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  <w:lang w:eastAsia="en-AU"/>
              </w:rPr>
              <w:t xml:space="preserve">Page #: </w:t>
            </w:r>
          </w:p>
        </w:tc>
      </w:tr>
      <w:tr w:rsidR="00EB33F0" w:rsidRPr="002749EE" w14:paraId="17506438" w14:textId="77777777" w:rsidTr="00BA5E5D">
        <w:trPr>
          <w:trHeight w:val="315"/>
          <w:jc w:val="center"/>
        </w:trPr>
        <w:tc>
          <w:tcPr>
            <w:tcW w:w="4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CDE585" w14:textId="32F92B45" w:rsidR="00EB33F0" w:rsidRPr="002749EE" w:rsidRDefault="00EB33F0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Shot time</w:t>
            </w:r>
          </w:p>
        </w:tc>
        <w:tc>
          <w:tcPr>
            <w:tcW w:w="30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4A74" w14:textId="787E0131" w:rsidR="00EB33F0" w:rsidRPr="002749EE" w:rsidRDefault="00EB33F0" w:rsidP="005D47B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Cs w:val="24"/>
                <w:lang w:eastAsia="en-AU"/>
              </w:rPr>
              <w:t>Start:</w:t>
            </w:r>
          </w:p>
        </w:tc>
        <w:tc>
          <w:tcPr>
            <w:tcW w:w="27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DDEB" w14:textId="1500B468" w:rsidR="00EB33F0" w:rsidRPr="002749EE" w:rsidRDefault="00EB33F0" w:rsidP="005D47B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Cs w:val="24"/>
                <w:lang w:eastAsia="en-AU"/>
              </w:rPr>
              <w:t>End:</w:t>
            </w:r>
          </w:p>
        </w:tc>
      </w:tr>
      <w:tr w:rsidR="00EB33F0" w:rsidRPr="002749EE" w14:paraId="300B57E7" w14:textId="77777777" w:rsidTr="00BA5E5D">
        <w:trPr>
          <w:trHeight w:val="315"/>
          <w:jc w:val="center"/>
        </w:trPr>
        <w:tc>
          <w:tcPr>
            <w:tcW w:w="4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54C936" w14:textId="7F913E7F" w:rsidR="00EB33F0" w:rsidRPr="002749EE" w:rsidRDefault="00EB33F0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Haul time</w:t>
            </w:r>
          </w:p>
        </w:tc>
        <w:tc>
          <w:tcPr>
            <w:tcW w:w="30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5670" w14:textId="5715BA25" w:rsidR="00EB33F0" w:rsidRPr="002749EE" w:rsidRDefault="00EB33F0" w:rsidP="005D47B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Cs w:val="24"/>
                <w:lang w:eastAsia="en-AU"/>
              </w:rPr>
              <w:t>Start:</w:t>
            </w:r>
          </w:p>
        </w:tc>
        <w:tc>
          <w:tcPr>
            <w:tcW w:w="27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1BB3" w14:textId="7792F867" w:rsidR="00EB33F0" w:rsidRPr="002749EE" w:rsidRDefault="00EB33F0" w:rsidP="005D47B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Cs w:val="24"/>
                <w:lang w:eastAsia="en-AU"/>
              </w:rPr>
              <w:t>End:</w:t>
            </w:r>
          </w:p>
        </w:tc>
      </w:tr>
      <w:tr w:rsidR="00D76B5C" w:rsidRPr="002749EE" w14:paraId="698D7E6D" w14:textId="77777777" w:rsidTr="00BA5E5D">
        <w:trPr>
          <w:trHeight w:val="315"/>
          <w:jc w:val="center"/>
        </w:trPr>
        <w:tc>
          <w:tcPr>
            <w:tcW w:w="4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DB3FDF" w14:textId="7437FB0E" w:rsidR="00D76B5C" w:rsidRPr="002749EE" w:rsidRDefault="00D76B5C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Shot depth (m)</w:t>
            </w:r>
          </w:p>
        </w:tc>
        <w:tc>
          <w:tcPr>
            <w:tcW w:w="578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2D52" w14:textId="77777777" w:rsidR="00D76B5C" w:rsidRPr="002749EE" w:rsidRDefault="00D76B5C" w:rsidP="005D47B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780185" w:rsidRPr="002749EE" w14:paraId="49C28E31" w14:textId="77777777" w:rsidTr="00BA5E5D">
        <w:trPr>
          <w:trHeight w:val="33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B728C" w14:textId="21C05E32" w:rsidR="00780185" w:rsidRPr="002749EE" w:rsidRDefault="00780185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Weather &amp; sea conditions at time of set</w:t>
            </w:r>
            <w:r w:rsidR="00D909D6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:</w:t>
            </w:r>
          </w:p>
        </w:tc>
        <w:tc>
          <w:tcPr>
            <w:tcW w:w="578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63CAC" w14:textId="741AAE37" w:rsidR="00780185" w:rsidRPr="002749EE" w:rsidRDefault="00780185" w:rsidP="006F730E">
            <w:pPr>
              <w:pStyle w:val="AFMANormal"/>
              <w:spacing w:before="0"/>
              <w:rPr>
                <w:rFonts w:ascii="Arial" w:hAnsi="Arial" w:cs="Arial"/>
              </w:rPr>
            </w:pPr>
          </w:p>
        </w:tc>
      </w:tr>
      <w:tr w:rsidR="00780185" w:rsidRPr="002749EE" w14:paraId="4180663F" w14:textId="77777777" w:rsidTr="00BA5E5D">
        <w:trPr>
          <w:trHeight w:val="33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5C35E" w14:textId="19C64E05" w:rsidR="00780185" w:rsidRPr="002749EE" w:rsidRDefault="00780185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Weather &amp; sea conditions at time of haul</w:t>
            </w:r>
            <w:r w:rsidR="00D909D6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:</w:t>
            </w:r>
          </w:p>
        </w:tc>
        <w:tc>
          <w:tcPr>
            <w:tcW w:w="578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0CCE0" w14:textId="3E9A7828" w:rsidR="00780185" w:rsidRPr="002749EE" w:rsidRDefault="00780185" w:rsidP="00780185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C5017C" w:rsidRPr="002749EE" w14:paraId="627DFE88" w14:textId="77777777" w:rsidTr="00BA5E5D">
        <w:trPr>
          <w:trHeight w:val="33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F538D" w14:textId="77777777" w:rsidR="00C5017C" w:rsidRPr="002749EE" w:rsidRDefault="00C5017C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Average vessel setting course &amp; speed at set:</w:t>
            </w:r>
          </w:p>
        </w:tc>
        <w:tc>
          <w:tcPr>
            <w:tcW w:w="30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3D1AC" w14:textId="77777777" w:rsidR="00C5017C" w:rsidRPr="002749EE" w:rsidRDefault="00C5017C" w:rsidP="006F730E">
            <w:pPr>
              <w:pStyle w:val="AFMANormal"/>
              <w:spacing w:before="0"/>
              <w:rPr>
                <w:rFonts w:ascii="Arial" w:hAnsi="Arial" w:cs="Arial"/>
                <w:szCs w:val="24"/>
              </w:rPr>
            </w:pPr>
            <w:r w:rsidRPr="002749EE">
              <w:rPr>
                <w:rFonts w:ascii="Arial" w:hAnsi="Arial" w:cs="Arial"/>
                <w:szCs w:val="24"/>
              </w:rPr>
              <w:t xml:space="preserve">Course:                                   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5522B" w14:textId="7EAC1AD6" w:rsidR="00C5017C" w:rsidRPr="002749EE" w:rsidRDefault="00C5017C" w:rsidP="006F730E">
            <w:pPr>
              <w:pStyle w:val="AFMANormal"/>
              <w:spacing w:before="0"/>
              <w:rPr>
                <w:rFonts w:ascii="Arial" w:hAnsi="Arial" w:cs="Arial"/>
                <w:szCs w:val="24"/>
              </w:rPr>
            </w:pPr>
            <w:r w:rsidRPr="002749EE">
              <w:rPr>
                <w:rFonts w:ascii="Arial" w:hAnsi="Arial" w:cs="Arial"/>
                <w:szCs w:val="24"/>
              </w:rPr>
              <w:t>Knots:</w:t>
            </w:r>
          </w:p>
        </w:tc>
      </w:tr>
      <w:tr w:rsidR="00C5017C" w:rsidRPr="002749EE" w14:paraId="5164DF1F" w14:textId="77777777" w:rsidTr="00BA5E5D">
        <w:trPr>
          <w:trHeight w:val="33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AF1FB" w14:textId="0FB8F755" w:rsidR="00C5017C" w:rsidRPr="002749EE" w:rsidRDefault="00C5017C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Average vessel setting course &amp; speed at haul:</w:t>
            </w:r>
          </w:p>
        </w:tc>
        <w:tc>
          <w:tcPr>
            <w:tcW w:w="30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D199B" w14:textId="77777777" w:rsidR="00C5017C" w:rsidRPr="002749EE" w:rsidRDefault="00C5017C" w:rsidP="00C5017C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Course: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1F8DD" w14:textId="2B8E6CAE" w:rsidR="00C5017C" w:rsidRPr="002749EE" w:rsidRDefault="00C5017C" w:rsidP="00C5017C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Knots:</w:t>
            </w:r>
          </w:p>
        </w:tc>
      </w:tr>
      <w:tr w:rsidR="00780185" w:rsidRPr="002749EE" w14:paraId="2A7D4A7C" w14:textId="77777777" w:rsidTr="00BA5E5D">
        <w:trPr>
          <w:trHeight w:val="34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1D8C6" w14:textId="2D22C843" w:rsidR="00780185" w:rsidRPr="002749EE" w:rsidRDefault="00D76B5C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Standard</w:t>
            </w:r>
            <w:r w:rsidR="00780185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shot (if no describe problems / tangles etc)</w:t>
            </w:r>
          </w:p>
        </w:tc>
        <w:tc>
          <w:tcPr>
            <w:tcW w:w="578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5D562" w14:textId="55B2E5DD" w:rsidR="00780185" w:rsidRPr="002749EE" w:rsidRDefault="00780185" w:rsidP="00780185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 </w:t>
            </w:r>
          </w:p>
          <w:p w14:paraId="0F180AA3" w14:textId="77777777" w:rsidR="00780185" w:rsidRPr="002749EE" w:rsidRDefault="00780185" w:rsidP="00780185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14:paraId="7B37E5F1" w14:textId="77777777" w:rsidR="004D2D7D" w:rsidRPr="002749EE" w:rsidRDefault="004D2D7D" w:rsidP="00780185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796728" w:rsidRPr="002749EE" w14:paraId="2D22D58F" w14:textId="77777777" w:rsidTr="009541EF">
        <w:trPr>
          <w:trHeight w:val="34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DC5F1" w14:textId="766C205F" w:rsidR="00796728" w:rsidRPr="002749EE" w:rsidRDefault="009541EF" w:rsidP="00780185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Shot direction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1B8A1" w14:textId="77FA1EED" w:rsidR="00796728" w:rsidRPr="002749EE" w:rsidRDefault="00796728" w:rsidP="009541EF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With tide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4CF41" w14:textId="38AD628B" w:rsidR="00796728" w:rsidRPr="002749EE" w:rsidRDefault="00796728" w:rsidP="009541EF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Into wind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D77D" w14:textId="21173C6F" w:rsidR="00796728" w:rsidRPr="002749EE" w:rsidRDefault="00796728" w:rsidP="009541EF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Into swell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F761B" w14:textId="72513173" w:rsidR="00796728" w:rsidRPr="002749EE" w:rsidRDefault="00796728" w:rsidP="009541EF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Across tide</w:t>
            </w:r>
          </w:p>
        </w:tc>
      </w:tr>
      <w:tr w:rsidR="00D76B5C" w:rsidRPr="002749EE" w14:paraId="188B8074" w14:textId="77777777" w:rsidTr="009541EF">
        <w:trPr>
          <w:trHeight w:val="614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2FD68D" w14:textId="49D6B3BF" w:rsidR="00D76B5C" w:rsidRPr="002749EE" w:rsidRDefault="003A7DD4" w:rsidP="002749EE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Were dolphins </w:t>
            </w:r>
            <w:r w:rsidR="002749EE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observed </w:t>
            </w: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before</w:t>
            </w:r>
            <w:r w:rsidR="009541EF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setting</w:t>
            </w:r>
            <w:r w:rsidR="00062A2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?</w:t>
            </w:r>
          </w:p>
        </w:tc>
        <w:tc>
          <w:tcPr>
            <w:tcW w:w="30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A22BD" w14:textId="2099D965" w:rsidR="00D76B5C" w:rsidRPr="002749EE" w:rsidRDefault="00D76B5C" w:rsidP="009541E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YES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63AD2" w14:textId="2BBD84BC" w:rsidR="00D76B5C" w:rsidRPr="002749EE" w:rsidRDefault="00D76B5C" w:rsidP="009541E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NO</w:t>
            </w:r>
          </w:p>
        </w:tc>
      </w:tr>
      <w:tr w:rsidR="003A7DD4" w:rsidRPr="002749EE" w14:paraId="24AAF80F" w14:textId="77777777" w:rsidTr="009541EF">
        <w:trPr>
          <w:trHeight w:val="6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65FB" w14:textId="2A535F6D" w:rsidR="003A7DD4" w:rsidRPr="002749EE" w:rsidRDefault="002749EE" w:rsidP="00D76B5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lastRenderedPageBreak/>
              <w:t>Were dolphins observed</w:t>
            </w:r>
            <w:r w:rsidR="003A7DD4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during setting</w:t>
            </w:r>
            <w:r w:rsidR="00062A2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?</w:t>
            </w:r>
          </w:p>
        </w:tc>
        <w:tc>
          <w:tcPr>
            <w:tcW w:w="3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F0E0" w14:textId="459E56EE" w:rsidR="003A7DD4" w:rsidRPr="002749EE" w:rsidRDefault="003A7DD4" w:rsidP="00D76B5C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YES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9F08" w14:textId="6679B316" w:rsidR="003A7DD4" w:rsidRPr="002749EE" w:rsidRDefault="003A7DD4" w:rsidP="00D76B5C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NO</w:t>
            </w:r>
          </w:p>
        </w:tc>
      </w:tr>
      <w:tr w:rsidR="007D7505" w:rsidRPr="002749EE" w14:paraId="2B40DB03" w14:textId="77777777" w:rsidTr="009541EF">
        <w:trPr>
          <w:trHeight w:val="614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9C5604" w14:textId="671D7703" w:rsidR="007D7505" w:rsidRPr="002749EE" w:rsidRDefault="007D7505" w:rsidP="002749EE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Were dolphins </w:t>
            </w:r>
            <w:r w:rsidR="002749EE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observed </w:t>
            </w: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during hauling</w:t>
            </w:r>
            <w:r w:rsidR="00062A2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?</w:t>
            </w:r>
          </w:p>
        </w:tc>
        <w:tc>
          <w:tcPr>
            <w:tcW w:w="3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9CCE98" w14:textId="3F865294" w:rsidR="007D7505" w:rsidRPr="002749EE" w:rsidRDefault="007D7505" w:rsidP="00D76B5C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YES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AE495B" w14:textId="1F1ACDC9" w:rsidR="007D7505" w:rsidRPr="002749EE" w:rsidRDefault="007D7505" w:rsidP="00D76B5C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NO</w:t>
            </w:r>
          </w:p>
        </w:tc>
      </w:tr>
      <w:tr w:rsidR="00780185" w:rsidRPr="002749EE" w14:paraId="3588561F" w14:textId="77777777" w:rsidTr="00BA5E5D">
        <w:trPr>
          <w:trHeight w:val="33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5448" w14:textId="77777777" w:rsidR="004D2D7D" w:rsidRPr="002749EE" w:rsidRDefault="00780185" w:rsidP="00D76B5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Any unusual event around </w:t>
            </w:r>
            <w:r w:rsidR="00D76B5C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interaction</w:t>
            </w: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capture?</w:t>
            </w:r>
          </w:p>
          <w:p w14:paraId="4AF4C155" w14:textId="77777777" w:rsidR="004D2D7D" w:rsidRPr="002749EE" w:rsidRDefault="004D2D7D" w:rsidP="00D76B5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  <w:p w14:paraId="2AA9B5E4" w14:textId="77777777" w:rsidR="004D2D7D" w:rsidRPr="002749EE" w:rsidRDefault="004D2D7D" w:rsidP="00D76B5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  <w:p w14:paraId="3ACBA6C7" w14:textId="50223269" w:rsidR="00780185" w:rsidRPr="002749EE" w:rsidRDefault="00780185" w:rsidP="00D76B5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5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CCF3" w14:textId="77777777" w:rsidR="00780185" w:rsidRPr="002749EE" w:rsidRDefault="00780185" w:rsidP="00E53741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14:paraId="290164E4" w14:textId="77777777" w:rsidR="00E53741" w:rsidRPr="002749EE" w:rsidRDefault="00E53741" w:rsidP="00E53741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E53741" w:rsidRPr="002749EE" w14:paraId="41D4E4C2" w14:textId="77777777" w:rsidTr="00BA5E5D">
        <w:trPr>
          <w:trHeight w:val="60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AE31" w14:textId="6C3B79BD" w:rsidR="00E53741" w:rsidRPr="002749EE" w:rsidRDefault="00E53741" w:rsidP="00062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Bands, tags or markings present</w:t>
            </w:r>
            <w:r w:rsidR="00062A2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?</w:t>
            </w:r>
          </w:p>
        </w:tc>
        <w:tc>
          <w:tcPr>
            <w:tcW w:w="3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9196" w14:textId="1B07DF33" w:rsidR="00E53741" w:rsidRPr="002749EE" w:rsidRDefault="00E53741" w:rsidP="00E5374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 YES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E80D" w14:textId="180A7934" w:rsidR="00E53741" w:rsidRPr="002749EE" w:rsidRDefault="00E53741" w:rsidP="00E5374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NO</w:t>
            </w:r>
          </w:p>
        </w:tc>
      </w:tr>
    </w:tbl>
    <w:p w14:paraId="4FEBB1F8" w14:textId="77777777" w:rsidR="00CB2687" w:rsidRPr="002749EE" w:rsidRDefault="00CB2687">
      <w:pPr>
        <w:rPr>
          <w:rFonts w:ascii="Arial" w:hAnsi="Arial" w:cs="Arial"/>
          <w:b/>
          <w:snapToGrid w:val="0"/>
          <w:sz w:val="24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788"/>
        <w:gridCol w:w="4016"/>
        <w:gridCol w:w="1130"/>
        <w:gridCol w:w="622"/>
        <w:gridCol w:w="542"/>
        <w:gridCol w:w="49"/>
        <w:gridCol w:w="104"/>
        <w:gridCol w:w="648"/>
        <w:gridCol w:w="302"/>
        <w:gridCol w:w="19"/>
        <w:gridCol w:w="1270"/>
      </w:tblGrid>
      <w:tr w:rsidR="008129E4" w:rsidRPr="002749EE" w14:paraId="5D6A1E38" w14:textId="77777777" w:rsidTr="00BA5E5D">
        <w:trPr>
          <w:trHeight w:val="285"/>
        </w:trPr>
        <w:tc>
          <w:tcPr>
            <w:tcW w:w="1788" w:type="dxa"/>
            <w:vMerge w:val="restart"/>
          </w:tcPr>
          <w:p w14:paraId="0733603C" w14:textId="3DADF49F" w:rsidR="00C026EF" w:rsidRPr="002749EE" w:rsidRDefault="00C026EF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Description of fishing gear</w:t>
            </w:r>
          </w:p>
          <w:p w14:paraId="4F2C5684" w14:textId="77777777" w:rsidR="00C026EF" w:rsidRPr="002749EE" w:rsidRDefault="00C026EF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4016" w:type="dxa"/>
          </w:tcPr>
          <w:p w14:paraId="45B5D71C" w14:textId="77777777" w:rsidR="00C026EF" w:rsidRPr="002749EE" w:rsidRDefault="00C026EF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Fleet length:</w:t>
            </w:r>
          </w:p>
          <w:p w14:paraId="171B88D6" w14:textId="134B649A" w:rsidR="00C026EF" w:rsidRPr="002749EE" w:rsidRDefault="00C026EF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4686" w:type="dxa"/>
            <w:gridSpan w:val="9"/>
          </w:tcPr>
          <w:p w14:paraId="72FFE110" w14:textId="14F50708" w:rsidR="00C026EF" w:rsidRPr="002749EE" w:rsidRDefault="00C026EF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</w:tr>
      <w:tr w:rsidR="009541EF" w:rsidRPr="002749EE" w14:paraId="24908970" w14:textId="77777777" w:rsidTr="00BA5E5D">
        <w:trPr>
          <w:trHeight w:val="285"/>
        </w:trPr>
        <w:tc>
          <w:tcPr>
            <w:tcW w:w="1788" w:type="dxa"/>
            <w:vMerge/>
          </w:tcPr>
          <w:p w14:paraId="4138B695" w14:textId="77777777" w:rsidR="00792F5A" w:rsidRPr="002749EE" w:rsidRDefault="00792F5A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57F5522C" w14:textId="66488026" w:rsidR="00792F5A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Overall m</w:t>
            </w:r>
            <w:r w:rsidR="00792F5A" w:rsidRPr="002749EE">
              <w:rPr>
                <w:rFonts w:ascii="Arial" w:hAnsi="Arial" w:cs="Arial"/>
                <w:sz w:val="24"/>
                <w:szCs w:val="24"/>
                <w:lang w:eastAsia="en-AU"/>
              </w:rPr>
              <w:t>esh condition:</w:t>
            </w:r>
          </w:p>
          <w:p w14:paraId="37C14A05" w14:textId="77777777" w:rsidR="00792F5A" w:rsidRPr="002749EE" w:rsidRDefault="00792F5A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130" w:type="dxa"/>
            <w:vAlign w:val="center"/>
          </w:tcPr>
          <w:p w14:paraId="60DCC58F" w14:textId="69ECC14A" w:rsidR="00792F5A" w:rsidRPr="009541EF" w:rsidRDefault="00792F5A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Poor</w:t>
            </w:r>
          </w:p>
        </w:tc>
        <w:tc>
          <w:tcPr>
            <w:tcW w:w="1164" w:type="dxa"/>
            <w:gridSpan w:val="2"/>
            <w:vAlign w:val="center"/>
          </w:tcPr>
          <w:p w14:paraId="1093FB2F" w14:textId="3AC0149E" w:rsidR="00792F5A" w:rsidRPr="009541EF" w:rsidRDefault="00792F5A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Average</w:t>
            </w:r>
          </w:p>
        </w:tc>
        <w:tc>
          <w:tcPr>
            <w:tcW w:w="1122" w:type="dxa"/>
            <w:gridSpan w:val="5"/>
            <w:vAlign w:val="center"/>
          </w:tcPr>
          <w:p w14:paraId="1817F3B2" w14:textId="75E3B7FA" w:rsidR="00792F5A" w:rsidRPr="009541EF" w:rsidRDefault="00792F5A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Good</w:t>
            </w:r>
          </w:p>
        </w:tc>
        <w:tc>
          <w:tcPr>
            <w:tcW w:w="1270" w:type="dxa"/>
            <w:vAlign w:val="center"/>
          </w:tcPr>
          <w:p w14:paraId="0D417E22" w14:textId="3C15F612" w:rsidR="00792F5A" w:rsidRPr="009541EF" w:rsidRDefault="00792F5A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Excellent</w:t>
            </w:r>
          </w:p>
        </w:tc>
      </w:tr>
      <w:tr w:rsidR="00BA5E5D" w:rsidRPr="002749EE" w14:paraId="79CCEFF0" w14:textId="77777777" w:rsidTr="00BA5E5D">
        <w:trPr>
          <w:trHeight w:val="285"/>
        </w:trPr>
        <w:tc>
          <w:tcPr>
            <w:tcW w:w="1788" w:type="dxa"/>
            <w:vMerge/>
          </w:tcPr>
          <w:p w14:paraId="08584FB0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066924AC" w14:textId="6A6E77A5" w:rsidR="00BA5E5D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Mesh condition 50m either side of interaction location in net: </w:t>
            </w:r>
          </w:p>
          <w:p w14:paraId="3EF5BD92" w14:textId="77777777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130" w:type="dxa"/>
            <w:vAlign w:val="center"/>
          </w:tcPr>
          <w:p w14:paraId="74767170" w14:textId="661AFB13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Poor</w:t>
            </w:r>
          </w:p>
        </w:tc>
        <w:tc>
          <w:tcPr>
            <w:tcW w:w="1164" w:type="dxa"/>
            <w:gridSpan w:val="2"/>
            <w:vAlign w:val="center"/>
          </w:tcPr>
          <w:p w14:paraId="7EEAC900" w14:textId="341EE8EF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Average</w:t>
            </w:r>
          </w:p>
        </w:tc>
        <w:tc>
          <w:tcPr>
            <w:tcW w:w="1122" w:type="dxa"/>
            <w:gridSpan w:val="5"/>
            <w:vAlign w:val="center"/>
          </w:tcPr>
          <w:p w14:paraId="102DF3D2" w14:textId="20DAFB48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Good</w:t>
            </w:r>
          </w:p>
        </w:tc>
        <w:tc>
          <w:tcPr>
            <w:tcW w:w="1270" w:type="dxa"/>
            <w:vAlign w:val="center"/>
          </w:tcPr>
          <w:p w14:paraId="4DEF8BA4" w14:textId="74877B30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Excellent</w:t>
            </w:r>
          </w:p>
        </w:tc>
      </w:tr>
      <w:tr w:rsidR="00BA5E5D" w:rsidRPr="002749EE" w14:paraId="61846A9E" w14:textId="77777777" w:rsidTr="00BA5E5D">
        <w:trPr>
          <w:trHeight w:val="285"/>
        </w:trPr>
        <w:tc>
          <w:tcPr>
            <w:tcW w:w="1788" w:type="dxa"/>
            <w:vMerge/>
          </w:tcPr>
          <w:p w14:paraId="1DE40665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6C0A298E" w14:textId="069D333B" w:rsidR="00BA5E5D" w:rsidRPr="002749EE" w:rsidRDefault="009541EF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Hanging ratio (m net per 100m of headrope): </w:t>
            </w:r>
          </w:p>
          <w:p w14:paraId="5888D8E1" w14:textId="60ABB272" w:rsidR="00BA5E5D" w:rsidRPr="002749EE" w:rsidRDefault="00BA5E5D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4686" w:type="dxa"/>
            <w:gridSpan w:val="9"/>
          </w:tcPr>
          <w:p w14:paraId="4FD60B82" w14:textId="2F1466ED" w:rsidR="00BA5E5D" w:rsidRPr="009541EF" w:rsidRDefault="00BA5E5D">
            <w:pPr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BA5E5D" w:rsidRPr="002749EE" w14:paraId="162D74F8" w14:textId="77777777" w:rsidTr="00BA5E5D">
        <w:trPr>
          <w:trHeight w:val="285"/>
        </w:trPr>
        <w:tc>
          <w:tcPr>
            <w:tcW w:w="1788" w:type="dxa"/>
            <w:vMerge/>
          </w:tcPr>
          <w:p w14:paraId="2FFB1AEC" w14:textId="5CE92B5D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78317582" w14:textId="77777777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Mono ply diameter:</w:t>
            </w:r>
          </w:p>
          <w:p w14:paraId="0370B55C" w14:textId="309EB9C7" w:rsidR="00BA5E5D" w:rsidRPr="002749EE" w:rsidRDefault="00BA5E5D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4686" w:type="dxa"/>
            <w:gridSpan w:val="9"/>
          </w:tcPr>
          <w:p w14:paraId="4F449C4F" w14:textId="3C0E160D" w:rsidR="00BA5E5D" w:rsidRPr="009541EF" w:rsidRDefault="00BA5E5D">
            <w:pPr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BA5E5D" w:rsidRPr="002749EE" w14:paraId="2647FC66" w14:textId="77777777" w:rsidTr="00DE1DBA">
        <w:trPr>
          <w:trHeight w:val="285"/>
        </w:trPr>
        <w:tc>
          <w:tcPr>
            <w:tcW w:w="1788" w:type="dxa"/>
            <w:vMerge/>
          </w:tcPr>
          <w:p w14:paraId="68ED01A4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1C75FD8E" w14:textId="01063D3C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 xml:space="preserve">Footrope 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>specification</w:t>
            </w: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:</w:t>
            </w:r>
          </w:p>
          <w:p w14:paraId="2E1D7B40" w14:textId="43968238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343" w:type="dxa"/>
            <w:gridSpan w:val="4"/>
          </w:tcPr>
          <w:p w14:paraId="0BB5FD25" w14:textId="6E961E5A" w:rsidR="00BA5E5D" w:rsidRPr="009541EF" w:rsidRDefault="00BA5E5D">
            <w:pPr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 xml:space="preserve">Weight g/m: </w:t>
            </w:r>
          </w:p>
        </w:tc>
        <w:tc>
          <w:tcPr>
            <w:tcW w:w="2343" w:type="dxa"/>
            <w:gridSpan w:val="5"/>
          </w:tcPr>
          <w:p w14:paraId="6764EF94" w14:textId="101756D6" w:rsidR="00BA5E5D" w:rsidRPr="009541EF" w:rsidRDefault="00BA5E5D">
            <w:pPr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 xml:space="preserve">Diameter: </w:t>
            </w:r>
          </w:p>
        </w:tc>
      </w:tr>
      <w:tr w:rsidR="009541EF" w:rsidRPr="002749EE" w14:paraId="3B45B0E8" w14:textId="77777777" w:rsidTr="00BA5E5D">
        <w:trPr>
          <w:trHeight w:val="285"/>
        </w:trPr>
        <w:tc>
          <w:tcPr>
            <w:tcW w:w="1788" w:type="dxa"/>
            <w:vMerge/>
          </w:tcPr>
          <w:p w14:paraId="54646C5E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7BA07863" w14:textId="700EB34C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Method of anchoring net:</w:t>
            </w:r>
          </w:p>
          <w:p w14:paraId="2B9E40F8" w14:textId="77777777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130" w:type="dxa"/>
            <w:vAlign w:val="center"/>
          </w:tcPr>
          <w:p w14:paraId="44063687" w14:textId="3C3EF641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Anchor</w:t>
            </w:r>
          </w:p>
        </w:tc>
        <w:tc>
          <w:tcPr>
            <w:tcW w:w="1164" w:type="dxa"/>
            <w:gridSpan w:val="2"/>
            <w:vAlign w:val="center"/>
          </w:tcPr>
          <w:p w14:paraId="3D66B02F" w14:textId="567A02B7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Chain</w:t>
            </w:r>
          </w:p>
        </w:tc>
        <w:tc>
          <w:tcPr>
            <w:tcW w:w="1103" w:type="dxa"/>
            <w:gridSpan w:val="4"/>
            <w:vAlign w:val="center"/>
          </w:tcPr>
          <w:p w14:paraId="2781DE6E" w14:textId="21C6FDED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Block</w:t>
            </w:r>
          </w:p>
        </w:tc>
        <w:tc>
          <w:tcPr>
            <w:tcW w:w="1289" w:type="dxa"/>
            <w:gridSpan w:val="2"/>
            <w:vAlign w:val="center"/>
          </w:tcPr>
          <w:p w14:paraId="712F365E" w14:textId="6A081F99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None</w:t>
            </w:r>
          </w:p>
        </w:tc>
      </w:tr>
      <w:tr w:rsidR="00BA5E5D" w:rsidRPr="002749EE" w14:paraId="493E9ACE" w14:textId="77777777" w:rsidTr="00BA5E5D">
        <w:trPr>
          <w:trHeight w:val="285"/>
        </w:trPr>
        <w:tc>
          <w:tcPr>
            <w:tcW w:w="1788" w:type="dxa"/>
            <w:vMerge/>
          </w:tcPr>
          <w:p w14:paraId="3CCA0161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01C5A67C" w14:textId="0B83F2DB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Number of anchors, chain lengths or blocks used per fleet:</w:t>
            </w:r>
          </w:p>
          <w:p w14:paraId="2CA3B238" w14:textId="77777777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A9D59C8" w14:textId="7E19ADC9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0</w:t>
            </w:r>
          </w:p>
        </w:tc>
        <w:tc>
          <w:tcPr>
            <w:tcW w:w="1343" w:type="dxa"/>
            <w:gridSpan w:val="4"/>
            <w:vAlign w:val="center"/>
          </w:tcPr>
          <w:p w14:paraId="118A34D6" w14:textId="3A2CF321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1</w:t>
            </w:r>
          </w:p>
        </w:tc>
        <w:tc>
          <w:tcPr>
            <w:tcW w:w="1591" w:type="dxa"/>
            <w:gridSpan w:val="3"/>
            <w:vAlign w:val="center"/>
          </w:tcPr>
          <w:p w14:paraId="1EF8C8DD" w14:textId="6977FD3F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2</w:t>
            </w:r>
          </w:p>
        </w:tc>
      </w:tr>
      <w:tr w:rsidR="00BA5E5D" w:rsidRPr="002749EE" w14:paraId="798FE412" w14:textId="77777777" w:rsidTr="00062A2E">
        <w:trPr>
          <w:trHeight w:val="285"/>
        </w:trPr>
        <w:tc>
          <w:tcPr>
            <w:tcW w:w="1788" w:type="dxa"/>
            <w:vMerge/>
          </w:tcPr>
          <w:p w14:paraId="32AAA3A8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758CF7D7" w14:textId="01F5E08D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Approximate weight of each anchor, chain or block:</w:t>
            </w:r>
          </w:p>
          <w:p w14:paraId="4C23C613" w14:textId="48617B03" w:rsidR="00BA5E5D" w:rsidRPr="002749EE" w:rsidRDefault="00BA5E5D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4686" w:type="dxa"/>
            <w:gridSpan w:val="9"/>
          </w:tcPr>
          <w:p w14:paraId="49DF4364" w14:textId="77777777" w:rsidR="00BA5E5D" w:rsidRPr="009541EF" w:rsidRDefault="00BA5E5D" w:rsidP="00062A2E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  <w:p w14:paraId="15292561" w14:textId="77777777" w:rsidR="00BA5E5D" w:rsidRPr="009541EF" w:rsidRDefault="00BA5E5D" w:rsidP="00062A2E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  <w:p w14:paraId="57552C43" w14:textId="42E1D025" w:rsidR="00BA5E5D" w:rsidRPr="009541EF" w:rsidRDefault="00BA5E5D" w:rsidP="00062A2E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…………… (kg)</w:t>
            </w:r>
          </w:p>
        </w:tc>
      </w:tr>
      <w:tr w:rsidR="00BA5E5D" w:rsidRPr="002749EE" w14:paraId="1E640383" w14:textId="77777777" w:rsidTr="00BA5E5D">
        <w:trPr>
          <w:trHeight w:val="285"/>
        </w:trPr>
        <w:tc>
          <w:tcPr>
            <w:tcW w:w="1788" w:type="dxa"/>
            <w:vMerge/>
          </w:tcPr>
          <w:p w14:paraId="63F56938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1E400428" w14:textId="6F0EB899" w:rsidR="00BA5E5D" w:rsidRPr="002749EE" w:rsidRDefault="00BA5E5D">
            <w:pPr>
              <w:rPr>
                <w:rFonts w:ascii="Arial" w:hAnsi="Arial" w:cs="Arial"/>
                <w:b/>
                <w:snapToGrid w:val="0"/>
                <w:sz w:val="24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Mesh colour where interaction occurred:</w:t>
            </w:r>
          </w:p>
        </w:tc>
        <w:tc>
          <w:tcPr>
            <w:tcW w:w="4686" w:type="dxa"/>
            <w:gridSpan w:val="9"/>
          </w:tcPr>
          <w:p w14:paraId="3DDBFE8B" w14:textId="77777777" w:rsidR="00BA5E5D" w:rsidRPr="009541EF" w:rsidRDefault="00BA5E5D">
            <w:pPr>
              <w:rPr>
                <w:rFonts w:ascii="Arial" w:hAnsi="Arial" w:cs="Arial"/>
                <w:snapToGrid w:val="0"/>
                <w:sz w:val="24"/>
              </w:rPr>
            </w:pPr>
          </w:p>
          <w:p w14:paraId="58D27F21" w14:textId="182D55C4" w:rsidR="00BA5E5D" w:rsidRPr="009541EF" w:rsidRDefault="00BA5E5D">
            <w:pPr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BA5E5D" w:rsidRPr="002749EE" w14:paraId="5CF3C04A" w14:textId="77777777" w:rsidTr="00BA5E5D">
        <w:trPr>
          <w:trHeight w:val="285"/>
        </w:trPr>
        <w:tc>
          <w:tcPr>
            <w:tcW w:w="1788" w:type="dxa"/>
            <w:vMerge/>
          </w:tcPr>
          <w:p w14:paraId="692DB083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0E24C734" w14:textId="16A13D81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Headrope</w:t>
            </w: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construction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:  </w:t>
            </w:r>
          </w:p>
          <w:p w14:paraId="18D97240" w14:textId="77777777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447" w:type="dxa"/>
            <w:gridSpan w:val="5"/>
            <w:vAlign w:val="center"/>
          </w:tcPr>
          <w:p w14:paraId="6ADBC4EE" w14:textId="0C1EC0B2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Floatrope</w:t>
            </w:r>
          </w:p>
        </w:tc>
        <w:tc>
          <w:tcPr>
            <w:tcW w:w="2239" w:type="dxa"/>
            <w:gridSpan w:val="4"/>
            <w:vAlign w:val="center"/>
          </w:tcPr>
          <w:p w14:paraId="6900C0DD" w14:textId="12D3253D" w:rsidR="00BA5E5D" w:rsidRPr="009541EF" w:rsidRDefault="00BA5E5D" w:rsidP="00BA5E5D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9541EF">
              <w:rPr>
                <w:rFonts w:ascii="Arial" w:hAnsi="Arial" w:cs="Arial"/>
                <w:snapToGrid w:val="0"/>
                <w:sz w:val="24"/>
              </w:rPr>
              <w:t>Standard rope</w:t>
            </w:r>
          </w:p>
        </w:tc>
      </w:tr>
      <w:tr w:rsidR="00BA5E5D" w:rsidRPr="002749EE" w14:paraId="21153B1E" w14:textId="77777777" w:rsidTr="00BA5E5D">
        <w:trPr>
          <w:trHeight w:val="456"/>
        </w:trPr>
        <w:tc>
          <w:tcPr>
            <w:tcW w:w="1788" w:type="dxa"/>
            <w:vMerge/>
          </w:tcPr>
          <w:p w14:paraId="2ABE5123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623B6376" w14:textId="427376D3" w:rsidR="00BA5E5D" w:rsidRDefault="00BA5E5D" w:rsidP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Headrope diameter: </w:t>
            </w:r>
          </w:p>
        </w:tc>
        <w:tc>
          <w:tcPr>
            <w:tcW w:w="4686" w:type="dxa"/>
            <w:gridSpan w:val="9"/>
            <w:vAlign w:val="center"/>
          </w:tcPr>
          <w:p w14:paraId="53F60B1D" w14:textId="77777777" w:rsidR="00BA5E5D" w:rsidRPr="002749EE" w:rsidRDefault="00BA5E5D" w:rsidP="00BA5E5D">
            <w:pPr>
              <w:jc w:val="center"/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</w:tr>
      <w:tr w:rsidR="00BA5E5D" w:rsidRPr="002749EE" w14:paraId="7C1743C7" w14:textId="77777777" w:rsidTr="00BA5E5D">
        <w:trPr>
          <w:trHeight w:val="285"/>
        </w:trPr>
        <w:tc>
          <w:tcPr>
            <w:tcW w:w="1788" w:type="dxa"/>
            <w:vMerge/>
          </w:tcPr>
          <w:p w14:paraId="0ECD34BA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5660A0B8" w14:textId="07673531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 xml:space="preserve">Number of floats used on headrope </w:t>
            </w:r>
            <w:r w:rsidR="00062A2E">
              <w:rPr>
                <w:rFonts w:ascii="Arial" w:hAnsi="Arial" w:cs="Arial"/>
                <w:sz w:val="24"/>
                <w:szCs w:val="24"/>
                <w:lang w:eastAsia="en-AU"/>
              </w:rPr>
              <w:t xml:space="preserve">(if any) </w:t>
            </w: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and spacing:</w:t>
            </w:r>
          </w:p>
          <w:p w14:paraId="716C7A57" w14:textId="2B8A9F78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4686" w:type="dxa"/>
            <w:gridSpan w:val="9"/>
          </w:tcPr>
          <w:p w14:paraId="699E61B5" w14:textId="77777777" w:rsidR="00BA5E5D" w:rsidRPr="002749EE" w:rsidRDefault="00BA5E5D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</w:tr>
      <w:tr w:rsidR="00BA5E5D" w:rsidRPr="002749EE" w14:paraId="7E6EB039" w14:textId="77777777" w:rsidTr="00BA5E5D">
        <w:trPr>
          <w:trHeight w:val="285"/>
        </w:trPr>
        <w:tc>
          <w:tcPr>
            <w:tcW w:w="1788" w:type="dxa"/>
            <w:vMerge/>
          </w:tcPr>
          <w:p w14:paraId="2B7D7ACB" w14:textId="77777777" w:rsidR="00BA5E5D" w:rsidRPr="002749EE" w:rsidRDefault="00BA5E5D" w:rsidP="00E75B2C">
            <w:pP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6" w:type="dxa"/>
          </w:tcPr>
          <w:p w14:paraId="5402A52F" w14:textId="2EA56F6D" w:rsidR="00BA5E5D" w:rsidRPr="002749EE" w:rsidRDefault="00BA5E5D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Float type</w:t>
            </w:r>
            <w:r w:rsidR="00822759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and material</w:t>
            </w:r>
            <w:r w:rsidRPr="002749EE">
              <w:rPr>
                <w:rFonts w:ascii="Arial" w:hAnsi="Arial" w:cs="Arial"/>
                <w:sz w:val="24"/>
                <w:szCs w:val="24"/>
                <w:lang w:eastAsia="en-AU"/>
              </w:rPr>
              <w:t>:</w:t>
            </w:r>
          </w:p>
          <w:p w14:paraId="07DC9890" w14:textId="2EDB6682" w:rsidR="00BA5E5D" w:rsidRPr="002749EE" w:rsidRDefault="00BA5E5D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4686" w:type="dxa"/>
            <w:gridSpan w:val="9"/>
          </w:tcPr>
          <w:p w14:paraId="34D5857C" w14:textId="77777777" w:rsidR="00BA5E5D" w:rsidRPr="002749EE" w:rsidRDefault="00BA5E5D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</w:tr>
      <w:tr w:rsidR="00BA5E5D" w:rsidRPr="002749EE" w14:paraId="15918DA5" w14:textId="77777777" w:rsidTr="00BA5E5D">
        <w:tc>
          <w:tcPr>
            <w:tcW w:w="1788" w:type="dxa"/>
          </w:tcPr>
          <w:p w14:paraId="108E486F" w14:textId="67A54770" w:rsidR="00BA5E5D" w:rsidRPr="002749EE" w:rsidRDefault="009541EF" w:rsidP="009541EF">
            <w:pPr>
              <w:rPr>
                <w:rFonts w:ascii="Arial" w:hAnsi="Arial" w:cs="Arial"/>
                <w:b/>
                <w:snapToGrid w:val="0"/>
                <w:sz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Detail p</w:t>
            </w:r>
            <w:r w:rsidR="00BA5E5D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rocedures, if any, the vessel has put in place to prevent 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ny</w:t>
            </w:r>
            <w:r w:rsidR="00BA5E5D" w:rsidRPr="002749EE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further interactions</w:t>
            </w:r>
          </w:p>
        </w:tc>
        <w:tc>
          <w:tcPr>
            <w:tcW w:w="8702" w:type="dxa"/>
            <w:gridSpan w:val="10"/>
          </w:tcPr>
          <w:p w14:paraId="3D7D9388" w14:textId="77777777" w:rsidR="00BA5E5D" w:rsidRPr="002749EE" w:rsidRDefault="00BA5E5D" w:rsidP="00E64C3B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</w:tr>
    </w:tbl>
    <w:p w14:paraId="0B9D0D4C" w14:textId="77777777" w:rsidR="00D909D6" w:rsidRPr="002749EE" w:rsidRDefault="00D909D6">
      <w:pPr>
        <w:rPr>
          <w:rFonts w:ascii="Arial" w:hAnsi="Arial" w:cs="Arial"/>
          <w:b/>
          <w:snapToGrid w:val="0"/>
          <w:sz w:val="24"/>
        </w:rPr>
      </w:pPr>
    </w:p>
    <w:p w14:paraId="12F0073D" w14:textId="72DCAE00" w:rsidR="00822759" w:rsidRDefault="002749EE">
      <w:pPr>
        <w:rPr>
          <w:rFonts w:ascii="Arial" w:hAnsi="Arial" w:cs="Arial"/>
          <w:b/>
          <w:snapToGrid w:val="0"/>
          <w:sz w:val="24"/>
        </w:rPr>
      </w:pPr>
      <w:r w:rsidRPr="002749EE">
        <w:rPr>
          <w:rFonts w:ascii="Arial" w:hAnsi="Arial" w:cs="Arial"/>
          <w:b/>
          <w:snapToGrid w:val="0"/>
          <w:sz w:val="24"/>
        </w:rPr>
        <w:br w:type="page"/>
      </w:r>
      <w:r w:rsidR="00822759">
        <w:rPr>
          <w:rFonts w:ascii="Arial" w:hAnsi="Arial" w:cs="Arial"/>
          <w:b/>
          <w:snapToGrid w:val="0"/>
          <w:sz w:val="24"/>
        </w:rPr>
        <w:lastRenderedPageBreak/>
        <w:t>Were any acoustic dolphin mitigation devices f</w:t>
      </w:r>
      <w:r w:rsidR="009541EF">
        <w:rPr>
          <w:rFonts w:ascii="Arial" w:hAnsi="Arial" w:cs="Arial"/>
          <w:b/>
          <w:snapToGrid w:val="0"/>
          <w:sz w:val="24"/>
        </w:rPr>
        <w:t xml:space="preserve">itted to the net or deployed before the dolphin interaction occurred and what was the distance from the dolphin to the device? </w:t>
      </w:r>
    </w:p>
    <w:p w14:paraId="1F4327E3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0917AEE5" w14:textId="77777777" w:rsidR="009541EF" w:rsidRPr="002749EE" w:rsidRDefault="009541EF" w:rsidP="009541EF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</w:t>
      </w:r>
    </w:p>
    <w:p w14:paraId="6C9D3618" w14:textId="77777777" w:rsidR="009541EF" w:rsidRPr="002749EE" w:rsidRDefault="009541EF" w:rsidP="009541EF">
      <w:pPr>
        <w:rPr>
          <w:rFonts w:ascii="Arial" w:hAnsi="Arial" w:cs="Arial"/>
          <w:snapToGrid w:val="0"/>
          <w:sz w:val="24"/>
        </w:rPr>
      </w:pPr>
    </w:p>
    <w:p w14:paraId="76744754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65E16517" w14:textId="6E57B7DD" w:rsidR="00822759" w:rsidRDefault="009541EF">
      <w:pPr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snapToGrid w:val="0"/>
          <w:sz w:val="24"/>
        </w:rPr>
        <w:t xml:space="preserve">If yes, describe what gear you were deploying </w:t>
      </w:r>
      <w:r w:rsidR="00F612D6">
        <w:rPr>
          <w:rFonts w:ascii="Arial" w:hAnsi="Arial" w:cs="Arial"/>
          <w:b/>
          <w:snapToGrid w:val="0"/>
          <w:sz w:val="24"/>
        </w:rPr>
        <w:t xml:space="preserve">including manufacturers specification, </w:t>
      </w:r>
      <w:r>
        <w:rPr>
          <w:rFonts w:ascii="Arial" w:hAnsi="Arial" w:cs="Arial"/>
          <w:b/>
          <w:snapToGrid w:val="0"/>
          <w:sz w:val="24"/>
        </w:rPr>
        <w:t>setup (</w:t>
      </w:r>
      <w:r w:rsidR="00F612D6">
        <w:rPr>
          <w:rFonts w:ascii="Arial" w:hAnsi="Arial" w:cs="Arial"/>
          <w:b/>
          <w:snapToGrid w:val="0"/>
          <w:sz w:val="24"/>
        </w:rPr>
        <w:t xml:space="preserve">frequency range of device, </w:t>
      </w:r>
      <w:r>
        <w:rPr>
          <w:rFonts w:ascii="Arial" w:hAnsi="Arial" w:cs="Arial"/>
          <w:b/>
          <w:snapToGrid w:val="0"/>
          <w:sz w:val="24"/>
        </w:rPr>
        <w:t xml:space="preserve">number of devices, spacing along net </w:t>
      </w:r>
      <w:r w:rsidR="00F612D6">
        <w:rPr>
          <w:rFonts w:ascii="Arial" w:hAnsi="Arial" w:cs="Arial"/>
          <w:b/>
          <w:snapToGrid w:val="0"/>
          <w:sz w:val="24"/>
        </w:rPr>
        <w:t xml:space="preserve">used to ensure signal overlap from device </w:t>
      </w:r>
      <w:r>
        <w:rPr>
          <w:rFonts w:ascii="Arial" w:hAnsi="Arial" w:cs="Arial"/>
          <w:b/>
          <w:snapToGrid w:val="0"/>
          <w:sz w:val="24"/>
        </w:rPr>
        <w:t>etc.)</w:t>
      </w:r>
      <w:r w:rsidR="00F612D6">
        <w:rPr>
          <w:rFonts w:ascii="Arial" w:hAnsi="Arial" w:cs="Arial"/>
          <w:b/>
          <w:snapToGrid w:val="0"/>
          <w:sz w:val="24"/>
        </w:rPr>
        <w:t xml:space="preserve"> and maintenance regime used to check device is working. </w:t>
      </w:r>
    </w:p>
    <w:p w14:paraId="01999FD8" w14:textId="77777777" w:rsidR="009541EF" w:rsidRDefault="009541EF">
      <w:pPr>
        <w:rPr>
          <w:rFonts w:ascii="Arial" w:hAnsi="Arial" w:cs="Arial"/>
          <w:b/>
          <w:snapToGrid w:val="0"/>
          <w:sz w:val="24"/>
        </w:rPr>
      </w:pPr>
    </w:p>
    <w:p w14:paraId="2E320BD3" w14:textId="77777777" w:rsidR="009541EF" w:rsidRPr="002749EE" w:rsidRDefault="009541EF" w:rsidP="009541EF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</w:t>
      </w:r>
    </w:p>
    <w:p w14:paraId="50FC5F97" w14:textId="77777777" w:rsidR="009541EF" w:rsidRPr="002749EE" w:rsidRDefault="009541EF" w:rsidP="009541EF">
      <w:pPr>
        <w:rPr>
          <w:rFonts w:ascii="Arial" w:hAnsi="Arial" w:cs="Arial"/>
          <w:snapToGrid w:val="0"/>
          <w:sz w:val="24"/>
        </w:rPr>
      </w:pPr>
    </w:p>
    <w:p w14:paraId="7CEBF7B2" w14:textId="77777777" w:rsidR="009541EF" w:rsidRPr="002749EE" w:rsidRDefault="009541EF" w:rsidP="009541EF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</w:t>
      </w:r>
    </w:p>
    <w:p w14:paraId="0C5CDE38" w14:textId="77777777" w:rsidR="009541EF" w:rsidRPr="002749EE" w:rsidRDefault="009541EF" w:rsidP="009541EF">
      <w:pPr>
        <w:rPr>
          <w:rFonts w:ascii="Arial" w:hAnsi="Arial" w:cs="Arial"/>
          <w:snapToGrid w:val="0"/>
          <w:sz w:val="24"/>
        </w:rPr>
      </w:pPr>
    </w:p>
    <w:p w14:paraId="61C5CA41" w14:textId="77777777" w:rsidR="009541EF" w:rsidRPr="002749EE" w:rsidRDefault="009541EF" w:rsidP="009541EF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</w:t>
      </w:r>
    </w:p>
    <w:p w14:paraId="7BED1D7D" w14:textId="77777777" w:rsidR="009541EF" w:rsidRPr="002749EE" w:rsidRDefault="009541EF" w:rsidP="009541EF">
      <w:pPr>
        <w:rPr>
          <w:rFonts w:ascii="Arial" w:hAnsi="Arial" w:cs="Arial"/>
          <w:snapToGrid w:val="0"/>
          <w:sz w:val="24"/>
        </w:rPr>
      </w:pPr>
    </w:p>
    <w:p w14:paraId="52914A9B" w14:textId="77777777" w:rsidR="009541EF" w:rsidRPr="002749EE" w:rsidRDefault="009541EF" w:rsidP="009541EF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</w:t>
      </w:r>
    </w:p>
    <w:p w14:paraId="038A71B0" w14:textId="77777777" w:rsidR="009541EF" w:rsidRDefault="009541EF" w:rsidP="009541EF">
      <w:pPr>
        <w:rPr>
          <w:rFonts w:ascii="Arial" w:hAnsi="Arial" w:cs="Arial"/>
          <w:b/>
          <w:snapToGrid w:val="0"/>
          <w:sz w:val="24"/>
        </w:rPr>
      </w:pPr>
    </w:p>
    <w:p w14:paraId="22A36B89" w14:textId="539E1F8B" w:rsidR="00367BA1" w:rsidRPr="002749EE" w:rsidRDefault="00E104E6">
      <w:pPr>
        <w:rPr>
          <w:rFonts w:ascii="Arial" w:hAnsi="Arial" w:cs="Arial"/>
          <w:b/>
          <w:snapToGrid w:val="0"/>
          <w:sz w:val="24"/>
        </w:rPr>
      </w:pPr>
      <w:r w:rsidRPr="002749EE">
        <w:rPr>
          <w:rFonts w:ascii="Arial" w:hAnsi="Arial" w:cs="Arial"/>
          <w:b/>
          <w:snapToGrid w:val="0"/>
          <w:sz w:val="24"/>
        </w:rPr>
        <w:t xml:space="preserve">Draw a </w:t>
      </w:r>
      <w:r w:rsidR="008858AE" w:rsidRPr="002749EE">
        <w:rPr>
          <w:rFonts w:ascii="Arial" w:hAnsi="Arial" w:cs="Arial"/>
          <w:b/>
          <w:snapToGrid w:val="0"/>
          <w:sz w:val="24"/>
        </w:rPr>
        <w:t>diagram</w:t>
      </w:r>
      <w:r w:rsidRPr="002749EE">
        <w:rPr>
          <w:rFonts w:ascii="Arial" w:hAnsi="Arial" w:cs="Arial"/>
          <w:b/>
          <w:snapToGrid w:val="0"/>
          <w:sz w:val="24"/>
        </w:rPr>
        <w:t xml:space="preserve"> of </w:t>
      </w:r>
      <w:r w:rsidR="009541EF">
        <w:rPr>
          <w:rFonts w:ascii="Arial" w:hAnsi="Arial" w:cs="Arial"/>
          <w:b/>
          <w:snapToGrid w:val="0"/>
          <w:sz w:val="24"/>
        </w:rPr>
        <w:t xml:space="preserve">how </w:t>
      </w:r>
      <w:r w:rsidRPr="002749EE">
        <w:rPr>
          <w:rFonts w:ascii="Arial" w:hAnsi="Arial" w:cs="Arial"/>
          <w:b/>
          <w:snapToGrid w:val="0"/>
          <w:sz w:val="24"/>
        </w:rPr>
        <w:t>your gear w</w:t>
      </w:r>
      <w:r w:rsidR="009541EF">
        <w:rPr>
          <w:rFonts w:ascii="Arial" w:hAnsi="Arial" w:cs="Arial"/>
          <w:b/>
          <w:snapToGrid w:val="0"/>
          <w:sz w:val="24"/>
        </w:rPr>
        <w:t xml:space="preserve">as set when the interaction occurred: </w:t>
      </w:r>
    </w:p>
    <w:p w14:paraId="72612688" w14:textId="1E491D35" w:rsidR="00367BA1" w:rsidRPr="002749EE" w:rsidRDefault="009541EF">
      <w:pPr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23837" wp14:editId="17070A66">
                <wp:simplePos x="0" y="0"/>
                <wp:positionH relativeFrom="column">
                  <wp:posOffset>-282913</wp:posOffset>
                </wp:positionH>
                <wp:positionV relativeFrom="paragraph">
                  <wp:posOffset>97741</wp:posOffset>
                </wp:positionV>
                <wp:extent cx="6293922" cy="3657600"/>
                <wp:effectExtent l="57150" t="19050" r="6921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2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22.3pt;margin-top:7.7pt;width:495.6pt;height:4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14101F5A" w14:textId="77777777" w:rsidR="00367BA1" w:rsidRPr="002749EE" w:rsidRDefault="00367BA1">
      <w:pPr>
        <w:rPr>
          <w:rFonts w:ascii="Arial" w:hAnsi="Arial" w:cs="Arial"/>
          <w:b/>
          <w:snapToGrid w:val="0"/>
          <w:sz w:val="24"/>
        </w:rPr>
      </w:pPr>
    </w:p>
    <w:p w14:paraId="498F818F" w14:textId="77777777" w:rsidR="00367BA1" w:rsidRPr="002749EE" w:rsidRDefault="00367BA1">
      <w:pPr>
        <w:rPr>
          <w:rFonts w:ascii="Arial" w:hAnsi="Arial" w:cs="Arial"/>
          <w:b/>
          <w:snapToGrid w:val="0"/>
          <w:sz w:val="24"/>
        </w:rPr>
      </w:pPr>
    </w:p>
    <w:p w14:paraId="7323A1F2" w14:textId="77777777" w:rsidR="00E104E6" w:rsidRPr="002749EE" w:rsidRDefault="00E104E6">
      <w:pPr>
        <w:rPr>
          <w:rFonts w:ascii="Arial" w:hAnsi="Arial" w:cs="Arial"/>
          <w:b/>
          <w:snapToGrid w:val="0"/>
          <w:sz w:val="24"/>
        </w:rPr>
      </w:pPr>
    </w:p>
    <w:p w14:paraId="45E3D3A7" w14:textId="77777777" w:rsidR="00E104E6" w:rsidRPr="002749EE" w:rsidRDefault="00E104E6">
      <w:pPr>
        <w:rPr>
          <w:rFonts w:ascii="Arial" w:hAnsi="Arial" w:cs="Arial"/>
          <w:b/>
          <w:snapToGrid w:val="0"/>
          <w:sz w:val="24"/>
        </w:rPr>
      </w:pPr>
    </w:p>
    <w:p w14:paraId="4A61EAD2" w14:textId="77777777" w:rsidR="00D909D6" w:rsidRPr="002749EE" w:rsidRDefault="00D909D6">
      <w:pPr>
        <w:rPr>
          <w:rFonts w:ascii="Arial" w:hAnsi="Arial" w:cs="Arial"/>
          <w:b/>
          <w:snapToGrid w:val="0"/>
          <w:sz w:val="24"/>
        </w:rPr>
      </w:pPr>
    </w:p>
    <w:p w14:paraId="2C1F65C0" w14:textId="77777777" w:rsidR="00B34BF9" w:rsidRPr="002749EE" w:rsidRDefault="00B34BF9">
      <w:pPr>
        <w:rPr>
          <w:rFonts w:ascii="Arial" w:hAnsi="Arial" w:cs="Arial"/>
          <w:b/>
          <w:snapToGrid w:val="0"/>
          <w:sz w:val="24"/>
        </w:rPr>
      </w:pPr>
    </w:p>
    <w:p w14:paraId="763A2A68" w14:textId="77777777" w:rsidR="00B34BF9" w:rsidRPr="002749EE" w:rsidRDefault="00B34BF9">
      <w:pPr>
        <w:rPr>
          <w:rFonts w:ascii="Arial" w:hAnsi="Arial" w:cs="Arial"/>
          <w:b/>
          <w:snapToGrid w:val="0"/>
          <w:sz w:val="24"/>
        </w:rPr>
      </w:pPr>
    </w:p>
    <w:p w14:paraId="3079CDCB" w14:textId="77777777" w:rsidR="00B34BF9" w:rsidRPr="002749EE" w:rsidRDefault="00B34BF9">
      <w:pPr>
        <w:rPr>
          <w:rFonts w:ascii="Arial" w:hAnsi="Arial" w:cs="Arial"/>
          <w:b/>
          <w:snapToGrid w:val="0"/>
          <w:sz w:val="24"/>
        </w:rPr>
      </w:pPr>
    </w:p>
    <w:p w14:paraId="06BCCEEA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5F9C7EFF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1CB9093D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4CBCC9A3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187F5BCE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23F733DC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742D0614" w14:textId="3C2089E3" w:rsidR="009541EF" w:rsidRDefault="009541EF">
      <w:pPr>
        <w:rPr>
          <w:rFonts w:ascii="Arial" w:hAnsi="Arial" w:cs="Arial"/>
          <w:b/>
          <w:snapToGrid w:val="0"/>
          <w:sz w:val="24"/>
        </w:rPr>
      </w:pPr>
    </w:p>
    <w:p w14:paraId="414CD8A8" w14:textId="77777777" w:rsidR="009541EF" w:rsidRDefault="009541EF">
      <w:pPr>
        <w:rPr>
          <w:rFonts w:ascii="Arial" w:hAnsi="Arial" w:cs="Arial"/>
          <w:b/>
          <w:snapToGrid w:val="0"/>
          <w:sz w:val="24"/>
        </w:rPr>
      </w:pPr>
    </w:p>
    <w:p w14:paraId="4BA34700" w14:textId="77777777" w:rsidR="009541EF" w:rsidRDefault="009541EF">
      <w:pPr>
        <w:rPr>
          <w:rFonts w:ascii="Arial" w:hAnsi="Arial" w:cs="Arial"/>
          <w:b/>
          <w:snapToGrid w:val="0"/>
          <w:sz w:val="24"/>
        </w:rPr>
      </w:pPr>
    </w:p>
    <w:p w14:paraId="29C11B7F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756396D4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0B44B8AC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79C1701C" w14:textId="77777777" w:rsidR="00822759" w:rsidRDefault="00822759">
      <w:pPr>
        <w:rPr>
          <w:rFonts w:ascii="Arial" w:hAnsi="Arial" w:cs="Arial"/>
          <w:b/>
          <w:snapToGrid w:val="0"/>
          <w:sz w:val="24"/>
        </w:rPr>
      </w:pPr>
    </w:p>
    <w:p w14:paraId="4512B3E5" w14:textId="77777777" w:rsidR="000F3796" w:rsidRPr="002749EE" w:rsidRDefault="000F3796">
      <w:pPr>
        <w:rPr>
          <w:rFonts w:ascii="Arial" w:hAnsi="Arial" w:cs="Arial"/>
          <w:b/>
          <w:snapToGrid w:val="0"/>
          <w:sz w:val="24"/>
        </w:rPr>
      </w:pPr>
      <w:r w:rsidRPr="002749EE">
        <w:rPr>
          <w:rFonts w:ascii="Arial" w:hAnsi="Arial" w:cs="Arial"/>
          <w:b/>
          <w:snapToGrid w:val="0"/>
          <w:sz w:val="24"/>
        </w:rPr>
        <w:t>Additional Comments</w:t>
      </w:r>
    </w:p>
    <w:p w14:paraId="798C218B" w14:textId="77777777" w:rsidR="00322713" w:rsidRPr="002749EE" w:rsidRDefault="00322713">
      <w:pPr>
        <w:rPr>
          <w:rFonts w:ascii="Arial" w:hAnsi="Arial" w:cs="Arial"/>
          <w:snapToGrid w:val="0"/>
          <w:sz w:val="24"/>
        </w:rPr>
      </w:pPr>
    </w:p>
    <w:p w14:paraId="0FEFCB08" w14:textId="77777777" w:rsidR="000F3796" w:rsidRPr="002749EE" w:rsidRDefault="00322713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 xml:space="preserve">Provide </w:t>
      </w:r>
      <w:r w:rsidR="00E6186D" w:rsidRPr="002749EE">
        <w:rPr>
          <w:rFonts w:ascii="Arial" w:hAnsi="Arial" w:cs="Arial"/>
          <w:snapToGrid w:val="0"/>
          <w:sz w:val="24"/>
        </w:rPr>
        <w:t xml:space="preserve">any </w:t>
      </w:r>
      <w:r w:rsidR="008E47A7" w:rsidRPr="002749EE">
        <w:rPr>
          <w:rFonts w:ascii="Arial" w:hAnsi="Arial" w:cs="Arial"/>
          <w:snapToGrid w:val="0"/>
          <w:sz w:val="24"/>
        </w:rPr>
        <w:t xml:space="preserve">additional comments that may be relevant </w:t>
      </w:r>
      <w:r w:rsidR="00C14C79" w:rsidRPr="002749EE">
        <w:rPr>
          <w:rFonts w:ascii="Arial" w:hAnsi="Arial" w:cs="Arial"/>
          <w:snapToGrid w:val="0"/>
          <w:sz w:val="24"/>
        </w:rPr>
        <w:t>and not recorded above.</w:t>
      </w:r>
    </w:p>
    <w:p w14:paraId="7D4CBD5B" w14:textId="77777777" w:rsidR="00E6186D" w:rsidRPr="002749EE" w:rsidRDefault="00E6186D">
      <w:pPr>
        <w:rPr>
          <w:rFonts w:ascii="Arial" w:hAnsi="Arial" w:cs="Arial"/>
          <w:snapToGrid w:val="0"/>
          <w:sz w:val="24"/>
        </w:rPr>
      </w:pPr>
    </w:p>
    <w:p w14:paraId="040948E5" w14:textId="77777777" w:rsidR="000F3796" w:rsidRPr="002749EE" w:rsidRDefault="000F3796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</w:t>
      </w:r>
    </w:p>
    <w:p w14:paraId="733E1DFA" w14:textId="77777777" w:rsidR="000F3796" w:rsidRPr="002749EE" w:rsidRDefault="000F3796">
      <w:pPr>
        <w:rPr>
          <w:rFonts w:ascii="Arial" w:hAnsi="Arial" w:cs="Arial"/>
          <w:snapToGrid w:val="0"/>
          <w:sz w:val="24"/>
        </w:rPr>
      </w:pPr>
    </w:p>
    <w:p w14:paraId="31110724" w14:textId="77777777" w:rsidR="000F3796" w:rsidRPr="002749EE" w:rsidRDefault="000F3796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</w:t>
      </w:r>
    </w:p>
    <w:p w14:paraId="754BCBB6" w14:textId="77777777" w:rsidR="000F3796" w:rsidRPr="002749EE" w:rsidRDefault="000F3796">
      <w:pPr>
        <w:rPr>
          <w:rFonts w:ascii="Arial" w:hAnsi="Arial" w:cs="Arial"/>
          <w:snapToGrid w:val="0"/>
          <w:sz w:val="24"/>
        </w:rPr>
      </w:pPr>
    </w:p>
    <w:p w14:paraId="77D30AF0" w14:textId="77777777" w:rsidR="000F3796" w:rsidRPr="002749EE" w:rsidRDefault="000F3796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</w:t>
      </w:r>
    </w:p>
    <w:p w14:paraId="765782E9" w14:textId="77777777" w:rsidR="000F3796" w:rsidRPr="002749EE" w:rsidRDefault="000F3796">
      <w:pPr>
        <w:rPr>
          <w:rFonts w:ascii="Arial" w:hAnsi="Arial" w:cs="Arial"/>
          <w:snapToGrid w:val="0"/>
          <w:sz w:val="24"/>
        </w:rPr>
      </w:pPr>
    </w:p>
    <w:p w14:paraId="5A372BEC" w14:textId="297A45BE" w:rsidR="00823B09" w:rsidRPr="002749EE" w:rsidRDefault="000F3796" w:rsidP="00823B09">
      <w:pPr>
        <w:rPr>
          <w:rFonts w:ascii="Arial" w:hAnsi="Arial" w:cs="Arial"/>
          <w:snapToGrid w:val="0"/>
          <w:sz w:val="24"/>
        </w:rPr>
      </w:pPr>
      <w:r w:rsidRPr="002749EE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</w:t>
      </w:r>
    </w:p>
    <w:sectPr w:rsidR="00823B09" w:rsidRPr="002749EE" w:rsidSect="00CC6BF5">
      <w:footerReference w:type="even" r:id="rId13"/>
      <w:footerReference w:type="default" r:id="rId14"/>
      <w:pgSz w:w="11906" w:h="16838" w:code="9"/>
      <w:pgMar w:top="680" w:right="1133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0DCFF" w14:textId="77777777" w:rsidR="001B1AFB" w:rsidRDefault="001B1AFB">
      <w:r>
        <w:separator/>
      </w:r>
    </w:p>
  </w:endnote>
  <w:endnote w:type="continuationSeparator" w:id="0">
    <w:p w14:paraId="6A9F5213" w14:textId="77777777" w:rsidR="001B1AFB" w:rsidRDefault="001B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1051C" w14:textId="77777777" w:rsidR="007253DD" w:rsidRDefault="007253DD" w:rsidP="007066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DB081" w14:textId="77777777" w:rsidR="007253DD" w:rsidRDefault="00725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2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EA67" w14:textId="3571AD26" w:rsidR="002749EE" w:rsidRDefault="002749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9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03CC37" w14:textId="5899BBF4" w:rsidR="007253DD" w:rsidRPr="002749EE" w:rsidRDefault="002749EE" w:rsidP="002749E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Dolphin Bycatch Evaluation Report v4.0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CFACE" w14:textId="77777777" w:rsidR="001B1AFB" w:rsidRDefault="001B1AFB">
      <w:r>
        <w:separator/>
      </w:r>
    </w:p>
  </w:footnote>
  <w:footnote w:type="continuationSeparator" w:id="0">
    <w:p w14:paraId="69DE325D" w14:textId="77777777" w:rsidR="001B1AFB" w:rsidRDefault="001B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1A6"/>
    <w:multiLevelType w:val="multilevel"/>
    <w:tmpl w:val="6EF65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6F3FFB"/>
    <w:multiLevelType w:val="multilevel"/>
    <w:tmpl w:val="D940F1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FA579D"/>
    <w:multiLevelType w:val="singleLevel"/>
    <w:tmpl w:val="0C6CF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F911CD"/>
    <w:multiLevelType w:val="singleLevel"/>
    <w:tmpl w:val="9DB23E0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4">
    <w:nsid w:val="198954D0"/>
    <w:multiLevelType w:val="singleLevel"/>
    <w:tmpl w:val="9DB23E0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5">
    <w:nsid w:val="1BB77602"/>
    <w:multiLevelType w:val="singleLevel"/>
    <w:tmpl w:val="19A2E6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05F1ECE"/>
    <w:multiLevelType w:val="hybridMultilevel"/>
    <w:tmpl w:val="592ED61A"/>
    <w:lvl w:ilvl="0" w:tplc="24CE4756">
      <w:start w:val="1"/>
      <w:numFmt w:val="bullet"/>
      <w:lvlText w:val=""/>
      <w:lvlJc w:val="left"/>
      <w:pPr>
        <w:tabs>
          <w:tab w:val="num" w:pos="618"/>
        </w:tabs>
        <w:ind w:left="618" w:hanging="22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965303"/>
    <w:multiLevelType w:val="multilevel"/>
    <w:tmpl w:val="80443A26"/>
    <w:lvl w:ilvl="0">
      <w:start w:val="1"/>
      <w:numFmt w:val="decimal"/>
      <w:pStyle w:val="AFMA1aiH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FMA1aiH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AFMA1aiH3"/>
      <w:lvlText w:val="%3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9FE330D"/>
    <w:multiLevelType w:val="singleLevel"/>
    <w:tmpl w:val="925C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53A1D2E"/>
    <w:multiLevelType w:val="singleLevel"/>
    <w:tmpl w:val="9DB23E0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0">
    <w:nsid w:val="393A1CD8"/>
    <w:multiLevelType w:val="multilevel"/>
    <w:tmpl w:val="F1D2A108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1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D231A5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470537"/>
    <w:multiLevelType w:val="singleLevel"/>
    <w:tmpl w:val="9DB23E0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3">
    <w:nsid w:val="3D49608A"/>
    <w:multiLevelType w:val="multilevel"/>
    <w:tmpl w:val="B7245F60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1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E712C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DF6F2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2E4702B"/>
    <w:multiLevelType w:val="singleLevel"/>
    <w:tmpl w:val="0C6CF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06D1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0574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47A11E1"/>
    <w:multiLevelType w:val="multilevel"/>
    <w:tmpl w:val="9A789E04"/>
    <w:lvl w:ilvl="0">
      <w:start w:val="1"/>
      <w:numFmt w:val="none"/>
      <w:pStyle w:val="AFMAplainH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AFMAplainH2"/>
      <w:suff w:val="nothing"/>
      <w:lvlText w:val="%1"/>
      <w:lvlJc w:val="left"/>
      <w:pPr>
        <w:ind w:left="0" w:firstLine="0"/>
      </w:pPr>
    </w:lvl>
    <w:lvl w:ilvl="2">
      <w:start w:val="1"/>
      <w:numFmt w:val="none"/>
      <w:pStyle w:val="AFMAplainH3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F9070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AB3200"/>
    <w:multiLevelType w:val="singleLevel"/>
    <w:tmpl w:val="7A9ACF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644165A2"/>
    <w:multiLevelType w:val="singleLevel"/>
    <w:tmpl w:val="E9BA39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5BC2261"/>
    <w:multiLevelType w:val="singleLevel"/>
    <w:tmpl w:val="9DB23E0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4">
    <w:nsid w:val="65CE5968"/>
    <w:multiLevelType w:val="multilevel"/>
    <w:tmpl w:val="D45E946A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1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8FC46D3"/>
    <w:multiLevelType w:val="hybridMultilevel"/>
    <w:tmpl w:val="C9540ED4"/>
    <w:lvl w:ilvl="0" w:tplc="24CE4756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281DE4"/>
    <w:multiLevelType w:val="multilevel"/>
    <w:tmpl w:val="5BECD282"/>
    <w:lvl w:ilvl="0">
      <w:start w:val="1"/>
      <w:numFmt w:val="decimal"/>
      <w:pStyle w:val="AFMA123H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FMA123H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FMA123H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F445685"/>
    <w:multiLevelType w:val="singleLevel"/>
    <w:tmpl w:val="E9BA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3CC27FB"/>
    <w:multiLevelType w:val="singleLevel"/>
    <w:tmpl w:val="9DB23E0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9">
    <w:nsid w:val="7786329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8EF3A88"/>
    <w:multiLevelType w:val="multilevel"/>
    <w:tmpl w:val="A05C73CA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1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17"/>
  </w:num>
  <w:num w:numId="3">
    <w:abstractNumId w:val="11"/>
  </w:num>
  <w:num w:numId="4">
    <w:abstractNumId w:val="29"/>
  </w:num>
  <w:num w:numId="5">
    <w:abstractNumId w:val="0"/>
  </w:num>
  <w:num w:numId="6">
    <w:abstractNumId w:val="23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8"/>
  </w:num>
  <w:num w:numId="13">
    <w:abstractNumId w:val="9"/>
  </w:num>
  <w:num w:numId="14">
    <w:abstractNumId w:val="30"/>
  </w:num>
  <w:num w:numId="15">
    <w:abstractNumId w:val="24"/>
  </w:num>
  <w:num w:numId="16">
    <w:abstractNumId w:val="30"/>
  </w:num>
  <w:num w:numId="17">
    <w:abstractNumId w:val="10"/>
  </w:num>
  <w:num w:numId="18">
    <w:abstractNumId w:val="10"/>
  </w:num>
  <w:num w:numId="19">
    <w:abstractNumId w:val="30"/>
  </w:num>
  <w:num w:numId="20">
    <w:abstractNumId w:val="30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9"/>
  </w:num>
  <w:num w:numId="26">
    <w:abstractNumId w:val="20"/>
  </w:num>
  <w:num w:numId="27">
    <w:abstractNumId w:val="14"/>
  </w:num>
  <w:num w:numId="28">
    <w:abstractNumId w:val="18"/>
  </w:num>
  <w:num w:numId="29">
    <w:abstractNumId w:val="5"/>
  </w:num>
  <w:num w:numId="30">
    <w:abstractNumId w:val="15"/>
  </w:num>
  <w:num w:numId="31">
    <w:abstractNumId w:val="16"/>
  </w:num>
  <w:num w:numId="32">
    <w:abstractNumId w:val="8"/>
  </w:num>
  <w:num w:numId="33">
    <w:abstractNumId w:val="2"/>
  </w:num>
  <w:num w:numId="34">
    <w:abstractNumId w:val="22"/>
  </w:num>
  <w:num w:numId="35">
    <w:abstractNumId w:val="21"/>
  </w:num>
  <w:num w:numId="36">
    <w:abstractNumId w:val="27"/>
  </w:num>
  <w:num w:numId="37">
    <w:abstractNumId w:val="2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E9"/>
    <w:rsid w:val="00011E07"/>
    <w:rsid w:val="0004595A"/>
    <w:rsid w:val="00062A2E"/>
    <w:rsid w:val="000664A8"/>
    <w:rsid w:val="00067077"/>
    <w:rsid w:val="000A4A52"/>
    <w:rsid w:val="000D3D41"/>
    <w:rsid w:val="000E422C"/>
    <w:rsid w:val="000F3796"/>
    <w:rsid w:val="000F7F80"/>
    <w:rsid w:val="00102AB4"/>
    <w:rsid w:val="001164B0"/>
    <w:rsid w:val="00132F30"/>
    <w:rsid w:val="0015264C"/>
    <w:rsid w:val="001650BC"/>
    <w:rsid w:val="00176EF4"/>
    <w:rsid w:val="0018664B"/>
    <w:rsid w:val="001A4554"/>
    <w:rsid w:val="001B0EF4"/>
    <w:rsid w:val="001B1AFB"/>
    <w:rsid w:val="001B1C10"/>
    <w:rsid w:val="001F5C27"/>
    <w:rsid w:val="001F735D"/>
    <w:rsid w:val="0022162A"/>
    <w:rsid w:val="002233AA"/>
    <w:rsid w:val="0022768B"/>
    <w:rsid w:val="0024172B"/>
    <w:rsid w:val="002722DC"/>
    <w:rsid w:val="002749EE"/>
    <w:rsid w:val="002A3D8B"/>
    <w:rsid w:val="002C2FD4"/>
    <w:rsid w:val="002C3455"/>
    <w:rsid w:val="002E73F5"/>
    <w:rsid w:val="00302D78"/>
    <w:rsid w:val="00314D94"/>
    <w:rsid w:val="00322713"/>
    <w:rsid w:val="00367BA1"/>
    <w:rsid w:val="003803C7"/>
    <w:rsid w:val="00381102"/>
    <w:rsid w:val="003909DD"/>
    <w:rsid w:val="00396C83"/>
    <w:rsid w:val="003A7DD4"/>
    <w:rsid w:val="003E48FB"/>
    <w:rsid w:val="003E7247"/>
    <w:rsid w:val="00403654"/>
    <w:rsid w:val="00407A7B"/>
    <w:rsid w:val="00416A07"/>
    <w:rsid w:val="00487EB1"/>
    <w:rsid w:val="004D2D7D"/>
    <w:rsid w:val="00505CC5"/>
    <w:rsid w:val="005136D8"/>
    <w:rsid w:val="00522E20"/>
    <w:rsid w:val="00526BFC"/>
    <w:rsid w:val="0053096F"/>
    <w:rsid w:val="00532018"/>
    <w:rsid w:val="00587674"/>
    <w:rsid w:val="005929D8"/>
    <w:rsid w:val="00592DE9"/>
    <w:rsid w:val="005B035C"/>
    <w:rsid w:val="005D47B9"/>
    <w:rsid w:val="005E2246"/>
    <w:rsid w:val="005E4722"/>
    <w:rsid w:val="00622E80"/>
    <w:rsid w:val="00624BD2"/>
    <w:rsid w:val="00632AFF"/>
    <w:rsid w:val="00660582"/>
    <w:rsid w:val="00660D31"/>
    <w:rsid w:val="00696695"/>
    <w:rsid w:val="006C3D1B"/>
    <w:rsid w:val="006C4C7E"/>
    <w:rsid w:val="006D1894"/>
    <w:rsid w:val="006D3957"/>
    <w:rsid w:val="006E1FBB"/>
    <w:rsid w:val="006E5666"/>
    <w:rsid w:val="006F730E"/>
    <w:rsid w:val="007066E5"/>
    <w:rsid w:val="00715800"/>
    <w:rsid w:val="007253DD"/>
    <w:rsid w:val="00725404"/>
    <w:rsid w:val="00753CA6"/>
    <w:rsid w:val="007661A8"/>
    <w:rsid w:val="00780185"/>
    <w:rsid w:val="00792F5A"/>
    <w:rsid w:val="00796728"/>
    <w:rsid w:val="007D7505"/>
    <w:rsid w:val="007E425B"/>
    <w:rsid w:val="007F3FEC"/>
    <w:rsid w:val="008129E4"/>
    <w:rsid w:val="00822759"/>
    <w:rsid w:val="00823B09"/>
    <w:rsid w:val="0083243E"/>
    <w:rsid w:val="008508D2"/>
    <w:rsid w:val="00855E27"/>
    <w:rsid w:val="008818AC"/>
    <w:rsid w:val="008858AE"/>
    <w:rsid w:val="0089648A"/>
    <w:rsid w:val="008B3FFD"/>
    <w:rsid w:val="008C01B4"/>
    <w:rsid w:val="008D7F03"/>
    <w:rsid w:val="008E47A7"/>
    <w:rsid w:val="008F5C83"/>
    <w:rsid w:val="009144F4"/>
    <w:rsid w:val="009541EF"/>
    <w:rsid w:val="009621E4"/>
    <w:rsid w:val="009B5492"/>
    <w:rsid w:val="009B648D"/>
    <w:rsid w:val="009B6E23"/>
    <w:rsid w:val="009C3BA9"/>
    <w:rsid w:val="00A31299"/>
    <w:rsid w:val="00A627A0"/>
    <w:rsid w:val="00A70463"/>
    <w:rsid w:val="00A96835"/>
    <w:rsid w:val="00AE594A"/>
    <w:rsid w:val="00B02E91"/>
    <w:rsid w:val="00B15662"/>
    <w:rsid w:val="00B302C7"/>
    <w:rsid w:val="00B31C5B"/>
    <w:rsid w:val="00B34BF9"/>
    <w:rsid w:val="00B36CA5"/>
    <w:rsid w:val="00B67A3C"/>
    <w:rsid w:val="00BA5E5D"/>
    <w:rsid w:val="00BE68F4"/>
    <w:rsid w:val="00C026EF"/>
    <w:rsid w:val="00C132BC"/>
    <w:rsid w:val="00C14C79"/>
    <w:rsid w:val="00C453B9"/>
    <w:rsid w:val="00C5017C"/>
    <w:rsid w:val="00CB1373"/>
    <w:rsid w:val="00CB2687"/>
    <w:rsid w:val="00CC5ADE"/>
    <w:rsid w:val="00CC6BF5"/>
    <w:rsid w:val="00D2160C"/>
    <w:rsid w:val="00D32647"/>
    <w:rsid w:val="00D76B5C"/>
    <w:rsid w:val="00D909D6"/>
    <w:rsid w:val="00DE7C92"/>
    <w:rsid w:val="00DE7EB8"/>
    <w:rsid w:val="00E00E8B"/>
    <w:rsid w:val="00E104E6"/>
    <w:rsid w:val="00E33F83"/>
    <w:rsid w:val="00E421C4"/>
    <w:rsid w:val="00E53103"/>
    <w:rsid w:val="00E53741"/>
    <w:rsid w:val="00E6186D"/>
    <w:rsid w:val="00E75B2C"/>
    <w:rsid w:val="00E867C0"/>
    <w:rsid w:val="00EB33F0"/>
    <w:rsid w:val="00EB4994"/>
    <w:rsid w:val="00EE4205"/>
    <w:rsid w:val="00EE75A5"/>
    <w:rsid w:val="00F1579F"/>
    <w:rsid w:val="00F563DB"/>
    <w:rsid w:val="00F612D6"/>
    <w:rsid w:val="00F678F3"/>
    <w:rsid w:val="00F75C9E"/>
    <w:rsid w:val="00FB345E"/>
    <w:rsid w:val="00FC5F63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7FF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pPr>
      <w:keepLines/>
      <w:spacing w:before="240"/>
      <w:jc w:val="both"/>
    </w:pPr>
    <w:rPr>
      <w:kern w:val="20"/>
      <w:sz w:val="24"/>
    </w:rPr>
  </w:style>
  <w:style w:type="paragraph" w:styleId="TOC1">
    <w:name w:val="toc 1"/>
    <w:basedOn w:val="AFMANormal"/>
    <w:next w:val="Normal"/>
    <w:autoRedefine/>
    <w:semiHidden/>
  </w:style>
  <w:style w:type="paragraph" w:customStyle="1" w:styleId="AFMA1aiH1">
    <w:name w:val="AFMA 1ai H1"/>
    <w:basedOn w:val="AFMANormal"/>
    <w:pPr>
      <w:keepNext/>
      <w:numPr>
        <w:numId w:val="9"/>
      </w:numPr>
      <w:tabs>
        <w:tab w:val="clear" w:pos="360"/>
        <w:tab w:val="num" w:pos="567"/>
      </w:tabs>
      <w:ind w:left="567" w:hanging="567"/>
      <w:outlineLvl w:val="0"/>
    </w:pPr>
  </w:style>
  <w:style w:type="paragraph" w:customStyle="1" w:styleId="AFMA1aiH2">
    <w:name w:val="AFMA 1ai H2"/>
    <w:basedOn w:val="AFMA1aiH1"/>
    <w:pPr>
      <w:numPr>
        <w:ilvl w:val="1"/>
      </w:numPr>
      <w:tabs>
        <w:tab w:val="clear" w:pos="720"/>
        <w:tab w:val="left" w:pos="1134"/>
      </w:tabs>
      <w:ind w:left="1134" w:hanging="567"/>
      <w:outlineLvl w:val="1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z w:val="24"/>
    </w:rPr>
  </w:style>
  <w:style w:type="paragraph" w:customStyle="1" w:styleId="AFMA1aiH3">
    <w:name w:val="AFMA 1ai H3"/>
    <w:basedOn w:val="AFMA1aiH1"/>
    <w:pPr>
      <w:numPr>
        <w:ilvl w:val="2"/>
      </w:numPr>
      <w:tabs>
        <w:tab w:val="clear" w:pos="1440"/>
        <w:tab w:val="left" w:pos="2268"/>
      </w:tabs>
      <w:ind w:left="2268" w:hanging="567"/>
      <w:outlineLvl w:val="2"/>
    </w:pPr>
  </w:style>
  <w:style w:type="paragraph" w:styleId="BodyText">
    <w:name w:val="Body Text"/>
    <w:basedOn w:val="Normal"/>
    <w:pPr>
      <w:keepLines/>
      <w:widowControl w:val="0"/>
    </w:pPr>
    <w:rPr>
      <w:rFonts w:ascii="Arial" w:hAnsi="Arial"/>
      <w:sz w:val="22"/>
    </w:rPr>
  </w:style>
  <w:style w:type="paragraph" w:customStyle="1" w:styleId="zAFMAHTMLhead2">
    <w:name w:val="z AFMA HTML head2"/>
    <w:basedOn w:val="AFMANormal"/>
    <w:pPr>
      <w:jc w:val="left"/>
    </w:pPr>
    <w:rPr>
      <w:rFonts w:ascii="Arial" w:hAnsi="Arial"/>
      <w:b/>
    </w:rPr>
  </w:style>
  <w:style w:type="paragraph" w:customStyle="1" w:styleId="zAFMAHTMLHead1">
    <w:name w:val="z AFMA HTML Head1"/>
    <w:basedOn w:val="AFMANormal"/>
    <w:pPr>
      <w:keepNext/>
      <w:jc w:val="left"/>
    </w:pPr>
    <w:rPr>
      <w:rFonts w:ascii="Arial" w:hAnsi="Arial"/>
      <w:b/>
      <w:sz w:val="28"/>
    </w:rPr>
  </w:style>
  <w:style w:type="paragraph" w:customStyle="1" w:styleId="zAFMAHTMLHead3">
    <w:name w:val="z AFMA HTML Head3"/>
    <w:basedOn w:val="AFMANormal"/>
    <w:pPr>
      <w:jc w:val="left"/>
    </w:pPr>
    <w:rPr>
      <w:rFonts w:ascii="Arial" w:hAnsi="Arial"/>
      <w:b/>
      <w:sz w:val="20"/>
    </w:rPr>
  </w:style>
  <w:style w:type="character" w:customStyle="1" w:styleId="AFMABold">
    <w:name w:val="AFMA Bold"/>
    <w:rPr>
      <w:b/>
    </w:rPr>
  </w:style>
  <w:style w:type="character" w:customStyle="1" w:styleId="zAFMAHTMLBold">
    <w:name w:val="z AFMA HTML Bold"/>
    <w:basedOn w:val="AFMABold"/>
    <w:rPr>
      <w:b/>
      <w:color w:val="FF00FF"/>
      <w:sz w:val="56"/>
    </w:rPr>
  </w:style>
  <w:style w:type="paragraph" w:customStyle="1" w:styleId="AFMA123H1">
    <w:name w:val="AFMA 123 H1"/>
    <w:basedOn w:val="AFMANormal"/>
    <w:next w:val="AFMA123Normal"/>
    <w:pPr>
      <w:keepNext/>
      <w:numPr>
        <w:numId w:val="1"/>
      </w:numPr>
      <w:tabs>
        <w:tab w:val="clear" w:pos="432"/>
        <w:tab w:val="num" w:pos="567"/>
      </w:tabs>
      <w:ind w:left="567" w:hanging="567"/>
      <w:jc w:val="left"/>
      <w:outlineLvl w:val="0"/>
    </w:pPr>
    <w:rPr>
      <w:rFonts w:ascii="Arial" w:hAnsi="Arial"/>
      <w:b/>
      <w:sz w:val="32"/>
    </w:rPr>
  </w:style>
  <w:style w:type="paragraph" w:customStyle="1" w:styleId="AFMA123H2">
    <w:name w:val="AFMA 123 H2"/>
    <w:basedOn w:val="AFMANormal"/>
    <w:next w:val="AFMA123Normal"/>
    <w:pPr>
      <w:numPr>
        <w:ilvl w:val="1"/>
        <w:numId w:val="1"/>
      </w:numPr>
      <w:tabs>
        <w:tab w:val="clear" w:pos="576"/>
      </w:tabs>
      <w:ind w:left="567" w:hanging="567"/>
      <w:jc w:val="left"/>
      <w:outlineLvl w:val="1"/>
    </w:pPr>
    <w:rPr>
      <w:rFonts w:ascii="Arial" w:hAnsi="Arial"/>
      <w:b/>
      <w:sz w:val="28"/>
    </w:rPr>
  </w:style>
  <w:style w:type="paragraph" w:customStyle="1" w:styleId="AFMA123H3">
    <w:name w:val="AFMA 123 H3"/>
    <w:basedOn w:val="AFMANormal"/>
    <w:next w:val="AFMA123Normal"/>
    <w:pPr>
      <w:numPr>
        <w:ilvl w:val="2"/>
        <w:numId w:val="1"/>
      </w:numPr>
      <w:tabs>
        <w:tab w:val="clear" w:pos="720"/>
        <w:tab w:val="num" w:pos="567"/>
      </w:tabs>
      <w:ind w:left="567" w:hanging="567"/>
      <w:jc w:val="left"/>
      <w:outlineLvl w:val="2"/>
    </w:pPr>
    <w:rPr>
      <w:rFonts w:ascii="Arial" w:hAnsi="Arial"/>
      <w:b/>
    </w:rPr>
  </w:style>
  <w:style w:type="paragraph" w:customStyle="1" w:styleId="AFMAplainH1">
    <w:name w:val="AFMA plain H1"/>
    <w:basedOn w:val="AFMANormal"/>
    <w:next w:val="AFMANormal"/>
    <w:pPr>
      <w:keepNext/>
      <w:numPr>
        <w:numId w:val="25"/>
      </w:numPr>
      <w:jc w:val="left"/>
    </w:pPr>
    <w:rPr>
      <w:rFonts w:ascii="Arial" w:hAnsi="Arial"/>
      <w:b/>
      <w:sz w:val="32"/>
    </w:rPr>
  </w:style>
  <w:style w:type="paragraph" w:customStyle="1" w:styleId="AFMAplainH2">
    <w:name w:val="AFMA plain H2"/>
    <w:basedOn w:val="AFMANormal"/>
    <w:next w:val="AFMANormal"/>
    <w:pPr>
      <w:keepNext/>
      <w:numPr>
        <w:ilvl w:val="1"/>
        <w:numId w:val="25"/>
      </w:numPr>
      <w:jc w:val="left"/>
    </w:pPr>
    <w:rPr>
      <w:rFonts w:ascii="Arial" w:hAnsi="Arial"/>
      <w:b/>
      <w:sz w:val="28"/>
    </w:rPr>
  </w:style>
  <w:style w:type="paragraph" w:customStyle="1" w:styleId="AFMAplainH3">
    <w:name w:val="AFMA plain H3"/>
    <w:basedOn w:val="AFMANormal"/>
    <w:next w:val="AFMANormal"/>
    <w:pPr>
      <w:keepNext/>
      <w:numPr>
        <w:ilvl w:val="2"/>
        <w:numId w:val="25"/>
      </w:numPr>
      <w:jc w:val="left"/>
    </w:pPr>
    <w:rPr>
      <w:rFonts w:ascii="Arial" w:hAnsi="Arial"/>
      <w:b/>
    </w:rPr>
  </w:style>
  <w:style w:type="paragraph" w:styleId="DocumentMap">
    <w:name w:val="Document Map"/>
    <w:basedOn w:val="Normal"/>
    <w:semiHidden/>
    <w:rsid w:val="00067077"/>
    <w:pPr>
      <w:shd w:val="clear" w:color="auto" w:fill="000080"/>
    </w:pPr>
    <w:rPr>
      <w:rFonts w:ascii="Tahoma" w:hAnsi="Tahoma" w:cs="Tahoma"/>
    </w:rPr>
  </w:style>
  <w:style w:type="paragraph" w:customStyle="1" w:styleId="AFMA123Normal">
    <w:name w:val="AFMA 123 Normal"/>
    <w:basedOn w:val="AFMANormal"/>
  </w:style>
  <w:style w:type="paragraph" w:styleId="TOC2">
    <w:name w:val="toc 2"/>
    <w:basedOn w:val="AFMANormal"/>
    <w:next w:val="Normal"/>
    <w:autoRedefine/>
    <w:semiHidden/>
    <w:pPr>
      <w:ind w:left="200"/>
    </w:pPr>
  </w:style>
  <w:style w:type="paragraph" w:styleId="TOC3">
    <w:name w:val="toc 3"/>
    <w:basedOn w:val="AFMANormal"/>
    <w:next w:val="Normal"/>
    <w:autoRedefine/>
    <w:semiHidden/>
    <w:pPr>
      <w:ind w:left="400"/>
    </w:pPr>
  </w:style>
  <w:style w:type="paragraph" w:styleId="BalloonText">
    <w:name w:val="Balloon Text"/>
    <w:basedOn w:val="Normal"/>
    <w:semiHidden/>
    <w:rsid w:val="002233AA"/>
    <w:rPr>
      <w:rFonts w:ascii="Tahoma" w:hAnsi="Tahoma" w:cs="Tahoma"/>
      <w:sz w:val="16"/>
      <w:szCs w:val="16"/>
    </w:rPr>
  </w:style>
  <w:style w:type="paragraph" w:styleId="TOC4">
    <w:name w:val="toc 4"/>
    <w:basedOn w:val="AFMANormal"/>
    <w:next w:val="Normal"/>
    <w:autoRedefine/>
    <w:semiHidden/>
    <w:pPr>
      <w:ind w:left="600"/>
    </w:pPr>
  </w:style>
  <w:style w:type="paragraph" w:styleId="TOC5">
    <w:name w:val="toc 5"/>
    <w:basedOn w:val="AFMANormal"/>
    <w:next w:val="Normal"/>
    <w:autoRedefine/>
    <w:semiHidden/>
    <w:pPr>
      <w:ind w:left="800"/>
    </w:pPr>
  </w:style>
  <w:style w:type="paragraph" w:styleId="TOC6">
    <w:name w:val="toc 6"/>
    <w:basedOn w:val="AFMANormal"/>
    <w:next w:val="Normal"/>
    <w:autoRedefine/>
    <w:semiHidden/>
    <w:pPr>
      <w:ind w:left="1000"/>
    </w:pPr>
  </w:style>
  <w:style w:type="paragraph" w:styleId="TOC7">
    <w:name w:val="toc 7"/>
    <w:basedOn w:val="AFMANormal"/>
    <w:next w:val="Normal"/>
    <w:autoRedefine/>
    <w:semiHidden/>
    <w:pPr>
      <w:ind w:left="1200"/>
    </w:pPr>
  </w:style>
  <w:style w:type="paragraph" w:styleId="TOC8">
    <w:name w:val="toc 8"/>
    <w:basedOn w:val="AFMANormal"/>
    <w:next w:val="Normal"/>
    <w:autoRedefine/>
    <w:semiHidden/>
    <w:pPr>
      <w:ind w:left="1400"/>
    </w:pPr>
  </w:style>
  <w:style w:type="paragraph" w:styleId="TOC9">
    <w:name w:val="toc 9"/>
    <w:basedOn w:val="AFMA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  <w:rsid w:val="00CC6BF5"/>
  </w:style>
  <w:style w:type="character" w:customStyle="1" w:styleId="FooterChar">
    <w:name w:val="Footer Char"/>
    <w:link w:val="Footer"/>
    <w:uiPriority w:val="99"/>
    <w:rsid w:val="00780185"/>
    <w:rPr>
      <w:sz w:val="24"/>
    </w:rPr>
  </w:style>
  <w:style w:type="table" w:styleId="TableGrid">
    <w:name w:val="Table Grid"/>
    <w:basedOn w:val="TableNormal"/>
    <w:rsid w:val="00E7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E7E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74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4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pPr>
      <w:keepLines/>
      <w:spacing w:before="240"/>
      <w:jc w:val="both"/>
    </w:pPr>
    <w:rPr>
      <w:kern w:val="20"/>
      <w:sz w:val="24"/>
    </w:rPr>
  </w:style>
  <w:style w:type="paragraph" w:styleId="TOC1">
    <w:name w:val="toc 1"/>
    <w:basedOn w:val="AFMANormal"/>
    <w:next w:val="Normal"/>
    <w:autoRedefine/>
    <w:semiHidden/>
  </w:style>
  <w:style w:type="paragraph" w:customStyle="1" w:styleId="AFMA1aiH1">
    <w:name w:val="AFMA 1ai H1"/>
    <w:basedOn w:val="AFMANormal"/>
    <w:pPr>
      <w:keepNext/>
      <w:numPr>
        <w:numId w:val="9"/>
      </w:numPr>
      <w:tabs>
        <w:tab w:val="clear" w:pos="360"/>
        <w:tab w:val="num" w:pos="567"/>
      </w:tabs>
      <w:ind w:left="567" w:hanging="567"/>
      <w:outlineLvl w:val="0"/>
    </w:pPr>
  </w:style>
  <w:style w:type="paragraph" w:customStyle="1" w:styleId="AFMA1aiH2">
    <w:name w:val="AFMA 1ai H2"/>
    <w:basedOn w:val="AFMA1aiH1"/>
    <w:pPr>
      <w:numPr>
        <w:ilvl w:val="1"/>
      </w:numPr>
      <w:tabs>
        <w:tab w:val="clear" w:pos="720"/>
        <w:tab w:val="left" w:pos="1134"/>
      </w:tabs>
      <w:ind w:left="1134" w:hanging="567"/>
      <w:outlineLvl w:val="1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z w:val="24"/>
    </w:rPr>
  </w:style>
  <w:style w:type="paragraph" w:customStyle="1" w:styleId="AFMA1aiH3">
    <w:name w:val="AFMA 1ai H3"/>
    <w:basedOn w:val="AFMA1aiH1"/>
    <w:pPr>
      <w:numPr>
        <w:ilvl w:val="2"/>
      </w:numPr>
      <w:tabs>
        <w:tab w:val="clear" w:pos="1440"/>
        <w:tab w:val="left" w:pos="2268"/>
      </w:tabs>
      <w:ind w:left="2268" w:hanging="567"/>
      <w:outlineLvl w:val="2"/>
    </w:pPr>
  </w:style>
  <w:style w:type="paragraph" w:styleId="BodyText">
    <w:name w:val="Body Text"/>
    <w:basedOn w:val="Normal"/>
    <w:pPr>
      <w:keepLines/>
      <w:widowControl w:val="0"/>
    </w:pPr>
    <w:rPr>
      <w:rFonts w:ascii="Arial" w:hAnsi="Arial"/>
      <w:sz w:val="22"/>
    </w:rPr>
  </w:style>
  <w:style w:type="paragraph" w:customStyle="1" w:styleId="zAFMAHTMLhead2">
    <w:name w:val="z AFMA HTML head2"/>
    <w:basedOn w:val="AFMANormal"/>
    <w:pPr>
      <w:jc w:val="left"/>
    </w:pPr>
    <w:rPr>
      <w:rFonts w:ascii="Arial" w:hAnsi="Arial"/>
      <w:b/>
    </w:rPr>
  </w:style>
  <w:style w:type="paragraph" w:customStyle="1" w:styleId="zAFMAHTMLHead1">
    <w:name w:val="z AFMA HTML Head1"/>
    <w:basedOn w:val="AFMANormal"/>
    <w:pPr>
      <w:keepNext/>
      <w:jc w:val="left"/>
    </w:pPr>
    <w:rPr>
      <w:rFonts w:ascii="Arial" w:hAnsi="Arial"/>
      <w:b/>
      <w:sz w:val="28"/>
    </w:rPr>
  </w:style>
  <w:style w:type="paragraph" w:customStyle="1" w:styleId="zAFMAHTMLHead3">
    <w:name w:val="z AFMA HTML Head3"/>
    <w:basedOn w:val="AFMANormal"/>
    <w:pPr>
      <w:jc w:val="left"/>
    </w:pPr>
    <w:rPr>
      <w:rFonts w:ascii="Arial" w:hAnsi="Arial"/>
      <w:b/>
      <w:sz w:val="20"/>
    </w:rPr>
  </w:style>
  <w:style w:type="character" w:customStyle="1" w:styleId="AFMABold">
    <w:name w:val="AFMA Bold"/>
    <w:rPr>
      <w:b/>
    </w:rPr>
  </w:style>
  <w:style w:type="character" w:customStyle="1" w:styleId="zAFMAHTMLBold">
    <w:name w:val="z AFMA HTML Bold"/>
    <w:basedOn w:val="AFMABold"/>
    <w:rPr>
      <w:b/>
      <w:color w:val="FF00FF"/>
      <w:sz w:val="56"/>
    </w:rPr>
  </w:style>
  <w:style w:type="paragraph" w:customStyle="1" w:styleId="AFMA123H1">
    <w:name w:val="AFMA 123 H1"/>
    <w:basedOn w:val="AFMANormal"/>
    <w:next w:val="AFMA123Normal"/>
    <w:pPr>
      <w:keepNext/>
      <w:numPr>
        <w:numId w:val="1"/>
      </w:numPr>
      <w:tabs>
        <w:tab w:val="clear" w:pos="432"/>
        <w:tab w:val="num" w:pos="567"/>
      </w:tabs>
      <w:ind w:left="567" w:hanging="567"/>
      <w:jc w:val="left"/>
      <w:outlineLvl w:val="0"/>
    </w:pPr>
    <w:rPr>
      <w:rFonts w:ascii="Arial" w:hAnsi="Arial"/>
      <w:b/>
      <w:sz w:val="32"/>
    </w:rPr>
  </w:style>
  <w:style w:type="paragraph" w:customStyle="1" w:styleId="AFMA123H2">
    <w:name w:val="AFMA 123 H2"/>
    <w:basedOn w:val="AFMANormal"/>
    <w:next w:val="AFMA123Normal"/>
    <w:pPr>
      <w:numPr>
        <w:ilvl w:val="1"/>
        <w:numId w:val="1"/>
      </w:numPr>
      <w:tabs>
        <w:tab w:val="clear" w:pos="576"/>
      </w:tabs>
      <w:ind w:left="567" w:hanging="567"/>
      <w:jc w:val="left"/>
      <w:outlineLvl w:val="1"/>
    </w:pPr>
    <w:rPr>
      <w:rFonts w:ascii="Arial" w:hAnsi="Arial"/>
      <w:b/>
      <w:sz w:val="28"/>
    </w:rPr>
  </w:style>
  <w:style w:type="paragraph" w:customStyle="1" w:styleId="AFMA123H3">
    <w:name w:val="AFMA 123 H3"/>
    <w:basedOn w:val="AFMANormal"/>
    <w:next w:val="AFMA123Normal"/>
    <w:pPr>
      <w:numPr>
        <w:ilvl w:val="2"/>
        <w:numId w:val="1"/>
      </w:numPr>
      <w:tabs>
        <w:tab w:val="clear" w:pos="720"/>
        <w:tab w:val="num" w:pos="567"/>
      </w:tabs>
      <w:ind w:left="567" w:hanging="567"/>
      <w:jc w:val="left"/>
      <w:outlineLvl w:val="2"/>
    </w:pPr>
    <w:rPr>
      <w:rFonts w:ascii="Arial" w:hAnsi="Arial"/>
      <w:b/>
    </w:rPr>
  </w:style>
  <w:style w:type="paragraph" w:customStyle="1" w:styleId="AFMAplainH1">
    <w:name w:val="AFMA plain H1"/>
    <w:basedOn w:val="AFMANormal"/>
    <w:next w:val="AFMANormal"/>
    <w:pPr>
      <w:keepNext/>
      <w:numPr>
        <w:numId w:val="25"/>
      </w:numPr>
      <w:jc w:val="left"/>
    </w:pPr>
    <w:rPr>
      <w:rFonts w:ascii="Arial" w:hAnsi="Arial"/>
      <w:b/>
      <w:sz w:val="32"/>
    </w:rPr>
  </w:style>
  <w:style w:type="paragraph" w:customStyle="1" w:styleId="AFMAplainH2">
    <w:name w:val="AFMA plain H2"/>
    <w:basedOn w:val="AFMANormal"/>
    <w:next w:val="AFMANormal"/>
    <w:pPr>
      <w:keepNext/>
      <w:numPr>
        <w:ilvl w:val="1"/>
        <w:numId w:val="25"/>
      </w:numPr>
      <w:jc w:val="left"/>
    </w:pPr>
    <w:rPr>
      <w:rFonts w:ascii="Arial" w:hAnsi="Arial"/>
      <w:b/>
      <w:sz w:val="28"/>
    </w:rPr>
  </w:style>
  <w:style w:type="paragraph" w:customStyle="1" w:styleId="AFMAplainH3">
    <w:name w:val="AFMA plain H3"/>
    <w:basedOn w:val="AFMANormal"/>
    <w:next w:val="AFMANormal"/>
    <w:pPr>
      <w:keepNext/>
      <w:numPr>
        <w:ilvl w:val="2"/>
        <w:numId w:val="25"/>
      </w:numPr>
      <w:jc w:val="left"/>
    </w:pPr>
    <w:rPr>
      <w:rFonts w:ascii="Arial" w:hAnsi="Arial"/>
      <w:b/>
    </w:rPr>
  </w:style>
  <w:style w:type="paragraph" w:styleId="DocumentMap">
    <w:name w:val="Document Map"/>
    <w:basedOn w:val="Normal"/>
    <w:semiHidden/>
    <w:rsid w:val="00067077"/>
    <w:pPr>
      <w:shd w:val="clear" w:color="auto" w:fill="000080"/>
    </w:pPr>
    <w:rPr>
      <w:rFonts w:ascii="Tahoma" w:hAnsi="Tahoma" w:cs="Tahoma"/>
    </w:rPr>
  </w:style>
  <w:style w:type="paragraph" w:customStyle="1" w:styleId="AFMA123Normal">
    <w:name w:val="AFMA 123 Normal"/>
    <w:basedOn w:val="AFMANormal"/>
  </w:style>
  <w:style w:type="paragraph" w:styleId="TOC2">
    <w:name w:val="toc 2"/>
    <w:basedOn w:val="AFMANormal"/>
    <w:next w:val="Normal"/>
    <w:autoRedefine/>
    <w:semiHidden/>
    <w:pPr>
      <w:ind w:left="200"/>
    </w:pPr>
  </w:style>
  <w:style w:type="paragraph" w:styleId="TOC3">
    <w:name w:val="toc 3"/>
    <w:basedOn w:val="AFMANormal"/>
    <w:next w:val="Normal"/>
    <w:autoRedefine/>
    <w:semiHidden/>
    <w:pPr>
      <w:ind w:left="400"/>
    </w:pPr>
  </w:style>
  <w:style w:type="paragraph" w:styleId="BalloonText">
    <w:name w:val="Balloon Text"/>
    <w:basedOn w:val="Normal"/>
    <w:semiHidden/>
    <w:rsid w:val="002233AA"/>
    <w:rPr>
      <w:rFonts w:ascii="Tahoma" w:hAnsi="Tahoma" w:cs="Tahoma"/>
      <w:sz w:val="16"/>
      <w:szCs w:val="16"/>
    </w:rPr>
  </w:style>
  <w:style w:type="paragraph" w:styleId="TOC4">
    <w:name w:val="toc 4"/>
    <w:basedOn w:val="AFMANormal"/>
    <w:next w:val="Normal"/>
    <w:autoRedefine/>
    <w:semiHidden/>
    <w:pPr>
      <w:ind w:left="600"/>
    </w:pPr>
  </w:style>
  <w:style w:type="paragraph" w:styleId="TOC5">
    <w:name w:val="toc 5"/>
    <w:basedOn w:val="AFMANormal"/>
    <w:next w:val="Normal"/>
    <w:autoRedefine/>
    <w:semiHidden/>
    <w:pPr>
      <w:ind w:left="800"/>
    </w:pPr>
  </w:style>
  <w:style w:type="paragraph" w:styleId="TOC6">
    <w:name w:val="toc 6"/>
    <w:basedOn w:val="AFMANormal"/>
    <w:next w:val="Normal"/>
    <w:autoRedefine/>
    <w:semiHidden/>
    <w:pPr>
      <w:ind w:left="1000"/>
    </w:pPr>
  </w:style>
  <w:style w:type="paragraph" w:styleId="TOC7">
    <w:name w:val="toc 7"/>
    <w:basedOn w:val="AFMANormal"/>
    <w:next w:val="Normal"/>
    <w:autoRedefine/>
    <w:semiHidden/>
    <w:pPr>
      <w:ind w:left="1200"/>
    </w:pPr>
  </w:style>
  <w:style w:type="paragraph" w:styleId="TOC8">
    <w:name w:val="toc 8"/>
    <w:basedOn w:val="AFMANormal"/>
    <w:next w:val="Normal"/>
    <w:autoRedefine/>
    <w:semiHidden/>
    <w:pPr>
      <w:ind w:left="1400"/>
    </w:pPr>
  </w:style>
  <w:style w:type="paragraph" w:styleId="TOC9">
    <w:name w:val="toc 9"/>
    <w:basedOn w:val="AFMA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  <w:rsid w:val="00CC6BF5"/>
  </w:style>
  <w:style w:type="character" w:customStyle="1" w:styleId="FooterChar">
    <w:name w:val="Footer Char"/>
    <w:link w:val="Footer"/>
    <w:uiPriority w:val="99"/>
    <w:rsid w:val="00780185"/>
    <w:rPr>
      <w:sz w:val="24"/>
    </w:rPr>
  </w:style>
  <w:style w:type="table" w:styleId="TableGrid">
    <w:name w:val="Table Grid"/>
    <w:basedOn w:val="TableNormal"/>
    <w:rsid w:val="00E7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E7E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74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HAT@afm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agementStatus xmlns="f8537bbc-42f9-42f4-88d4-f7037cb50534">;#&lt;?xml version="1.0" encoding="utf-16"?&gt;
&lt;DataStoreItem xmlns:xsi="http://www.w3.org/2001/XMLSchema-instance" xmlns:xsd="http://www.w3.org/2001/XMLSchema"&gt;
  &lt;Exposing&gt;false&lt;/Exposing&gt;
  &lt;CheckingConsistancy&gt;false&lt;/CheckingConsistancy&gt;
  &lt;Unexposing&gt;false&lt;/Unexposing&gt;
  &lt;AssociatedItem&gt;
    &lt;FarmId&gt;4d4b7293-2a18-443f-bd7c-a5c5d1186e59&lt;/FarmId&gt;
    &lt;SiteCollectionId&gt;44a92daf-229d-4763-a9de-6ea461a53da1&lt;/SiteCollectionId&gt;
    &lt;SiteId&gt;4552cce6-c69c-424c-a587-84c52eca6745&lt;/SiteId&gt;
    &lt;ListId&gt;2565a4c6-3300-4f23-87dc-faa935b930d3&lt;/ListId&gt;
    &lt;ListItemId&gt;21&lt;/ListItemId&gt;
    &lt;ListItemUrl /&gt;
    &lt;MliManagementState&gt;None&lt;/MliManagementState&gt;
  &lt;/AssociatedItem&gt;
  &lt;DuplicateName /&gt;
  &lt;OriginalName /&gt;
  &lt;ListItemRecord&gt;
    &lt;Id&gt;166438635&lt;/Id&gt;
    &lt;Name&gt;Dolphin Bycatch Evaluation Report(0)&lt;/Name&gt;
    &lt;Description&gt;D14/1024&lt;/Description&gt;
    &lt;VersionId&gt;635586521540000000&lt;/VersionId&gt;
  &lt;/ListItemRecord&gt;
  &lt;SiteRecord&gt;
    &lt;Id&gt;166436185&lt;/Id&gt;
    &lt;Name&gt;ERA/ERM Framework Site Record&lt;/Name&gt;
    &lt;Description&gt;SS/22&lt;/Description&gt;
    &lt;VersionId /&gt;
  &lt;/SiteRecord&gt;
  &lt;ListRecord&gt;
    &lt;Id&gt;166436926&lt;/Id&gt;
    &lt;Name&gt;ERA/ERM Framework - Marine Mammal Arrangements List Record&lt;/Name&gt;
    &lt;Description&gt;SL/49&lt;/Description&gt;
    &lt;VersionId /&gt;
  &lt;/ListRecord&gt;
  &lt;ContentContainer&gt;
    &lt;Id&gt;166436927&lt;/Id&gt;
    &lt;Name&gt;ERA/ERM Framework - Marine Mammal Arrangements&lt;/Name&gt;
    &lt;Description&gt;DL14/31&lt;/Description&gt;
    &lt;VersionId&gt;635579702330000000&lt;/VersionId&gt;
  &lt;/ContentContainer&gt;
  &lt;Status&gt;NotSet&lt;/Status&gt;
  &lt;Originator&gt;ThisList&lt;/Originator&gt;
  &lt;Version /&gt;
  &lt;OtherInformation /&gt;
  &lt;PreventUpdating&gt;false&lt;/PreventUpdating&gt;
  &lt;PreventUpdated&gt;false&lt;/PreventUpdated&gt;
  &lt;PreventDataStoreProcessing&gt;false&lt;/PreventDataStoreProcessing&gt;
  &lt;SaveDocument&gt;false&lt;/SaveDocument&gt;
  &lt;PreventCheckingOut&gt;false&lt;/PreventCheckingOut&gt;
  &lt;ItemDeleting&gt;false&lt;/ItemDeleting&gt;
  &lt;ItemCheckingIn&gt;false&lt;/ItemCheckingIn&gt;
  &lt;PreventLirCheckIn&gt;false&lt;/PreventLirCheckIn&gt;
  &lt;Finalized&gt;false&lt;/Finalized&gt;
  &lt;PreventDeleting&gt;false&lt;/PreventDeleting&gt;
  &lt;DocumentMapping&gt;
    &lt;DocumentMap&gt;
      &lt;DateLastModified&gt;2015-01-29T01:02:01Z&lt;/DateLastModified&gt;
      &lt;IsCurrentVersion&gt;false&lt;/IsCurrentVersion&gt;
      &lt;SharePointID&gt;0.1&lt;/SharePointID&gt;
      &lt;DataStoreID&gt;2&lt;/DataStoreID&gt;
      &lt;Version&gt;1&lt;/Version&gt;
    &lt;/DocumentMap&gt;
    &lt;DocumentMap&gt;
      &lt;DateLastModified&gt;2015-01-29T01:02:01Z&lt;/DateLastModified&gt;
      &lt;IsCurrentVersion&gt;false&lt;/IsCurrentVersion&gt;
      &lt;SharePointID&gt;0.2&lt;/SharePointID&gt;
      &lt;DataStoreID&gt;3&lt;/DataStoreID&gt;
      &lt;Version&gt;2&lt;/Version&gt;
    &lt;/DocumentMap&gt;
    &lt;DocumentMap&gt;
      &lt;DateLastModified&gt;2015-01-29T01:02:01Z&lt;/DateLastModified&gt;
      &lt;IsCurrentVersion&gt;false&lt;/IsCurrentVersion&gt;
      &lt;SharePointID&gt;0.3&lt;/SharePointID&gt;
      &lt;DataStoreID&gt;4&lt;/DataStoreID&gt;
      &lt;Version&gt;3&lt;/Version&gt;
    &lt;/DocumentMap&gt;
    &lt;DocumentMap&gt;
      &lt;DateLastModified&gt;2015-01-29T01:02:01Z&lt;/DateLastModified&gt;
      &lt;IsCurrentVersion&gt;false&lt;/IsCurrentVersion&gt;
      &lt;SharePointID&gt;0.4&lt;/SharePointID&gt;
      &lt;DataStoreID&gt;5&lt;/DataStoreID&gt;
      &lt;Version&gt;4&lt;/Version&gt;
    &lt;/DocumentMap&gt;
    &lt;DocumentMap&gt;
      &lt;DateLastModified&gt;2015-01-29T03:03:14Z&lt;/DateLastModified&gt;
      &lt;IsCurrentVersion&gt;false&lt;/IsCurrentVersion&gt;
      &lt;SharePointID&gt;0.5&lt;/SharePointID&gt;
      &lt;DataStoreID&gt;6&lt;/DataStoreID&gt;
      &lt;Version&gt;5&lt;/Version&gt;
    &lt;/DocumentMap&gt;
    &lt;DocumentMap&gt;
      &lt;DateLastModified&gt;2015-02-04T02:09:14Z&lt;/DateLastModified&gt;
      &lt;IsCurrentVersion&gt;true&lt;/IsCurrentVersion&gt;
      &lt;SharePointID&gt;0.6&lt;/SharePointID&gt;
      &lt;DataStoreID&gt;7&lt;/DataStoreID&gt;
      &lt;Version&gt;6&lt;/Version&gt;
    &lt;/DocumentMap&gt;
  &lt;/DocumentMapping&gt;
  &lt;Extension&gt;docx&lt;/Extension&gt;
&lt;/DataStoreItem&gt;;#</ManagementStatus>
    <Calendar_x0020_Year xmlns="f8537bbc-42f9-42f4-88d4-f7037cb50534">2014</Calendar_x0020_Year>
    <TaxCatchAll xmlns="f8537bbc-42f9-42f4-88d4-f7037cb50534">
      <Value>30</Value>
      <Value>1</Value>
    </TaxCatchAll>
    <n76b865470a34e2ca35296db1e476311 xmlns="f8537bbc-42f9-42f4-88d4-f7037cb50534">
      <Terms xmlns="http://schemas.microsoft.com/office/infopath/2007/PartnerControls"/>
    </n76b865470a34e2ca35296db1e476311>
    <Gear_x0020_Type xmlns="f8537bbc-42f9-42f4-88d4-f7037cb50534" xsi:nil="true"/>
    <Record_x0020_Number xmlns="f8537bbc-42f9-42f4-88d4-f7037cb50534">D14/1024</Record_x0020_Number>
    <m47c1be2efd54cdbbd0db02fd0808b1e xmlns="f8537bbc-42f9-42f4-88d4-f7037cb505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GHAT</TermName>
          <TermId xmlns="http://schemas.microsoft.com/office/infopath/2007/PartnerControls">62c92389-45e7-4ffc-870a-4197ec1d90c7</TermId>
        </TermInfo>
      </Terms>
    </m47c1be2efd54cdbbd0db02fd0808b1e>
    <ffa822f224a44f118ed87f4d81f22615 xmlns="f8537bbc-42f9-42f4-88d4-f7037cb50534">
      <Terms xmlns="http://schemas.microsoft.com/office/infopath/2007/PartnerControls"/>
    </ffa822f224a44f118ed87f4d81f22615>
    <b27097e1e1584c5e96ba88633311f016 xmlns="f8537bbc-42f9-42f4-88d4-f7037cb505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b7790340-fd09-4f97-8556-c2565985ce7e</TermId>
        </TermInfo>
      </Terms>
    </b27097e1e1584c5e96ba88633311f016>
    <pcc25b19b36045a5abb7c7ee334d3ecf xmlns="f8537bbc-42f9-42f4-88d4-f7037cb50534">
      <Terms xmlns="http://schemas.microsoft.com/office/infopath/2007/PartnerControls"/>
    </pcc25b19b36045a5abb7c7ee334d3ec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D2FF7C9DF4741B21E8D27EE4B5827" ma:contentTypeVersion="18" ma:contentTypeDescription="Create a new document." ma:contentTypeScope="" ma:versionID="6575abae3959aa64975232b9a47ddfb4">
  <xsd:schema xmlns:xsd="http://www.w3.org/2001/XMLSchema" xmlns:xs="http://www.w3.org/2001/XMLSchema" xmlns:p="http://schemas.microsoft.com/office/2006/metadata/properties" xmlns:ns2="f8537bbc-42f9-42f4-88d4-f7037cb50534" targetNamespace="http://schemas.microsoft.com/office/2006/metadata/properties" ma:root="true" ma:fieldsID="77bf67ca8bc85ceac39b5a828514781b" ns2:_="">
    <xsd:import namespace="f8537bbc-42f9-42f4-88d4-f7037cb50534"/>
    <xsd:element name="properties">
      <xsd:complexType>
        <xsd:sequence>
          <xsd:element name="documentManagement">
            <xsd:complexType>
              <xsd:all>
                <xsd:element ref="ns2:Calendar_x0020_Year" minOccurs="0"/>
                <xsd:element ref="ns2:ffa822f224a44f118ed87f4d81f22615" minOccurs="0"/>
                <xsd:element ref="ns2:TaxCatchAll" minOccurs="0"/>
                <xsd:element ref="ns2:Gear_x0020_Type" minOccurs="0"/>
                <xsd:element ref="ns2:ManagementStatus" minOccurs="0"/>
                <xsd:element ref="ns2:b27097e1e1584c5e96ba88633311f016" minOccurs="0"/>
                <xsd:element ref="ns2:n76b865470a34e2ca35296db1e476311" minOccurs="0"/>
                <xsd:element ref="ns2:Record_x0020_Number" minOccurs="0"/>
                <xsd:element ref="ns2:m47c1be2efd54cdbbd0db02fd0808b1e" minOccurs="0"/>
                <xsd:element ref="ns2:pcc25b19b36045a5abb7c7ee334d3ec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37bbc-42f9-42f4-88d4-f7037cb50534" elementFormDefault="qualified">
    <xsd:import namespace="http://schemas.microsoft.com/office/2006/documentManagement/types"/>
    <xsd:import namespace="http://schemas.microsoft.com/office/infopath/2007/PartnerControls"/>
    <xsd:element name="Calendar_x0020_Year" ma:index="8" nillable="true" ma:displayName="Calendar Year" ma:format="Dropdown" ma:internalName="Calendar_x0020_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ffa822f224a44f118ed87f4d81f22615" ma:index="10" nillable="true" ma:taxonomy="true" ma:internalName="ffa822f224a44f118ed87f4d81f22615" ma:taxonomyFieldName="Document_x0020_Type" ma:displayName="Document Type" ma:default="" ma:fieldId="{ffa822f2-24a4-4f11-8ed8-7f4d81f22615}" ma:sspId="8344b39a-32f3-44d2-9a92-d68017cd900e" ma:termSetId="20a73ca2-2882-49b3-bd49-19b7c48c6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0f377c95-4a47-48bf-8a04-008a8f720b6c}" ma:internalName="TaxCatchAll" ma:showField="CatchAllData" ma:web="f8537bbc-42f9-42f4-88d4-f7037cb5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ar_x0020_Type" ma:index="12" nillable="true" ma:displayName="Gear Type" ma:format="Dropdown" ma:internalName="Gear_x0020_Type">
      <xsd:simpleType>
        <xsd:restriction base="dms:Choice">
          <xsd:enumeration value="GearType-1"/>
          <xsd:enumeration value="GearType-2"/>
        </xsd:restriction>
      </xsd:simpleType>
    </xsd:element>
    <xsd:element name="ManagementStatus" ma:index="13" nillable="true" ma:displayName="Management Status" ma:description="Indicates if a list item is managed by HP TRIM" ma:internalName="ManagementStatus">
      <xsd:simpleType>
        <xsd:restriction base="dms:Unknown"/>
      </xsd:simpleType>
    </xsd:element>
    <xsd:element name="b27097e1e1584c5e96ba88633311f016" ma:index="15" ma:taxonomy="true" ma:internalName="b27097e1e1584c5e96ba88633311f016" ma:taxonomyFieldName="SecurityClassification" ma:displayName="SecurityClassification" ma:indexed="true" ma:default="1;#UNCLASSIFIED|b7790340-fd09-4f97-8556-c2565985ce7e" ma:fieldId="{b27097e1-e158-4c5e-96ba-88633311f016}" ma:sspId="8344b39a-32f3-44d2-9a92-d68017cd900e" ma:termSetId="685d7095-9e11-4f67-ad67-863b9dc866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6b865470a34e2ca35296db1e476311" ma:index="17" nillable="true" ma:taxonomy="true" ma:internalName="n76b865470a34e2ca35296db1e476311" ma:taxonomyFieldName="SecurityDLM" ma:displayName="SecurityDLM" ma:default="" ma:fieldId="{776b8654-70a3-4e2c-a352-96db1e476311}" ma:taxonomyMulti="true" ma:sspId="8344b39a-32f3-44d2-9a92-d68017cd900e" ma:termSetId="fce3c285-882c-48dc-868f-475c3d809c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_x0020_Number" ma:index="18" nillable="true" ma:displayName="Record Number" ma:internalName="Record_x0020_Number">
      <xsd:simpleType>
        <xsd:restriction base="dms:Unknown"/>
      </xsd:simpleType>
    </xsd:element>
    <xsd:element name="m47c1be2efd54cdbbd0db02fd0808b1e" ma:index="20" nillable="true" ma:taxonomy="true" ma:internalName="m47c1be2efd54cdbbd0db02fd0808b1e" ma:taxonomyFieldName="Fishery1" ma:displayName="Fishery" ma:default="" ma:fieldId="{647c1be2-efd5-4cdb-bd0d-b02fd0808b1e}" ma:taxonomyMulti="true" ma:sspId="8344b39a-32f3-44d2-9a92-d68017cd900e" ma:termSetId="9332f0f2-bdd9-48ee-a531-5bc6979e54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c25b19b36045a5abb7c7ee334d3ecf" ma:index="22" nillable="true" ma:taxonomy="true" ma:internalName="pcc25b19b36045a5abb7c7ee334d3ecf" ma:taxonomyFieldName="Species1" ma:displayName="Species" ma:default="" ma:fieldId="{9cc25b19-b360-45a5-abb7-c7ee334d3ecf}" ma:taxonomyMulti="true" ma:sspId="8344b39a-32f3-44d2-9a92-d68017cd900e" ma:termSetId="b2c8990a-2dd6-4877-9cc8-f2fb358ece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A1C6-86B5-4CEB-8E24-21F253FACC6A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f8537bbc-42f9-42f4-88d4-f7037cb505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0144DB-4351-430A-9762-C360355CE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DC083-30CE-4F0D-AA64-6E6496493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37bbc-42f9-42f4-88d4-f7037cb50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0593D-DC56-428E-88B3-7653FE51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Fisheries Management Authority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TRAPPETT, Andrew</cp:lastModifiedBy>
  <cp:revision>2</cp:revision>
  <cp:lastPrinted>2014-09-05T02:47:00Z</cp:lastPrinted>
  <dcterms:created xsi:type="dcterms:W3CDTF">2015-03-18T05:53:00Z</dcterms:created>
  <dcterms:modified xsi:type="dcterms:W3CDTF">2015-03-18T05:53:00Z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 </vt:lpwstr>
  </property>
  <property fmtid="{D5CDD505-2E9C-101B-9397-08002B2CF9AE}" pid="3" name="Description">
    <vt:lpwstr> </vt:lpwstr>
  </property>
  <property fmtid="{D5CDD505-2E9C-101B-9397-08002B2CF9AE}" pid="4" name="Function">
    <vt:lpwstr> </vt:lpwstr>
  </property>
  <property fmtid="{D5CDD505-2E9C-101B-9397-08002B2CF9AE}" pid="5" name="Identifier">
    <vt:lpwstr> </vt:lpwstr>
  </property>
  <property fmtid="{D5CDD505-2E9C-101B-9397-08002B2CF9AE}" pid="6" name="ContentTypeId">
    <vt:lpwstr>0x010100005D2FF7C9DF4741B21E8D27EE4B5827</vt:lpwstr>
  </property>
  <property fmtid="{D5CDD505-2E9C-101B-9397-08002B2CF9AE}" pid="7" name="Species1">
    <vt:lpwstr/>
  </property>
  <property fmtid="{D5CDD505-2E9C-101B-9397-08002B2CF9AE}" pid="8" name="Fishery1">
    <vt:lpwstr>30;#GHAT|62c92389-45e7-4ffc-870a-4197ec1d90c7</vt:lpwstr>
  </property>
  <property fmtid="{D5CDD505-2E9C-101B-9397-08002B2CF9AE}" pid="9" name="SecurityDLM">
    <vt:lpwstr/>
  </property>
  <property fmtid="{D5CDD505-2E9C-101B-9397-08002B2CF9AE}" pid="10" name="SecurityClassification">
    <vt:lpwstr>1</vt:lpwstr>
  </property>
  <property fmtid="{D5CDD505-2E9C-101B-9397-08002B2CF9AE}" pid="11" name="Document_x0020_Type">
    <vt:lpwstr/>
  </property>
  <property fmtid="{D5CDD505-2E9C-101B-9397-08002B2CF9AE}" pid="12" name="PreventUpdated">
    <vt:lpwstr>False</vt:lpwstr>
  </property>
  <property fmtid="{D5CDD505-2E9C-101B-9397-08002B2CF9AE}" pid="13" name="FileLeafRef">
    <vt:lpwstr>Dolphin Bycatch Evaluation Report(0)</vt:lpwstr>
  </property>
  <property fmtid="{D5CDD505-2E9C-101B-9397-08002B2CF9AE}" pid="14" name="LirDetails">
    <vt:lpwstr>;#&lt;?xml version="1.0" encoding="utf-16"?&gt;_x000d_
&lt;DataStoreItem xmlns:xsi="http://www.w3.org/2001/XMLSchema-instance" xmlns:xsd="http://www.w3.org/2001/XMLSchema"&gt;_x000d_
  &lt;Exposing&gt;false&lt;/Exposing&gt;_x000d_
  &lt;CheckingConsistancy&gt;false&lt;/CheckingConsistancy&gt;_x000d_
  &lt;Unexposing&gt;</vt:lpwstr>
  </property>
  <property fmtid="{D5CDD505-2E9C-101B-9397-08002B2CF9AE}" pid="15" name="Document Type">
    <vt:lpwstr/>
  </property>
</Properties>
</file>