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B1" w:rsidRDefault="00482ABB" w:rsidP="00CF40D5">
      <w:pPr>
        <w:pStyle w:val="AFMAMiscrepHead1"/>
        <w:numPr>
          <w:ilvl w:val="0"/>
          <w:numId w:val="1"/>
        </w:numPr>
        <w:tabs>
          <w:tab w:val="clear" w:pos="720"/>
        </w:tabs>
        <w:rPr>
          <w:i/>
        </w:rPr>
      </w:pPr>
      <w:r w:rsidRPr="00482ABB">
        <w:t>Guidelines for Operators Seek</w:t>
      </w:r>
      <w:r>
        <w:t>ing Access to Australian Ports u</w:t>
      </w:r>
      <w:r w:rsidRPr="00482ABB">
        <w:t xml:space="preserve">nder Section 94 of the </w:t>
      </w:r>
      <w:r w:rsidRPr="00482ABB">
        <w:rPr>
          <w:i/>
        </w:rPr>
        <w:t>Fisheries Management Act 1991</w:t>
      </w:r>
    </w:p>
    <w:p w:rsidR="00482ABB" w:rsidRPr="00482ABB" w:rsidRDefault="00132F4B" w:rsidP="00CF40D5">
      <w:pPr>
        <w:pStyle w:val="AFMAMiscrepHead2"/>
        <w:numPr>
          <w:ilvl w:val="0"/>
          <w:numId w:val="1"/>
        </w:numPr>
        <w:tabs>
          <w:tab w:val="clear" w:pos="720"/>
        </w:tabs>
      </w:pPr>
      <w:r>
        <w:t>08 July</w:t>
      </w:r>
      <w:r w:rsidR="00C05FDF">
        <w:t xml:space="preserve"> </w:t>
      </w:r>
      <w:r w:rsidR="001E45A7">
        <w:t>2013</w:t>
      </w:r>
    </w:p>
    <w:p w:rsidR="00B279B1" w:rsidRDefault="00B279B1" w:rsidP="00CF40D5">
      <w:pPr>
        <w:pStyle w:val="AFMAstandard"/>
        <w:tabs>
          <w:tab w:val="clear" w:pos="284"/>
          <w:tab w:val="clear" w:pos="567"/>
          <w:tab w:val="clear" w:pos="851"/>
        </w:tabs>
        <w:sectPr w:rsidR="00B279B1" w:rsidSect="00A13D32">
          <w:headerReference w:type="even" r:id="rId9"/>
          <w:headerReference w:type="default" r:id="rId10"/>
          <w:footerReference w:type="default" r:id="rId11"/>
          <w:headerReference w:type="first" r:id="rId12"/>
          <w:footerReference w:type="first" r:id="rId13"/>
          <w:pgSz w:w="11899" w:h="16838"/>
          <w:pgMar w:top="4876" w:right="1276" w:bottom="1418" w:left="851" w:header="284" w:footer="389" w:gutter="0"/>
          <w:cols w:space="720"/>
          <w:titlePg/>
        </w:sectPr>
      </w:pPr>
    </w:p>
    <w:p w:rsidR="00482ABB" w:rsidRPr="00BB2075" w:rsidRDefault="00482ABB" w:rsidP="00BB2075">
      <w:pPr>
        <w:pStyle w:val="AFMAHeading4"/>
        <w:jc w:val="center"/>
        <w:rPr>
          <w:i w:val="0"/>
          <w:sz w:val="22"/>
          <w:szCs w:val="22"/>
        </w:rPr>
      </w:pPr>
      <w:r w:rsidRPr="00BB2075">
        <w:rPr>
          <w:i w:val="0"/>
          <w:sz w:val="22"/>
          <w:szCs w:val="22"/>
        </w:rPr>
        <w:lastRenderedPageBreak/>
        <w:t>CONTENTS</w:t>
      </w:r>
    </w:p>
    <w:p w:rsidR="00CF40D5" w:rsidRPr="006D1448" w:rsidRDefault="00550CE1">
      <w:pPr>
        <w:pStyle w:val="TOC1"/>
        <w:rPr>
          <w:rFonts w:ascii="Arial" w:hAnsi="Arial" w:cs="Arial"/>
          <w:noProof/>
          <w:sz w:val="22"/>
          <w:szCs w:val="22"/>
          <w:lang w:eastAsia="en-AU"/>
        </w:rPr>
      </w:pPr>
      <w:r w:rsidRPr="00CF40D5">
        <w:rPr>
          <w:rFonts w:ascii="Arial" w:hAnsi="Arial" w:cs="Arial"/>
          <w:b/>
          <w:sz w:val="22"/>
          <w:szCs w:val="22"/>
          <w:highlight w:val="yellow"/>
        </w:rPr>
        <w:fldChar w:fldCharType="begin"/>
      </w:r>
      <w:r w:rsidRPr="00CF40D5">
        <w:rPr>
          <w:rFonts w:ascii="Arial" w:hAnsi="Arial" w:cs="Arial"/>
          <w:b/>
          <w:sz w:val="22"/>
          <w:szCs w:val="22"/>
          <w:highlight w:val="yellow"/>
        </w:rPr>
        <w:instrText xml:space="preserve"> TOC \h \z \t "Heading 1,1,AFMA Heading 1,1" </w:instrText>
      </w:r>
      <w:r w:rsidRPr="00CF40D5">
        <w:rPr>
          <w:rFonts w:ascii="Arial" w:hAnsi="Arial" w:cs="Arial"/>
          <w:b/>
          <w:sz w:val="22"/>
          <w:szCs w:val="22"/>
          <w:highlight w:val="yellow"/>
        </w:rPr>
        <w:fldChar w:fldCharType="separate"/>
      </w:r>
      <w:hyperlink w:anchor="_Toc348095934" w:history="1">
        <w:r w:rsidR="00CF40D5" w:rsidRPr="00CF40D5">
          <w:rPr>
            <w:rStyle w:val="Hyperlink"/>
            <w:rFonts w:ascii="Arial" w:eastAsia="Times" w:hAnsi="Arial" w:cs="Arial"/>
            <w:noProof/>
            <w:sz w:val="22"/>
            <w:szCs w:val="22"/>
          </w:rPr>
          <w:t>Introduction</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_Toc348095934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sidR="00247173">
          <w:rPr>
            <w:rFonts w:ascii="Arial" w:hAnsi="Arial" w:cs="Arial"/>
            <w:noProof/>
            <w:webHidden/>
            <w:sz w:val="22"/>
            <w:szCs w:val="22"/>
          </w:rPr>
          <w:t>3</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35" w:history="1">
        <w:r w:rsidR="00CF40D5" w:rsidRPr="00CF40D5">
          <w:rPr>
            <w:rStyle w:val="Hyperlink"/>
            <w:rFonts w:ascii="Arial" w:eastAsia="Times" w:hAnsi="Arial" w:cs="Arial"/>
            <w:noProof/>
            <w:sz w:val="22"/>
            <w:szCs w:val="22"/>
          </w:rPr>
          <w:t>Port access</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_Toc348095935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3</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36" w:history="1">
        <w:r w:rsidR="00CF40D5" w:rsidRPr="00CF40D5">
          <w:rPr>
            <w:rStyle w:val="Hyperlink"/>
            <w:rFonts w:ascii="Arial" w:eastAsia="Times" w:hAnsi="Arial" w:cs="Arial"/>
            <w:noProof/>
            <w:sz w:val="22"/>
            <w:szCs w:val="22"/>
          </w:rPr>
          <w:t>Consideration of port permit applications</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_Toc348095936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4</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37" w:history="1">
        <w:r w:rsidR="00CF40D5" w:rsidRPr="00CF40D5">
          <w:rPr>
            <w:rStyle w:val="Hyperlink"/>
            <w:rFonts w:ascii="Arial" w:eastAsia="Times" w:hAnsi="Arial" w:cs="Arial"/>
            <w:noProof/>
            <w:sz w:val="22"/>
            <w:szCs w:val="22"/>
          </w:rPr>
          <w:t>Applying for a port permit</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_Toc348095937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4</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38" w:history="1">
        <w:r w:rsidR="00CF40D5" w:rsidRPr="00CF40D5">
          <w:rPr>
            <w:rStyle w:val="Hyperlink"/>
            <w:rFonts w:ascii="Arial" w:eastAsia="Times" w:hAnsi="Arial" w:cs="Arial"/>
            <w:noProof/>
            <w:sz w:val="22"/>
            <w:szCs w:val="22"/>
          </w:rPr>
          <w:t>Fees</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_Toc348095938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5</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39" w:history="1">
        <w:r w:rsidR="00CF40D5" w:rsidRPr="00CF40D5">
          <w:rPr>
            <w:rStyle w:val="Hyperlink"/>
            <w:rFonts w:ascii="Arial" w:eastAsia="Times" w:hAnsi="Arial" w:cs="Arial"/>
            <w:noProof/>
            <w:sz w:val="22"/>
            <w:szCs w:val="22"/>
          </w:rPr>
          <w:t>Vessel monitoring systems (VMS)</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_Toc348095939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6</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40" w:history="1">
        <w:r w:rsidR="00CF40D5" w:rsidRPr="00CF40D5">
          <w:rPr>
            <w:rStyle w:val="Hyperlink"/>
            <w:rFonts w:ascii="Arial" w:eastAsia="Times" w:hAnsi="Arial" w:cs="Arial"/>
            <w:noProof/>
            <w:sz w:val="22"/>
            <w:szCs w:val="22"/>
          </w:rPr>
          <w:t>Port access in circumstances of emergency</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_Toc348095940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6</w:t>
        </w:r>
        <w:r w:rsidR="00CF40D5" w:rsidRPr="00CF40D5">
          <w:rPr>
            <w:rFonts w:ascii="Arial" w:hAnsi="Arial" w:cs="Arial"/>
            <w:noProof/>
            <w:webHidden/>
            <w:sz w:val="22"/>
            <w:szCs w:val="22"/>
          </w:rPr>
          <w:fldChar w:fldCharType="end"/>
        </w:r>
      </w:hyperlink>
    </w:p>
    <w:p w:rsidR="00CF40D5" w:rsidRPr="006D1448" w:rsidRDefault="00247173">
      <w:pPr>
        <w:pStyle w:val="TOC1"/>
        <w:rPr>
          <w:rFonts w:ascii="Arial" w:hAnsi="Arial" w:cs="Arial"/>
          <w:noProof/>
          <w:sz w:val="22"/>
          <w:szCs w:val="22"/>
          <w:lang w:eastAsia="en-AU"/>
        </w:rPr>
      </w:pPr>
      <w:hyperlink w:anchor="_Toc348095941" w:history="1">
        <w:r w:rsidR="00CF40D5" w:rsidRPr="00CF40D5">
          <w:rPr>
            <w:rStyle w:val="Hyperlink"/>
            <w:rFonts w:ascii="Arial" w:eastAsia="Times" w:hAnsi="Arial" w:cs="Arial"/>
            <w:noProof/>
            <w:sz w:val="22"/>
            <w:szCs w:val="22"/>
          </w:rPr>
          <w:t>Contact details</w:t>
        </w:r>
        <w:r w:rsidR="00CF40D5" w:rsidRPr="00CF40D5">
          <w:rPr>
            <w:rFonts w:ascii="Arial" w:hAnsi="Arial" w:cs="Arial"/>
            <w:noProof/>
            <w:webHidden/>
            <w:sz w:val="22"/>
            <w:szCs w:val="22"/>
          </w:rPr>
          <w:tab/>
        </w:r>
        <w:r w:rsidR="00CF40D5" w:rsidRPr="00CF40D5">
          <w:rPr>
            <w:rFonts w:ascii="Arial" w:hAnsi="Arial" w:cs="Arial"/>
            <w:noProof/>
            <w:webHidden/>
            <w:sz w:val="22"/>
            <w:szCs w:val="22"/>
          </w:rPr>
          <w:fldChar w:fldCharType="begin"/>
        </w:r>
        <w:r w:rsidR="00CF40D5" w:rsidRPr="00CF40D5">
          <w:rPr>
            <w:rFonts w:ascii="Arial" w:hAnsi="Arial" w:cs="Arial"/>
            <w:noProof/>
            <w:webHidden/>
            <w:sz w:val="22"/>
            <w:szCs w:val="22"/>
          </w:rPr>
          <w:instrText xml:space="preserve"> PAGEREF _Toc348095941 \h </w:instrText>
        </w:r>
        <w:r w:rsidR="00CF40D5" w:rsidRPr="00CF40D5">
          <w:rPr>
            <w:rFonts w:ascii="Arial" w:hAnsi="Arial" w:cs="Arial"/>
            <w:noProof/>
            <w:webHidden/>
            <w:sz w:val="22"/>
            <w:szCs w:val="22"/>
          </w:rPr>
        </w:r>
        <w:r w:rsidR="00CF40D5" w:rsidRPr="00CF40D5">
          <w:rPr>
            <w:rFonts w:ascii="Arial" w:hAnsi="Arial" w:cs="Arial"/>
            <w:noProof/>
            <w:webHidden/>
            <w:sz w:val="22"/>
            <w:szCs w:val="22"/>
          </w:rPr>
          <w:fldChar w:fldCharType="separate"/>
        </w:r>
        <w:r>
          <w:rPr>
            <w:rFonts w:ascii="Arial" w:hAnsi="Arial" w:cs="Arial"/>
            <w:noProof/>
            <w:webHidden/>
            <w:sz w:val="22"/>
            <w:szCs w:val="22"/>
          </w:rPr>
          <w:t>7</w:t>
        </w:r>
        <w:r w:rsidR="00CF40D5" w:rsidRPr="00CF40D5">
          <w:rPr>
            <w:rFonts w:ascii="Arial" w:hAnsi="Arial" w:cs="Arial"/>
            <w:noProof/>
            <w:webHidden/>
            <w:sz w:val="22"/>
            <w:szCs w:val="22"/>
          </w:rPr>
          <w:fldChar w:fldCharType="end"/>
        </w:r>
      </w:hyperlink>
    </w:p>
    <w:p w:rsidR="00550CE1" w:rsidRPr="0043709A" w:rsidRDefault="00550CE1" w:rsidP="00CF40D5">
      <w:pPr>
        <w:pStyle w:val="AFMAstandard"/>
        <w:tabs>
          <w:tab w:val="clear" w:pos="284"/>
          <w:tab w:val="clear" w:pos="567"/>
          <w:tab w:val="clear" w:pos="851"/>
        </w:tabs>
        <w:rPr>
          <w:highlight w:val="yellow"/>
        </w:rPr>
      </w:pPr>
      <w:r w:rsidRPr="00CF40D5">
        <w:rPr>
          <w:rFonts w:cs="Arial"/>
          <w:szCs w:val="22"/>
          <w:highlight w:val="yellow"/>
        </w:rPr>
        <w:fldChar w:fldCharType="end"/>
      </w:r>
    </w:p>
    <w:p w:rsidR="00482ABB" w:rsidRPr="00BB2075" w:rsidRDefault="00550CE1" w:rsidP="00BB2075">
      <w:pPr>
        <w:pStyle w:val="AFMAHeading4"/>
        <w:jc w:val="center"/>
        <w:rPr>
          <w:b w:val="0"/>
          <w:i w:val="0"/>
          <w:sz w:val="22"/>
          <w:szCs w:val="24"/>
        </w:rPr>
      </w:pPr>
      <w:r w:rsidRPr="00BB2075">
        <w:rPr>
          <w:i w:val="0"/>
          <w:sz w:val="22"/>
          <w:szCs w:val="24"/>
        </w:rPr>
        <w:t>A</w:t>
      </w:r>
      <w:r w:rsidR="00C0782A" w:rsidRPr="00BB2075">
        <w:rPr>
          <w:i w:val="0"/>
          <w:sz w:val="22"/>
          <w:szCs w:val="24"/>
        </w:rPr>
        <w:t>TTACHMENTS</w:t>
      </w:r>
      <w:r w:rsidR="00B25C12" w:rsidRPr="00BB2075">
        <w:rPr>
          <w:i w:val="0"/>
          <w:sz w:val="22"/>
          <w:szCs w:val="24"/>
        </w:rPr>
        <w:t xml:space="preserve"> AND ANNEXES</w:t>
      </w:r>
    </w:p>
    <w:p w:rsidR="0072609C" w:rsidRDefault="0072609C" w:rsidP="00E55B4F">
      <w:pPr>
        <w:pStyle w:val="TOC1"/>
        <w:tabs>
          <w:tab w:val="clear" w:pos="8494"/>
          <w:tab w:val="right" w:leader="dot" w:pos="8505"/>
        </w:tabs>
        <w:rPr>
          <w:rFonts w:ascii="Arial" w:hAnsi="Arial" w:cs="Arial"/>
          <w:sz w:val="22"/>
          <w:szCs w:val="22"/>
        </w:rPr>
      </w:pPr>
      <w:r w:rsidRPr="0072609C">
        <w:rPr>
          <w:rFonts w:ascii="Arial" w:hAnsi="Arial" w:cs="Arial"/>
          <w:sz w:val="22"/>
          <w:szCs w:val="22"/>
        </w:rPr>
        <w:t>Instructions for completing the application for a port permit</w:t>
      </w:r>
      <w:r w:rsidR="00E55B4F">
        <w:rPr>
          <w:rFonts w:ascii="Arial" w:hAnsi="Arial" w:cs="Arial"/>
          <w:sz w:val="22"/>
          <w:szCs w:val="22"/>
        </w:rPr>
        <w:tab/>
        <w:t>8</w:t>
      </w:r>
    </w:p>
    <w:p w:rsidR="0072609C" w:rsidRPr="00E55B4F" w:rsidRDefault="0072609C" w:rsidP="00E55B4F">
      <w:pPr>
        <w:pStyle w:val="TOC1"/>
        <w:tabs>
          <w:tab w:val="clear" w:pos="8494"/>
          <w:tab w:val="right" w:leader="dot" w:pos="8505"/>
        </w:tabs>
        <w:rPr>
          <w:rFonts w:ascii="Arial" w:hAnsi="Arial" w:cs="Arial"/>
          <w:sz w:val="22"/>
          <w:szCs w:val="22"/>
        </w:rPr>
      </w:pPr>
      <w:r w:rsidRPr="00E55B4F">
        <w:rPr>
          <w:rFonts w:ascii="Arial" w:hAnsi="Arial" w:cs="Arial"/>
          <w:sz w:val="22"/>
          <w:szCs w:val="22"/>
        </w:rPr>
        <w:t xml:space="preserve">International Standard Statistical Classification of Fishery Vessels by Vessel Types </w:t>
      </w:r>
      <w:r w:rsidRPr="00E55B4F">
        <w:rPr>
          <w:rFonts w:ascii="Arial" w:hAnsi="Arial" w:cs="Arial"/>
          <w:sz w:val="22"/>
          <w:szCs w:val="22"/>
        </w:rPr>
        <w:br/>
        <w:t>(ISSCFV) Codes</w:t>
      </w:r>
      <w:r w:rsidR="00E55B4F">
        <w:rPr>
          <w:rFonts w:ascii="Arial" w:hAnsi="Arial" w:cs="Arial"/>
          <w:sz w:val="22"/>
          <w:szCs w:val="22"/>
        </w:rPr>
        <w:tab/>
        <w:t>14</w:t>
      </w:r>
    </w:p>
    <w:p w:rsidR="0072609C" w:rsidRPr="00E55B4F" w:rsidRDefault="0072609C" w:rsidP="00E55B4F">
      <w:pPr>
        <w:pStyle w:val="TOC1"/>
        <w:tabs>
          <w:tab w:val="clear" w:pos="8494"/>
          <w:tab w:val="right" w:leader="dot" w:pos="8505"/>
        </w:tabs>
        <w:rPr>
          <w:rFonts w:ascii="Arial" w:hAnsi="Arial" w:cs="Arial"/>
          <w:sz w:val="22"/>
          <w:szCs w:val="22"/>
        </w:rPr>
      </w:pPr>
      <w:r w:rsidRPr="00E55B4F">
        <w:rPr>
          <w:rFonts w:ascii="Arial" w:hAnsi="Arial" w:cs="Arial"/>
          <w:sz w:val="22"/>
          <w:szCs w:val="22"/>
        </w:rPr>
        <w:t>International Organization for Standardization (ISO) 3166-1 Alpha-3 Codes</w:t>
      </w:r>
      <w:r w:rsidR="00E55B4F">
        <w:rPr>
          <w:rFonts w:ascii="Arial" w:hAnsi="Arial" w:cs="Arial"/>
          <w:sz w:val="22"/>
          <w:szCs w:val="22"/>
        </w:rPr>
        <w:tab/>
        <w:t>16</w:t>
      </w:r>
    </w:p>
    <w:p w:rsidR="0072609C" w:rsidRPr="00E55B4F" w:rsidRDefault="0072609C" w:rsidP="00E55B4F">
      <w:pPr>
        <w:pStyle w:val="TOC1"/>
        <w:tabs>
          <w:tab w:val="clear" w:pos="8494"/>
          <w:tab w:val="right" w:leader="dot" w:pos="8505"/>
        </w:tabs>
        <w:rPr>
          <w:rFonts w:ascii="Arial" w:hAnsi="Arial" w:cs="Arial"/>
          <w:sz w:val="22"/>
          <w:szCs w:val="22"/>
        </w:rPr>
      </w:pPr>
      <w:r w:rsidRPr="00E55B4F">
        <w:rPr>
          <w:rFonts w:ascii="Arial" w:hAnsi="Arial" w:cs="Arial"/>
          <w:sz w:val="22"/>
          <w:szCs w:val="22"/>
        </w:rPr>
        <w:t>Application for Australian Port Permit Form (PP Form)</w:t>
      </w:r>
      <w:r w:rsidR="00E55B4F">
        <w:rPr>
          <w:rFonts w:ascii="Arial" w:hAnsi="Arial" w:cs="Arial"/>
          <w:sz w:val="22"/>
          <w:szCs w:val="22"/>
        </w:rPr>
        <w:tab/>
        <w:t>21</w:t>
      </w:r>
    </w:p>
    <w:p w:rsidR="0072609C" w:rsidRDefault="00E55B4F" w:rsidP="00E55B4F">
      <w:pPr>
        <w:pStyle w:val="TOC1"/>
        <w:tabs>
          <w:tab w:val="clear" w:pos="8494"/>
          <w:tab w:val="right" w:leader="dot" w:pos="8505"/>
        </w:tabs>
        <w:rPr>
          <w:rFonts w:ascii="Arial" w:hAnsi="Arial" w:cs="Arial"/>
          <w:sz w:val="22"/>
          <w:szCs w:val="22"/>
        </w:rPr>
      </w:pPr>
      <w:r w:rsidRPr="00E55B4F">
        <w:rPr>
          <w:rFonts w:ascii="Arial" w:hAnsi="Arial" w:cs="Arial"/>
          <w:sz w:val="22"/>
          <w:szCs w:val="22"/>
        </w:rPr>
        <w:t>Register of AFMA approved automatic location communicators (VMS units)</w:t>
      </w:r>
      <w:r w:rsidRPr="00E55B4F">
        <w:rPr>
          <w:rFonts w:ascii="Arial" w:hAnsi="Arial" w:cs="Arial"/>
          <w:sz w:val="22"/>
          <w:szCs w:val="22"/>
        </w:rPr>
        <w:tab/>
        <w:t>26</w:t>
      </w:r>
    </w:p>
    <w:p w:rsidR="00E55B4F" w:rsidRPr="00E55B4F" w:rsidRDefault="00E55B4F" w:rsidP="00E55B4F">
      <w:pPr>
        <w:pStyle w:val="TOC1"/>
        <w:tabs>
          <w:tab w:val="clear" w:pos="8494"/>
          <w:tab w:val="right" w:leader="dot" w:pos="8505"/>
        </w:tabs>
        <w:rPr>
          <w:rFonts w:ascii="Arial" w:hAnsi="Arial" w:cs="Arial"/>
          <w:webHidden/>
          <w:sz w:val="22"/>
          <w:szCs w:val="22"/>
        </w:rPr>
      </w:pPr>
      <w:r w:rsidRPr="00E55B4F">
        <w:rPr>
          <w:rFonts w:ascii="Arial" w:hAnsi="Arial" w:cs="Arial"/>
          <w:sz w:val="22"/>
          <w:szCs w:val="22"/>
        </w:rPr>
        <w:t xml:space="preserve">Data Network </w:t>
      </w:r>
      <w:r w:rsidR="00A40B7D" w:rsidRPr="00E55B4F">
        <w:rPr>
          <w:rFonts w:ascii="Arial" w:hAnsi="Arial" w:cs="Arial"/>
          <w:sz w:val="22"/>
          <w:szCs w:val="22"/>
        </w:rPr>
        <w:t>Identifier</w:t>
      </w:r>
      <w:r w:rsidRPr="00E55B4F">
        <w:rPr>
          <w:rFonts w:ascii="Arial" w:hAnsi="Arial" w:cs="Arial"/>
          <w:sz w:val="22"/>
          <w:szCs w:val="22"/>
        </w:rPr>
        <w:t xml:space="preserve"> Download (DNID) Agreement Form (DNID Form)</w:t>
      </w:r>
      <w:r w:rsidRPr="00E55B4F">
        <w:rPr>
          <w:rFonts w:ascii="Arial" w:hAnsi="Arial" w:cs="Arial"/>
          <w:sz w:val="22"/>
          <w:szCs w:val="22"/>
        </w:rPr>
        <w:tab/>
      </w:r>
      <w:r>
        <w:rPr>
          <w:rFonts w:ascii="Arial" w:hAnsi="Arial" w:cs="Arial"/>
          <w:sz w:val="22"/>
          <w:szCs w:val="22"/>
        </w:rPr>
        <w:t>27</w:t>
      </w:r>
    </w:p>
    <w:p w:rsidR="00E55B4F" w:rsidRPr="00E55B4F" w:rsidRDefault="00E55B4F" w:rsidP="00E55B4F">
      <w:pPr>
        <w:pStyle w:val="TOC1"/>
        <w:tabs>
          <w:tab w:val="clear" w:pos="8494"/>
          <w:tab w:val="right" w:leader="dot" w:pos="8505"/>
        </w:tabs>
        <w:rPr>
          <w:rFonts w:ascii="Arial" w:hAnsi="Arial" w:cs="Arial"/>
          <w:sz w:val="22"/>
          <w:szCs w:val="22"/>
        </w:rPr>
      </w:pPr>
      <w:r w:rsidRPr="00E55B4F">
        <w:rPr>
          <w:rFonts w:ascii="Arial" w:hAnsi="Arial" w:cs="Arial"/>
          <w:sz w:val="22"/>
          <w:szCs w:val="22"/>
        </w:rPr>
        <w:t>Inmarsat Distress Alert (IDA) Contact Details Form (IDA Form)</w:t>
      </w:r>
      <w:r w:rsidRPr="00E55B4F">
        <w:rPr>
          <w:rFonts w:ascii="Arial" w:hAnsi="Arial" w:cs="Arial"/>
          <w:webHidden/>
          <w:sz w:val="22"/>
          <w:szCs w:val="22"/>
        </w:rPr>
        <w:tab/>
      </w:r>
      <w:r>
        <w:rPr>
          <w:rFonts w:ascii="Arial" w:hAnsi="Arial" w:cs="Arial"/>
          <w:webHidden/>
          <w:sz w:val="22"/>
          <w:szCs w:val="22"/>
        </w:rPr>
        <w:t>28</w:t>
      </w:r>
    </w:p>
    <w:p w:rsidR="0046659A" w:rsidRPr="00E55B4F" w:rsidRDefault="0046659A" w:rsidP="00E55B4F">
      <w:pPr>
        <w:pStyle w:val="TOC1"/>
        <w:rPr>
          <w:rFonts w:ascii="Arial" w:hAnsi="Arial" w:cs="Arial"/>
          <w:sz w:val="22"/>
          <w:szCs w:val="22"/>
        </w:rPr>
      </w:pPr>
    </w:p>
    <w:p w:rsidR="0046659A" w:rsidRPr="00AE0852" w:rsidRDefault="0046659A" w:rsidP="00CF40D5">
      <w:pPr>
        <w:pStyle w:val="AFMAstandard"/>
        <w:tabs>
          <w:tab w:val="clear" w:pos="284"/>
          <w:tab w:val="clear" w:pos="567"/>
          <w:tab w:val="clear" w:pos="851"/>
        </w:tabs>
        <w:sectPr w:rsidR="0046659A" w:rsidRPr="00AE0852">
          <w:headerReference w:type="even" r:id="rId14"/>
          <w:headerReference w:type="default" r:id="rId15"/>
          <w:headerReference w:type="first" r:id="rId16"/>
          <w:footerReference w:type="first" r:id="rId17"/>
          <w:pgSz w:w="11899" w:h="16838"/>
          <w:pgMar w:top="1928" w:right="1276" w:bottom="1701" w:left="1474" w:header="284" w:footer="0" w:gutter="0"/>
          <w:cols w:space="720"/>
        </w:sectPr>
      </w:pPr>
    </w:p>
    <w:p w:rsidR="00482ABB" w:rsidRDefault="00482ABB" w:rsidP="00CF40D5">
      <w:pPr>
        <w:pStyle w:val="AFMAHeading1"/>
      </w:pPr>
      <w:bookmarkStart w:id="0" w:name="_Toc316047109"/>
      <w:bookmarkStart w:id="1" w:name="_Toc348095934"/>
      <w:r w:rsidRPr="00FC1370">
        <w:lastRenderedPageBreak/>
        <w:t>I</w:t>
      </w:r>
      <w:bookmarkEnd w:id="0"/>
      <w:r>
        <w:t>ntroduction</w:t>
      </w:r>
      <w:bookmarkEnd w:id="1"/>
    </w:p>
    <w:p w:rsidR="00482ABB" w:rsidRPr="00FC1370" w:rsidRDefault="00482ABB" w:rsidP="00CF40D5">
      <w:pPr>
        <w:pStyle w:val="AFMAstandard"/>
        <w:tabs>
          <w:tab w:val="clear" w:pos="284"/>
          <w:tab w:val="clear" w:pos="567"/>
          <w:tab w:val="clear" w:pos="851"/>
        </w:tabs>
      </w:pPr>
      <w:r w:rsidRPr="00FC1370">
        <w:t>The</w:t>
      </w:r>
      <w:r w:rsidR="00CD4D8C">
        <w:t>se g</w:t>
      </w:r>
      <w:r w:rsidR="001E45A7">
        <w:t>uidelines</w:t>
      </w:r>
      <w:r>
        <w:t xml:space="preserve"> </w:t>
      </w:r>
      <w:r w:rsidRPr="00FC1370">
        <w:t xml:space="preserve">provide </w:t>
      </w:r>
      <w:r>
        <w:t>assistance</w:t>
      </w:r>
      <w:r w:rsidRPr="00FC1370">
        <w:t xml:space="preserve"> to </w:t>
      </w:r>
      <w:r>
        <w:t>operators</w:t>
      </w:r>
      <w:r w:rsidRPr="00FC1370">
        <w:t xml:space="preserve"> </w:t>
      </w:r>
      <w:r>
        <w:t>seeking</w:t>
      </w:r>
      <w:r w:rsidRPr="00FC1370">
        <w:t xml:space="preserve"> access </w:t>
      </w:r>
      <w:r>
        <w:t xml:space="preserve">for </w:t>
      </w:r>
      <w:r w:rsidRPr="00EA721D">
        <w:rPr>
          <w:i/>
        </w:rPr>
        <w:t>foreign fishing boats</w:t>
      </w:r>
      <w:r w:rsidRPr="00FC1370">
        <w:t xml:space="preserve"> </w:t>
      </w:r>
      <w:r>
        <w:t>to Australian ports</w:t>
      </w:r>
      <w:r w:rsidR="001E45A7">
        <w:t xml:space="preserve"> under section 94 of the </w:t>
      </w:r>
      <w:r w:rsidR="00C05FDF">
        <w:rPr>
          <w:i/>
        </w:rPr>
        <w:t xml:space="preserve">Fisheries Management </w:t>
      </w:r>
      <w:r w:rsidR="001E45A7" w:rsidRPr="00EA721D">
        <w:rPr>
          <w:i/>
        </w:rPr>
        <w:t>Act 1991</w:t>
      </w:r>
      <w:r w:rsidR="001E45A7">
        <w:t xml:space="preserve"> (the Act)</w:t>
      </w:r>
      <w:r w:rsidRPr="00FC1370">
        <w:t>.</w:t>
      </w:r>
    </w:p>
    <w:p w:rsidR="00482ABB" w:rsidRDefault="001E45A7" w:rsidP="00CF40D5">
      <w:pPr>
        <w:pStyle w:val="AFMAstandard"/>
        <w:tabs>
          <w:tab w:val="clear" w:pos="284"/>
          <w:tab w:val="clear" w:pos="567"/>
          <w:tab w:val="clear" w:pos="851"/>
        </w:tabs>
      </w:pPr>
      <w:r>
        <w:t xml:space="preserve">For the purposes of section 94 of the Act, and of these guidelines, a </w:t>
      </w:r>
      <w:r w:rsidR="00482ABB" w:rsidRPr="009238C9">
        <w:rPr>
          <w:i/>
        </w:rPr>
        <w:t>foreign fishing boat</w:t>
      </w:r>
      <w:r w:rsidR="00482ABB" w:rsidRPr="002E30DB">
        <w:t xml:space="preserve"> (FF</w:t>
      </w:r>
      <w:r w:rsidR="00482ABB">
        <w:t>B</w:t>
      </w:r>
      <w:r w:rsidR="00482ABB" w:rsidRPr="002E30DB">
        <w:t xml:space="preserve">) </w:t>
      </w:r>
      <w:r>
        <w:t xml:space="preserve">is </w:t>
      </w:r>
      <w:r w:rsidR="00482ABB">
        <w:t>a foreign boat:</w:t>
      </w:r>
    </w:p>
    <w:p w:rsidR="00482ABB" w:rsidRDefault="00482ABB" w:rsidP="00570AD2">
      <w:pPr>
        <w:pStyle w:val="AFMAstandard"/>
        <w:numPr>
          <w:ilvl w:val="0"/>
          <w:numId w:val="2"/>
        </w:numPr>
        <w:tabs>
          <w:tab w:val="clear" w:pos="284"/>
          <w:tab w:val="clear" w:pos="360"/>
          <w:tab w:val="clear" w:pos="567"/>
          <w:tab w:val="clear" w:pos="851"/>
        </w:tabs>
      </w:pPr>
      <w:r>
        <w:t>that is equipped for fishing, or</w:t>
      </w:r>
    </w:p>
    <w:p w:rsidR="00482ABB" w:rsidRDefault="00482ABB" w:rsidP="00570AD2">
      <w:pPr>
        <w:pStyle w:val="AFMAstandard"/>
        <w:numPr>
          <w:ilvl w:val="0"/>
          <w:numId w:val="2"/>
        </w:numPr>
        <w:tabs>
          <w:tab w:val="clear" w:pos="284"/>
          <w:tab w:val="clear" w:pos="360"/>
          <w:tab w:val="clear" w:pos="567"/>
          <w:tab w:val="clear" w:pos="851"/>
        </w:tabs>
      </w:pPr>
      <w:proofErr w:type="gramStart"/>
      <w:r>
        <w:t>that</w:t>
      </w:r>
      <w:proofErr w:type="gramEnd"/>
      <w:r>
        <w:t xml:space="preserve"> </w:t>
      </w:r>
      <w:r w:rsidR="00F91181">
        <w:t>the Australian Fisheries Management Authority (</w:t>
      </w:r>
      <w:r>
        <w:t>AFMA</w:t>
      </w:r>
      <w:r w:rsidR="00F91181">
        <w:t>)</w:t>
      </w:r>
      <w:r>
        <w:t xml:space="preserve"> has reasonable grounds to believe is being used, or is intended to be used, in activities in support of fishing by foreign boats.</w:t>
      </w:r>
    </w:p>
    <w:p w:rsidR="009F3A93" w:rsidRDefault="009F3A93" w:rsidP="009F3A93">
      <w:pPr>
        <w:pStyle w:val="AFMAstandard"/>
        <w:tabs>
          <w:tab w:val="clear" w:pos="284"/>
          <w:tab w:val="clear" w:pos="567"/>
          <w:tab w:val="clear" w:pos="851"/>
        </w:tabs>
      </w:pPr>
      <w:r>
        <w:t xml:space="preserve">These guidelines are consistent with the requirements of the </w:t>
      </w:r>
      <w:r w:rsidR="00561FE0">
        <w:t>r</w:t>
      </w:r>
      <w:r>
        <w:t xml:space="preserve">egional </w:t>
      </w:r>
      <w:r w:rsidR="00561FE0">
        <w:t>f</w:t>
      </w:r>
      <w:r>
        <w:t xml:space="preserve">isheries </w:t>
      </w:r>
      <w:r w:rsidR="00561FE0">
        <w:t>m</w:t>
      </w:r>
      <w:r>
        <w:t xml:space="preserve">anagement </w:t>
      </w:r>
      <w:r w:rsidR="00561FE0">
        <w:t>o</w:t>
      </w:r>
      <w:r>
        <w:t>rganisations</w:t>
      </w:r>
      <w:r w:rsidR="00561FE0">
        <w:t xml:space="preserve"> and arrangements</w:t>
      </w:r>
      <w:r>
        <w:t xml:space="preserve"> to which Australia is a Party and the United Nations (UN) Food and Agriculture Organization (FAO) Agreement on Port State Measures to Prevent, Deter and Eliminate Illegal, Unreported and Unregulated Fishing</w:t>
      </w:r>
      <w:r w:rsidR="00561FE0">
        <w:t>,</w:t>
      </w:r>
      <w:r>
        <w:t xml:space="preserve"> signed by Australia on </w:t>
      </w:r>
      <w:r w:rsidR="00561FE0">
        <w:br/>
      </w:r>
      <w:r w:rsidRPr="009F3A93">
        <w:t>27 April 2010</w:t>
      </w:r>
      <w:r>
        <w:t>.</w:t>
      </w:r>
    </w:p>
    <w:p w:rsidR="00482ABB" w:rsidRPr="00056602" w:rsidRDefault="00482ABB" w:rsidP="00CF40D5">
      <w:pPr>
        <w:pStyle w:val="AFMAHeading1"/>
      </w:pPr>
      <w:bookmarkStart w:id="2" w:name="_Toc316047110"/>
      <w:bookmarkStart w:id="3" w:name="_Toc348095935"/>
      <w:r w:rsidRPr="00056602">
        <w:t>Port access</w:t>
      </w:r>
      <w:bookmarkEnd w:id="2"/>
      <w:bookmarkEnd w:id="3"/>
    </w:p>
    <w:p w:rsidR="00B138E5" w:rsidRDefault="00482ABB" w:rsidP="00CF40D5">
      <w:pPr>
        <w:pStyle w:val="AFMAstandard"/>
        <w:tabs>
          <w:tab w:val="clear" w:pos="284"/>
          <w:tab w:val="clear" w:pos="567"/>
          <w:tab w:val="clear" w:pos="851"/>
        </w:tabs>
      </w:pPr>
      <w:r w:rsidRPr="00FC1370">
        <w:t xml:space="preserve">Under section 94 of the </w:t>
      </w:r>
      <w:r w:rsidR="00B9696F">
        <w:t>Act</w:t>
      </w:r>
      <w:r w:rsidRPr="00FC1370">
        <w:t xml:space="preserve">, AFMA may </w:t>
      </w:r>
      <w:r w:rsidR="00747CA0">
        <w:t xml:space="preserve">grant </w:t>
      </w:r>
      <w:r w:rsidRPr="00FC1370">
        <w:t>a port permit if it appears to AFMA to be appropriate to do so for the purpose of monitoring</w:t>
      </w:r>
      <w:r w:rsidR="00B138E5">
        <w:t xml:space="preserve"> the</w:t>
      </w:r>
      <w:r w:rsidRPr="00FC1370">
        <w:t xml:space="preserve"> movements of </w:t>
      </w:r>
      <w:r w:rsidR="006B2C1B">
        <w:t>a</w:t>
      </w:r>
      <w:r w:rsidR="00B138E5">
        <w:t xml:space="preserve"> </w:t>
      </w:r>
      <w:r w:rsidRPr="00FC1370">
        <w:t>FF</w:t>
      </w:r>
      <w:r>
        <w:t>B</w:t>
      </w:r>
      <w:r w:rsidRPr="00FC1370">
        <w:t xml:space="preserve">. A port permit authorises a </w:t>
      </w:r>
      <w:r>
        <w:t>person</w:t>
      </w:r>
      <w:r w:rsidR="00B138E5">
        <w:t>,</w:t>
      </w:r>
      <w:r>
        <w:t xml:space="preserve"> or a</w:t>
      </w:r>
      <w:r w:rsidR="00B138E5">
        <w:t xml:space="preserve"> person</w:t>
      </w:r>
      <w:r>
        <w:t xml:space="preserve"> acting on that person’s behalf</w:t>
      </w:r>
      <w:r w:rsidR="00747CA0">
        <w:t>,</w:t>
      </w:r>
      <w:r>
        <w:t xml:space="preserve"> to </w:t>
      </w:r>
      <w:r w:rsidR="00B138E5">
        <w:t>bring</w:t>
      </w:r>
      <w:r>
        <w:t xml:space="preserve"> a </w:t>
      </w:r>
      <w:r w:rsidR="00B138E5">
        <w:t xml:space="preserve">specified </w:t>
      </w:r>
      <w:r w:rsidRPr="00FC1370">
        <w:t>FF</w:t>
      </w:r>
      <w:r>
        <w:t>B</w:t>
      </w:r>
      <w:r w:rsidRPr="00FC1370">
        <w:t xml:space="preserve"> </w:t>
      </w:r>
      <w:r w:rsidR="00B138E5">
        <w:t>into</w:t>
      </w:r>
      <w:r w:rsidRPr="00FC1370">
        <w:t xml:space="preserve"> </w:t>
      </w:r>
      <w:r w:rsidR="00747CA0">
        <w:t xml:space="preserve">one or more </w:t>
      </w:r>
      <w:r>
        <w:t xml:space="preserve">specified </w:t>
      </w:r>
      <w:r w:rsidR="00B138E5">
        <w:t>Australian port</w:t>
      </w:r>
      <w:r w:rsidR="00747CA0">
        <w:t>s, and from a port to a point outside the Australian Fishing Zone</w:t>
      </w:r>
      <w:r w:rsidR="003B0737">
        <w:t xml:space="preserve"> (AFZ)</w:t>
      </w:r>
      <w:r w:rsidR="00C05FDF">
        <w:t>.</w:t>
      </w:r>
    </w:p>
    <w:p w:rsidR="00482ABB" w:rsidRDefault="00482ABB" w:rsidP="00CF40D5">
      <w:pPr>
        <w:pStyle w:val="AFMAstandard"/>
        <w:tabs>
          <w:tab w:val="clear" w:pos="284"/>
          <w:tab w:val="clear" w:pos="567"/>
          <w:tab w:val="clear" w:pos="851"/>
        </w:tabs>
      </w:pPr>
      <w:r>
        <w:t>A port permit is granted subject to the following conditions:</w:t>
      </w:r>
    </w:p>
    <w:p w:rsidR="00482ABB" w:rsidRDefault="00482ABB" w:rsidP="00570AD2">
      <w:pPr>
        <w:pStyle w:val="AFMAstandard"/>
        <w:numPr>
          <w:ilvl w:val="0"/>
          <w:numId w:val="3"/>
        </w:numPr>
        <w:tabs>
          <w:tab w:val="clear" w:pos="284"/>
          <w:tab w:val="clear" w:pos="360"/>
          <w:tab w:val="clear" w:pos="567"/>
          <w:tab w:val="clear" w:pos="851"/>
        </w:tabs>
      </w:pPr>
      <w:r>
        <w:t>the permit may be revoked</w:t>
      </w:r>
    </w:p>
    <w:p w:rsidR="00482ABB" w:rsidRDefault="00482ABB" w:rsidP="00570AD2">
      <w:pPr>
        <w:pStyle w:val="AFMAstandard"/>
        <w:numPr>
          <w:ilvl w:val="0"/>
          <w:numId w:val="3"/>
        </w:numPr>
        <w:tabs>
          <w:tab w:val="clear" w:pos="284"/>
          <w:tab w:val="clear" w:pos="360"/>
          <w:tab w:val="clear" w:pos="567"/>
          <w:tab w:val="clear" w:pos="851"/>
        </w:tabs>
      </w:pPr>
      <w:r>
        <w:t>no compensation</w:t>
      </w:r>
      <w:r w:rsidR="00B059FF">
        <w:t xml:space="preserve"> is payable</w:t>
      </w:r>
      <w:r>
        <w:t xml:space="preserve"> </w:t>
      </w:r>
      <w:r w:rsidR="00747CA0">
        <w:t>if a</w:t>
      </w:r>
      <w:r>
        <w:t xml:space="preserve"> permit is revoked</w:t>
      </w:r>
    </w:p>
    <w:p w:rsidR="00482ABB" w:rsidRDefault="00747CA0" w:rsidP="00570AD2">
      <w:pPr>
        <w:pStyle w:val="AFMAstandard"/>
        <w:numPr>
          <w:ilvl w:val="0"/>
          <w:numId w:val="3"/>
        </w:numPr>
        <w:tabs>
          <w:tab w:val="clear" w:pos="284"/>
          <w:tab w:val="clear" w:pos="360"/>
          <w:tab w:val="clear" w:pos="567"/>
          <w:tab w:val="clear" w:pos="851"/>
        </w:tabs>
      </w:pPr>
      <w:proofErr w:type="gramStart"/>
      <w:r>
        <w:t>such</w:t>
      </w:r>
      <w:proofErr w:type="gramEnd"/>
      <w:r>
        <w:t xml:space="preserve"> </w:t>
      </w:r>
      <w:r w:rsidR="00482ABB">
        <w:t>other such conditions as specified on the permit.</w:t>
      </w:r>
    </w:p>
    <w:p w:rsidR="00085CB2" w:rsidRDefault="00482ABB" w:rsidP="00CF40D5">
      <w:pPr>
        <w:pStyle w:val="AFMAstandard"/>
        <w:tabs>
          <w:tab w:val="clear" w:pos="284"/>
          <w:tab w:val="clear" w:pos="567"/>
          <w:tab w:val="clear" w:pos="851"/>
        </w:tabs>
      </w:pPr>
      <w:r>
        <w:t xml:space="preserve">A port permit ceases to be in force if </w:t>
      </w:r>
      <w:r w:rsidR="000C30F6">
        <w:t xml:space="preserve">it is revoked by AFMA or </w:t>
      </w:r>
      <w:r>
        <w:t>the holder of the permit surrenders the permit by written notice to AFMA.</w:t>
      </w:r>
    </w:p>
    <w:p w:rsidR="00482ABB" w:rsidRDefault="00C05FDF" w:rsidP="00CF40D5">
      <w:pPr>
        <w:pStyle w:val="AFMAstandard"/>
        <w:tabs>
          <w:tab w:val="clear" w:pos="284"/>
          <w:tab w:val="clear" w:pos="567"/>
          <w:tab w:val="clear" w:pos="851"/>
        </w:tabs>
      </w:pPr>
      <w:r>
        <w:t>Under section 103 of the Act, the</w:t>
      </w:r>
      <w:r w:rsidR="00482ABB" w:rsidRPr="00FC1370">
        <w:t xml:space="preserve"> landing of fish and fish products is prohibited unless </w:t>
      </w:r>
      <w:r w:rsidR="00B059FF">
        <w:t>one of the circumstances specified in sub</w:t>
      </w:r>
      <w:r w:rsidR="008F1BE6">
        <w:t>-</w:t>
      </w:r>
      <w:r w:rsidR="00B059FF">
        <w:t>section 103(</w:t>
      </w:r>
      <w:r w:rsidR="00874476">
        <w:t>1B</w:t>
      </w:r>
      <w:r w:rsidR="00B059FF">
        <w:t>) of the Act applies</w:t>
      </w:r>
      <w:r w:rsidR="00482ABB" w:rsidRPr="00FC1370">
        <w:t>.</w:t>
      </w:r>
    </w:p>
    <w:p w:rsidR="003C61DA" w:rsidRPr="00EA721D" w:rsidRDefault="003C61DA" w:rsidP="00CF40D5">
      <w:pPr>
        <w:pStyle w:val="AFMAstandard"/>
        <w:tabs>
          <w:tab w:val="clear" w:pos="284"/>
          <w:tab w:val="clear" w:pos="567"/>
          <w:tab w:val="clear" w:pos="851"/>
        </w:tabs>
        <w:rPr>
          <w:i/>
        </w:rPr>
      </w:pPr>
      <w:r w:rsidRPr="00EA721D">
        <w:rPr>
          <w:i/>
        </w:rPr>
        <w:t>Scientific research vessels</w:t>
      </w:r>
    </w:p>
    <w:p w:rsidR="003C61DA" w:rsidRDefault="00747CA0" w:rsidP="00CF40D5">
      <w:pPr>
        <w:pStyle w:val="AFMAstandard"/>
        <w:tabs>
          <w:tab w:val="clear" w:pos="284"/>
          <w:tab w:val="clear" w:pos="567"/>
          <w:tab w:val="clear" w:pos="851"/>
        </w:tabs>
      </w:pPr>
      <w:r>
        <w:t xml:space="preserve">Where the boat for which port access is sought </w:t>
      </w:r>
      <w:r w:rsidR="003C61DA">
        <w:t xml:space="preserve">proposes to conduct marine scientific research in Australia’s waters, </w:t>
      </w:r>
      <w:r w:rsidR="002941E8">
        <w:t>an</w:t>
      </w:r>
      <w:r w:rsidR="003C61DA">
        <w:t xml:space="preserve"> application </w:t>
      </w:r>
      <w:r w:rsidR="002941E8">
        <w:t xml:space="preserve">must also be made to the </w:t>
      </w:r>
      <w:r w:rsidR="00EF25B3">
        <w:t xml:space="preserve">Australian Government </w:t>
      </w:r>
      <w:r w:rsidR="002941E8">
        <w:t xml:space="preserve">Department of Foreign Affairs and Trade (DFAT) </w:t>
      </w:r>
      <w:r w:rsidR="003C61DA">
        <w:t>for Public Vessel Status (PVS)</w:t>
      </w:r>
      <w:r w:rsidR="002941E8">
        <w:t xml:space="preserve">. </w:t>
      </w:r>
      <w:r w:rsidR="003C61DA">
        <w:t xml:space="preserve">Further, if the proposed research will involve the taking of ‘fish’ (as defined in the Act), </w:t>
      </w:r>
      <w:r w:rsidR="003B0737">
        <w:t xml:space="preserve">the taking of the fish must be authorised by a scientific permit granted by AFMA under </w:t>
      </w:r>
      <w:r w:rsidR="002941E8">
        <w:t>section 33 of the Act</w:t>
      </w:r>
      <w:r w:rsidR="003B0737">
        <w:t xml:space="preserve">. </w:t>
      </w:r>
      <w:r w:rsidR="002941E8">
        <w:t xml:space="preserve">(Under the Act, any taking of fish in the </w:t>
      </w:r>
      <w:r w:rsidR="003B0737">
        <w:t>AFZ</w:t>
      </w:r>
      <w:r w:rsidR="002941E8">
        <w:t xml:space="preserve"> that is not authorised by a fishing concession or scientific permit is an offence)</w:t>
      </w:r>
      <w:r w:rsidR="00C05FDF">
        <w:t>.</w:t>
      </w:r>
    </w:p>
    <w:p w:rsidR="00EA721D" w:rsidRPr="00CF40D5" w:rsidRDefault="002941E8" w:rsidP="00CF40D5">
      <w:pPr>
        <w:spacing w:before="220" w:line="220" w:lineRule="exact"/>
        <w:rPr>
          <w:rFonts w:ascii="Arial" w:hAnsi="Arial" w:cs="Arial"/>
          <w:sz w:val="22"/>
          <w:szCs w:val="22"/>
        </w:rPr>
      </w:pPr>
      <w:r w:rsidRPr="00CF40D5">
        <w:rPr>
          <w:rFonts w:ascii="Arial" w:hAnsi="Arial" w:cs="Arial"/>
          <w:sz w:val="22"/>
          <w:szCs w:val="22"/>
        </w:rPr>
        <w:t xml:space="preserve">The application for </w:t>
      </w:r>
      <w:r w:rsidR="00DC3CE0" w:rsidRPr="00CF40D5">
        <w:rPr>
          <w:rFonts w:ascii="Arial" w:hAnsi="Arial" w:cs="Arial"/>
          <w:sz w:val="22"/>
          <w:szCs w:val="22"/>
        </w:rPr>
        <w:t xml:space="preserve">a </w:t>
      </w:r>
      <w:r w:rsidRPr="00CF40D5">
        <w:rPr>
          <w:rFonts w:ascii="Arial" w:hAnsi="Arial" w:cs="Arial"/>
          <w:sz w:val="22"/>
          <w:szCs w:val="22"/>
        </w:rPr>
        <w:t xml:space="preserve">port </w:t>
      </w:r>
      <w:r w:rsidR="00DC3CE0" w:rsidRPr="00CF40D5">
        <w:rPr>
          <w:rFonts w:ascii="Arial" w:hAnsi="Arial" w:cs="Arial"/>
          <w:sz w:val="22"/>
          <w:szCs w:val="22"/>
        </w:rPr>
        <w:t>permit</w:t>
      </w:r>
      <w:r w:rsidRPr="00CF40D5">
        <w:rPr>
          <w:rFonts w:ascii="Arial" w:hAnsi="Arial" w:cs="Arial"/>
          <w:sz w:val="22"/>
          <w:szCs w:val="22"/>
        </w:rPr>
        <w:t>, and, if relevant, for a scientific permit, should be made a</w:t>
      </w:r>
      <w:bookmarkStart w:id="4" w:name="_Toc316047111"/>
      <w:r w:rsidR="00C05FDF" w:rsidRPr="00CF40D5">
        <w:rPr>
          <w:rFonts w:ascii="Arial" w:hAnsi="Arial" w:cs="Arial"/>
          <w:sz w:val="22"/>
          <w:szCs w:val="22"/>
        </w:rPr>
        <w:t>s part of the PVS application.</w:t>
      </w:r>
      <w:r w:rsidR="00F14ECA">
        <w:rPr>
          <w:rFonts w:ascii="Arial" w:hAnsi="Arial" w:cs="Arial"/>
          <w:sz w:val="22"/>
          <w:szCs w:val="22"/>
        </w:rPr>
        <w:t xml:space="preserve"> For more information on the PVS application process please visit the DFAT website at </w:t>
      </w:r>
      <w:hyperlink r:id="rId18" w:history="1">
        <w:r w:rsidR="00CD4D8C">
          <w:rPr>
            <w:rStyle w:val="Hyperlink"/>
            <w:rFonts w:ascii="Arial" w:hAnsi="Arial" w:cs="Arial"/>
            <w:sz w:val="22"/>
            <w:szCs w:val="22"/>
          </w:rPr>
          <w:t>Department of Foreign Affairs and Trade</w:t>
        </w:r>
      </w:hyperlink>
      <w:r w:rsidR="00EA3904">
        <w:rPr>
          <w:rFonts w:ascii="Arial" w:hAnsi="Arial" w:cs="Arial"/>
          <w:sz w:val="22"/>
          <w:szCs w:val="22"/>
        </w:rPr>
        <w:t xml:space="preserve"> (</w:t>
      </w:r>
      <w:r w:rsidR="00EA3904" w:rsidRPr="00EA3904">
        <w:rPr>
          <w:rFonts w:ascii="Arial" w:hAnsi="Arial" w:cs="Arial"/>
          <w:sz w:val="22"/>
          <w:szCs w:val="22"/>
        </w:rPr>
        <w:t>www.dfat.gov.au</w:t>
      </w:r>
      <w:r w:rsidR="00EA3904">
        <w:rPr>
          <w:rFonts w:ascii="Arial" w:hAnsi="Arial" w:cs="Arial"/>
          <w:sz w:val="22"/>
          <w:szCs w:val="22"/>
        </w:rPr>
        <w:t>).</w:t>
      </w:r>
    </w:p>
    <w:p w:rsidR="00482ABB" w:rsidRPr="00516BE4" w:rsidRDefault="00482ABB" w:rsidP="00CF40D5">
      <w:pPr>
        <w:pStyle w:val="AFMAHeading1"/>
      </w:pPr>
      <w:bookmarkStart w:id="5" w:name="_Toc348095936"/>
      <w:proofErr w:type="gramStart"/>
      <w:r>
        <w:lastRenderedPageBreak/>
        <w:t>C</w:t>
      </w:r>
      <w:r w:rsidRPr="00516BE4">
        <w:t>onsideration of port permit</w:t>
      </w:r>
      <w:proofErr w:type="gramEnd"/>
      <w:r w:rsidRPr="00516BE4">
        <w:t xml:space="preserve"> applications</w:t>
      </w:r>
      <w:bookmarkEnd w:id="4"/>
      <w:bookmarkEnd w:id="5"/>
    </w:p>
    <w:p w:rsidR="00482ABB" w:rsidRPr="00FC1370" w:rsidRDefault="00482ABB" w:rsidP="00CF40D5">
      <w:pPr>
        <w:pStyle w:val="AFMAstandard"/>
        <w:tabs>
          <w:tab w:val="clear" w:pos="284"/>
          <w:tab w:val="clear" w:pos="567"/>
          <w:tab w:val="clear" w:pos="851"/>
        </w:tabs>
        <w:rPr>
          <w:lang w:val="en-US"/>
        </w:rPr>
      </w:pPr>
      <w:r w:rsidRPr="00FC1370">
        <w:t xml:space="preserve">Applicants may apply for access to </w:t>
      </w:r>
      <w:r w:rsidR="003B0737">
        <w:t xml:space="preserve">one or more </w:t>
      </w:r>
      <w:r w:rsidRPr="00FC1370">
        <w:t>Australian port</w:t>
      </w:r>
      <w:r w:rsidR="000551E9">
        <w:t>s</w:t>
      </w:r>
      <w:r w:rsidRPr="00FC1370">
        <w:t>.</w:t>
      </w:r>
      <w:r w:rsidR="000551E9">
        <w:t xml:space="preserve"> </w:t>
      </w:r>
      <w:r w:rsidRPr="00FC1370">
        <w:t xml:space="preserve"> </w:t>
      </w:r>
      <w:r w:rsidRPr="00FC1370">
        <w:rPr>
          <w:lang w:val="en-US"/>
        </w:rPr>
        <w:t>In assessing port permit applications AFMA takes into account a number of matters including the following:</w:t>
      </w:r>
    </w:p>
    <w:p w:rsidR="00482ABB" w:rsidRPr="00FC1370" w:rsidRDefault="00482ABB" w:rsidP="00570AD2">
      <w:pPr>
        <w:pStyle w:val="AFMAstandard"/>
        <w:numPr>
          <w:ilvl w:val="0"/>
          <w:numId w:val="4"/>
        </w:numPr>
        <w:tabs>
          <w:tab w:val="clear" w:pos="284"/>
          <w:tab w:val="clear" w:pos="360"/>
          <w:tab w:val="clear" w:pos="567"/>
          <w:tab w:val="clear" w:pos="851"/>
        </w:tabs>
        <w:rPr>
          <w:lang w:val="en-US"/>
        </w:rPr>
      </w:pPr>
      <w:r w:rsidRPr="00FC1370">
        <w:rPr>
          <w:lang w:val="en-US"/>
        </w:rPr>
        <w:t>the requirement for Australia to meet its obligations under international law and in particular, to give effect to international agreements and arrangements concerning fishing activities and the conservation and management of fish stocks and other living marine resources</w:t>
      </w:r>
    </w:p>
    <w:p w:rsidR="00482ABB" w:rsidRDefault="00482ABB" w:rsidP="00570AD2">
      <w:pPr>
        <w:pStyle w:val="AFMAstandard"/>
        <w:numPr>
          <w:ilvl w:val="0"/>
          <w:numId w:val="4"/>
        </w:numPr>
        <w:tabs>
          <w:tab w:val="clear" w:pos="284"/>
          <w:tab w:val="clear" w:pos="360"/>
          <w:tab w:val="clear" w:pos="567"/>
          <w:tab w:val="clear" w:pos="851"/>
        </w:tabs>
        <w:rPr>
          <w:lang w:val="en-US"/>
        </w:rPr>
      </w:pPr>
      <w:r w:rsidRPr="00FC1370">
        <w:rPr>
          <w:lang w:val="en-US"/>
        </w:rPr>
        <w:t xml:space="preserve">the likelihood that </w:t>
      </w:r>
      <w:r>
        <w:rPr>
          <w:lang w:val="en-US"/>
        </w:rPr>
        <w:t xml:space="preserve">the </w:t>
      </w:r>
      <w:r w:rsidRPr="00FC1370">
        <w:rPr>
          <w:lang w:val="en-US"/>
        </w:rPr>
        <w:t>master and/or fishing company will abide by the terms and conditions of a port permit</w:t>
      </w:r>
    </w:p>
    <w:p w:rsidR="00482ABB" w:rsidRPr="00FC1370" w:rsidRDefault="003B0737" w:rsidP="00570AD2">
      <w:pPr>
        <w:pStyle w:val="AFMAstandard"/>
        <w:numPr>
          <w:ilvl w:val="0"/>
          <w:numId w:val="4"/>
        </w:numPr>
        <w:tabs>
          <w:tab w:val="clear" w:pos="284"/>
          <w:tab w:val="clear" w:pos="360"/>
          <w:tab w:val="clear" w:pos="567"/>
          <w:tab w:val="clear" w:pos="851"/>
        </w:tabs>
        <w:rPr>
          <w:lang w:val="en-US"/>
        </w:rPr>
      </w:pPr>
      <w:proofErr w:type="gramStart"/>
      <w:r>
        <w:rPr>
          <w:lang w:val="en-US"/>
        </w:rPr>
        <w:t>whether</w:t>
      </w:r>
      <w:proofErr w:type="gramEnd"/>
      <w:r>
        <w:rPr>
          <w:lang w:val="en-US"/>
        </w:rPr>
        <w:t xml:space="preserve"> </w:t>
      </w:r>
      <w:r w:rsidR="008F54AB">
        <w:rPr>
          <w:lang w:val="en-US"/>
        </w:rPr>
        <w:t xml:space="preserve">the application form has been properly completed and provides all of the </w:t>
      </w:r>
      <w:r w:rsidR="00C05FDF">
        <w:rPr>
          <w:lang w:val="en-US"/>
        </w:rPr>
        <w:t>information required.</w:t>
      </w:r>
    </w:p>
    <w:p w:rsidR="00BD270D" w:rsidRDefault="00482ABB" w:rsidP="00CF40D5">
      <w:pPr>
        <w:pStyle w:val="AFMAstandard"/>
        <w:tabs>
          <w:tab w:val="clear" w:pos="284"/>
          <w:tab w:val="clear" w:pos="567"/>
          <w:tab w:val="clear" w:pos="851"/>
        </w:tabs>
      </w:pPr>
      <w:r w:rsidRPr="00482ABB">
        <w:t xml:space="preserve">Applicants should note that applications for port permits are considered on a case-by-case basis and that AFMA may decline to grant a port permit, vary the conditions on a permit or revoke a permit in certain circumstances. The grounds for declining </w:t>
      </w:r>
      <w:r w:rsidR="003B0737">
        <w:t>an</w:t>
      </w:r>
      <w:r w:rsidRPr="00482ABB">
        <w:t xml:space="preserve"> application will be conveyed to the applicant. There is no </w:t>
      </w:r>
      <w:r w:rsidR="003B0737">
        <w:t xml:space="preserve">right of review </w:t>
      </w:r>
      <w:r w:rsidR="008F54AB">
        <w:t xml:space="preserve">under the Act </w:t>
      </w:r>
      <w:r w:rsidR="003B0737">
        <w:t>of a decision to refuse to grant a port permit.</w:t>
      </w:r>
    </w:p>
    <w:p w:rsidR="00182E24" w:rsidRPr="00D30CE4" w:rsidRDefault="00E61320" w:rsidP="00B95D34">
      <w:pPr>
        <w:pStyle w:val="AFMAstandard"/>
        <w:tabs>
          <w:tab w:val="clear" w:pos="284"/>
          <w:tab w:val="clear" w:pos="567"/>
          <w:tab w:val="clear" w:pos="851"/>
        </w:tabs>
      </w:pPr>
      <w:r w:rsidRPr="003C2D07">
        <w:rPr>
          <w:color w:val="000000" w:themeColor="text1"/>
        </w:rPr>
        <w:t>Applicants should note that i</w:t>
      </w:r>
      <w:r w:rsidR="00182E24" w:rsidRPr="003C2D07">
        <w:rPr>
          <w:color w:val="000000" w:themeColor="text1"/>
        </w:rPr>
        <w:t xml:space="preserve">f a port permit is granted conditions will apply. </w:t>
      </w:r>
      <w:r w:rsidR="00144649" w:rsidRPr="003C2D07">
        <w:rPr>
          <w:color w:val="000000" w:themeColor="text1"/>
        </w:rPr>
        <w:t xml:space="preserve">AFMA </w:t>
      </w:r>
      <w:r w:rsidR="00144649">
        <w:rPr>
          <w:color w:val="000000" w:themeColor="text1"/>
        </w:rPr>
        <w:t xml:space="preserve">has discretion to make a port permit subject to any conditions that it considers appropriate. </w:t>
      </w:r>
      <w:r w:rsidR="00144649" w:rsidRPr="003C2D07">
        <w:rPr>
          <w:color w:val="000000" w:themeColor="text1"/>
        </w:rPr>
        <w:t xml:space="preserve"> </w:t>
      </w:r>
      <w:r w:rsidR="00182E24" w:rsidRPr="003C2D07">
        <w:rPr>
          <w:color w:val="000000" w:themeColor="text1"/>
        </w:rPr>
        <w:t xml:space="preserve">A port permit may be </w:t>
      </w:r>
      <w:r w:rsidR="00103F6F" w:rsidRPr="003C2D07">
        <w:rPr>
          <w:color w:val="000000" w:themeColor="text1"/>
        </w:rPr>
        <w:t>subject to conditions such as</w:t>
      </w:r>
      <w:r w:rsidR="00E77028" w:rsidRPr="003C2D07">
        <w:rPr>
          <w:color w:val="000000" w:themeColor="text1"/>
        </w:rPr>
        <w:t xml:space="preserve"> </w:t>
      </w:r>
      <w:r w:rsidR="00B95D34" w:rsidRPr="003C2D07">
        <w:rPr>
          <w:color w:val="000000" w:themeColor="text1"/>
        </w:rPr>
        <w:t xml:space="preserve">requiring </w:t>
      </w:r>
      <w:r w:rsidR="00182E24" w:rsidRPr="003C2D07">
        <w:rPr>
          <w:color w:val="000000" w:themeColor="text1"/>
        </w:rPr>
        <w:t>the boat’s equipment used for s</w:t>
      </w:r>
      <w:r w:rsidR="00103F6F" w:rsidRPr="003C2D07">
        <w:rPr>
          <w:color w:val="000000" w:themeColor="text1"/>
        </w:rPr>
        <w:t xml:space="preserve">earching for or taking fish </w:t>
      </w:r>
      <w:r w:rsidR="00182E24" w:rsidRPr="003C2D07">
        <w:rPr>
          <w:color w:val="000000" w:themeColor="text1"/>
        </w:rPr>
        <w:t>to be stowed and secured</w:t>
      </w:r>
      <w:r w:rsidR="00E77028" w:rsidRPr="003C2D07">
        <w:rPr>
          <w:color w:val="000000" w:themeColor="text1"/>
        </w:rPr>
        <w:t>, having an operation</w:t>
      </w:r>
      <w:r w:rsidR="003C2D07" w:rsidRPr="003C2D07">
        <w:rPr>
          <w:color w:val="000000" w:themeColor="text1"/>
        </w:rPr>
        <w:t>al</w:t>
      </w:r>
      <w:r w:rsidR="00E77028" w:rsidRPr="003C2D07">
        <w:rPr>
          <w:color w:val="000000" w:themeColor="text1"/>
        </w:rPr>
        <w:t xml:space="preserve"> VMS and requiring the boat to </w:t>
      </w:r>
      <w:r w:rsidR="00182E24" w:rsidRPr="003C2D07">
        <w:rPr>
          <w:color w:val="000000" w:themeColor="text1"/>
        </w:rPr>
        <w:t>transit to and from port by the most direct route t</w:t>
      </w:r>
      <w:r w:rsidR="00103F6F" w:rsidRPr="003C2D07">
        <w:rPr>
          <w:color w:val="000000" w:themeColor="text1"/>
        </w:rPr>
        <w:t>owards its proposed destination</w:t>
      </w:r>
      <w:r w:rsidR="00B95D34" w:rsidRPr="003C2D07">
        <w:rPr>
          <w:color w:val="000000" w:themeColor="text1"/>
        </w:rPr>
        <w:t>.</w:t>
      </w:r>
      <w:r w:rsidR="00961E58" w:rsidRPr="003C2D07">
        <w:rPr>
          <w:color w:val="000000" w:themeColor="text1"/>
        </w:rPr>
        <w:t xml:space="preserve"> </w:t>
      </w:r>
      <w:r w:rsidR="001C6C87" w:rsidRPr="00D30CE4">
        <w:t xml:space="preserve">The person granted the permit should refer to the conditions attached to the permit for full details. </w:t>
      </w:r>
    </w:p>
    <w:p w:rsidR="00482ABB" w:rsidRDefault="00482ABB" w:rsidP="00CF40D5">
      <w:pPr>
        <w:pStyle w:val="AFMAstandard"/>
        <w:tabs>
          <w:tab w:val="clear" w:pos="284"/>
          <w:tab w:val="clear" w:pos="567"/>
          <w:tab w:val="clear" w:pos="851"/>
        </w:tabs>
      </w:pPr>
      <w:r w:rsidRPr="00D30CE4">
        <w:t xml:space="preserve">Applicants should also note that </w:t>
      </w:r>
      <w:r w:rsidRPr="00482ABB">
        <w:t xml:space="preserve">FFBs and crew are subject to Australian law whilst </w:t>
      </w:r>
      <w:r w:rsidR="00910F51">
        <w:t>within</w:t>
      </w:r>
      <w:r w:rsidRPr="00482ABB">
        <w:t xml:space="preserve"> Australian jurisdiction.</w:t>
      </w:r>
    </w:p>
    <w:p w:rsidR="00482ABB" w:rsidRDefault="00482ABB" w:rsidP="00CF40D5">
      <w:pPr>
        <w:pStyle w:val="AFMAHeading1"/>
      </w:pPr>
      <w:bookmarkStart w:id="6" w:name="_Toc348095937"/>
      <w:r w:rsidRPr="00482ABB">
        <w:t>A</w:t>
      </w:r>
      <w:r>
        <w:t>pplying for a port permit</w:t>
      </w:r>
      <w:bookmarkEnd w:id="6"/>
    </w:p>
    <w:p w:rsidR="00EA3904" w:rsidRDefault="00BD0B13" w:rsidP="00CF40D5">
      <w:pPr>
        <w:pStyle w:val="AFMAstandard"/>
        <w:tabs>
          <w:tab w:val="clear" w:pos="284"/>
          <w:tab w:val="clear" w:pos="567"/>
          <w:tab w:val="clear" w:pos="851"/>
        </w:tabs>
      </w:pPr>
      <w:r w:rsidRPr="00FC1370">
        <w:t xml:space="preserve">The </w:t>
      </w:r>
      <w:r w:rsidRPr="00FC1370">
        <w:rPr>
          <w:i/>
        </w:rPr>
        <w:t>Instructions for Completing the Application for a Port Permit</w:t>
      </w:r>
      <w:r w:rsidRPr="00FC1370">
        <w:t xml:space="preserve"> can be found at </w:t>
      </w:r>
      <w:r w:rsidR="00BD270D">
        <w:br/>
      </w:r>
      <w:r w:rsidRPr="00A84E49">
        <w:rPr>
          <w:b/>
        </w:rPr>
        <w:t>Attachment 1</w:t>
      </w:r>
      <w:r w:rsidRPr="00FC1370">
        <w:t xml:space="preserve">.  All applications must be made in writing using the approved </w:t>
      </w:r>
      <w:r w:rsidRPr="006D4F55">
        <w:rPr>
          <w:i/>
        </w:rPr>
        <w:t>Application for Port Permit</w:t>
      </w:r>
      <w:r w:rsidRPr="00FC1370">
        <w:t xml:space="preserve"> </w:t>
      </w:r>
      <w:r>
        <w:t>F</w:t>
      </w:r>
      <w:r w:rsidRPr="00FC1370">
        <w:t xml:space="preserve">orm </w:t>
      </w:r>
      <w:r>
        <w:t xml:space="preserve">(PP Form) provided </w:t>
      </w:r>
      <w:r w:rsidRPr="00194608">
        <w:t xml:space="preserve">at </w:t>
      </w:r>
      <w:r w:rsidRPr="00194608">
        <w:rPr>
          <w:b/>
        </w:rPr>
        <w:t>Attachment 2</w:t>
      </w:r>
      <w:r w:rsidRPr="00194608">
        <w:t>.</w:t>
      </w:r>
      <w:r w:rsidR="008A38BE" w:rsidRPr="008A38BE">
        <w:t xml:space="preserve"> The </w:t>
      </w:r>
      <w:r w:rsidR="008A38BE">
        <w:t>PP Form</w:t>
      </w:r>
      <w:r w:rsidR="008A38BE" w:rsidRPr="008A38BE">
        <w:t xml:space="preserve"> can also be accessed on the AFMA website at </w:t>
      </w:r>
      <w:hyperlink r:id="rId19" w:history="1">
        <w:r w:rsidR="00AC21AD" w:rsidRPr="00AC21AD">
          <w:rPr>
            <w:rStyle w:val="Hyperlink"/>
          </w:rPr>
          <w:t>Australia Fisheries Management Authority</w:t>
        </w:r>
      </w:hyperlink>
      <w:r w:rsidR="00EA3904">
        <w:t xml:space="preserve"> (www.afma.gov.au).</w:t>
      </w:r>
    </w:p>
    <w:p w:rsidR="00BD270D" w:rsidRDefault="00BD0B13" w:rsidP="00CF40D5">
      <w:pPr>
        <w:pStyle w:val="AFMAstandard"/>
        <w:tabs>
          <w:tab w:val="clear" w:pos="284"/>
          <w:tab w:val="clear" w:pos="567"/>
          <w:tab w:val="clear" w:pos="851"/>
        </w:tabs>
      </w:pPr>
      <w:r w:rsidRPr="00FC1370">
        <w:t>The correct international coding systems for vessel types</w:t>
      </w:r>
      <w:r>
        <w:t>,</w:t>
      </w:r>
      <w:r w:rsidRPr="00FC1370">
        <w:t xml:space="preserve"> countries, gear types and species are to be used when completing </w:t>
      </w:r>
      <w:r>
        <w:t>an</w:t>
      </w:r>
      <w:r w:rsidRPr="00FC1370">
        <w:t xml:space="preserve"> application for a </w:t>
      </w:r>
      <w:r>
        <w:t>p</w:t>
      </w:r>
      <w:r w:rsidRPr="00FC1370">
        <w:t xml:space="preserve">ort </w:t>
      </w:r>
      <w:r>
        <w:t>p</w:t>
      </w:r>
      <w:r w:rsidRPr="00FC1370">
        <w:t xml:space="preserve">ermit. </w:t>
      </w:r>
      <w:r>
        <w:t>Vessel, country and gear</w:t>
      </w:r>
      <w:r w:rsidRPr="00FC1370">
        <w:t xml:space="preserve"> codes are </w:t>
      </w:r>
      <w:r>
        <w:t>provided at Annexes A through C to</w:t>
      </w:r>
      <w:r w:rsidRPr="00FC1370">
        <w:t xml:space="preserve"> </w:t>
      </w:r>
      <w:r w:rsidRPr="00A84E49">
        <w:rPr>
          <w:b/>
        </w:rPr>
        <w:t>Attachment 1</w:t>
      </w:r>
      <w:r w:rsidR="00BD270D">
        <w:t>.</w:t>
      </w:r>
    </w:p>
    <w:p w:rsidR="00EA3904" w:rsidRPr="00EA3904" w:rsidRDefault="009F00E5" w:rsidP="00CF40D5">
      <w:pPr>
        <w:pStyle w:val="AFMAstandard"/>
        <w:tabs>
          <w:tab w:val="clear" w:pos="284"/>
          <w:tab w:val="clear" w:pos="567"/>
          <w:tab w:val="clear" w:pos="851"/>
        </w:tabs>
      </w:pPr>
      <w:r>
        <w:t>S</w:t>
      </w:r>
      <w:r w:rsidR="00BD0B13" w:rsidRPr="00FC1370">
        <w:t>pecies codes</w:t>
      </w:r>
      <w:r w:rsidR="00BD0B13">
        <w:t xml:space="preserve"> </w:t>
      </w:r>
      <w:r>
        <w:t xml:space="preserve">(specifically Food and Agriculture Organization </w:t>
      </w:r>
      <w:r w:rsidR="00CD4D8C">
        <w:t xml:space="preserve">of the United Nations </w:t>
      </w:r>
      <w:r>
        <w:t>(</w:t>
      </w:r>
      <w:r w:rsidRPr="009F00E5">
        <w:t>FAO</w:t>
      </w:r>
      <w:r>
        <w:t>)</w:t>
      </w:r>
      <w:r w:rsidRPr="009F00E5">
        <w:t xml:space="preserve"> Aquatic Sciences and Fisheries Information System (ASFIS) List of Species for</w:t>
      </w:r>
      <w:r>
        <w:t xml:space="preserve"> Fishery Statistics Purposes 3-</w:t>
      </w:r>
      <w:r w:rsidRPr="009F00E5">
        <w:t xml:space="preserve">alpha species codes </w:t>
      </w:r>
      <w:r>
        <w:t>(FAO ASFIS 3-</w:t>
      </w:r>
      <w:r w:rsidRPr="009F00E5">
        <w:t>alpha species codes</w:t>
      </w:r>
      <w:r>
        <w:t xml:space="preserve">)) </w:t>
      </w:r>
      <w:r w:rsidR="00BD0B13">
        <w:t>are not provided in this document but</w:t>
      </w:r>
      <w:r w:rsidR="00BD0B13" w:rsidRPr="00FC1370">
        <w:t xml:space="preserve"> can be accessed on the AFMA website</w:t>
      </w:r>
      <w:r w:rsidR="00BD0B13">
        <w:t xml:space="preserve"> at</w:t>
      </w:r>
      <w:r w:rsidR="00BD270D">
        <w:t xml:space="preserve"> </w:t>
      </w:r>
      <w:hyperlink r:id="rId20" w:history="1">
        <w:r w:rsidR="00AC21AD">
          <w:rPr>
            <w:rStyle w:val="Hyperlink"/>
          </w:rPr>
          <w:t>Australian Fisheries Management Authority</w:t>
        </w:r>
      </w:hyperlink>
      <w:r w:rsidR="00BD270D">
        <w:t xml:space="preserve"> </w:t>
      </w:r>
      <w:r w:rsidR="00EA3904">
        <w:t>(</w:t>
      </w:r>
      <w:r w:rsidR="00EA3904" w:rsidRPr="005B322B">
        <w:t>www.afma.gov.au</w:t>
      </w:r>
      <w:r w:rsidR="00EA3904">
        <w:t xml:space="preserve">) </w:t>
      </w:r>
      <w:r w:rsidR="00BD0B13">
        <w:t xml:space="preserve">or on the FAO website at </w:t>
      </w:r>
      <w:hyperlink r:id="rId21" w:history="1">
        <w:r w:rsidR="00CD4D8C">
          <w:rPr>
            <w:rStyle w:val="Hyperlink"/>
          </w:rPr>
          <w:t>Food and Agriculture Organization of the United Nations</w:t>
        </w:r>
      </w:hyperlink>
      <w:r w:rsidR="00EA3904">
        <w:rPr>
          <w:rStyle w:val="Hyperlink"/>
        </w:rPr>
        <w:t xml:space="preserve"> </w:t>
      </w:r>
      <w:r w:rsidR="00EA3904" w:rsidRPr="00EA3904">
        <w:t>(www.fao.org).</w:t>
      </w:r>
    </w:p>
    <w:p w:rsidR="00BD0B13" w:rsidRDefault="00BD0B13" w:rsidP="00CF40D5">
      <w:pPr>
        <w:pStyle w:val="AFMAstandard"/>
        <w:tabs>
          <w:tab w:val="clear" w:pos="284"/>
          <w:tab w:val="clear" w:pos="567"/>
          <w:tab w:val="clear" w:pos="851"/>
        </w:tabs>
      </w:pPr>
      <w:r w:rsidRPr="00FC1370">
        <w:t>All applications for port permits must contain the following information:</w:t>
      </w:r>
    </w:p>
    <w:p w:rsidR="00BD0B13" w:rsidRDefault="000E7D63" w:rsidP="00570AD2">
      <w:pPr>
        <w:pStyle w:val="AFMAstandard"/>
        <w:numPr>
          <w:ilvl w:val="0"/>
          <w:numId w:val="5"/>
        </w:numPr>
        <w:tabs>
          <w:tab w:val="clear" w:pos="284"/>
          <w:tab w:val="clear" w:pos="360"/>
          <w:tab w:val="clear" w:pos="567"/>
          <w:tab w:val="clear" w:pos="851"/>
        </w:tabs>
      </w:pPr>
      <w:r>
        <w:rPr>
          <w:b/>
        </w:rPr>
        <w:t xml:space="preserve">Vessel </w:t>
      </w:r>
      <w:r w:rsidR="00BD0B13" w:rsidRPr="00E81507">
        <w:rPr>
          <w:b/>
        </w:rPr>
        <w:t>Master’s details</w:t>
      </w:r>
      <w:r w:rsidR="00BD0B13">
        <w:t xml:space="preserve"> - name, nationality, passport number and contact details</w:t>
      </w:r>
    </w:p>
    <w:p w:rsidR="000E7D63" w:rsidRPr="000E7D63" w:rsidRDefault="000E7D63" w:rsidP="00570AD2">
      <w:pPr>
        <w:pStyle w:val="AFMAstandard"/>
        <w:numPr>
          <w:ilvl w:val="0"/>
          <w:numId w:val="5"/>
        </w:numPr>
        <w:tabs>
          <w:tab w:val="clear" w:pos="284"/>
          <w:tab w:val="clear" w:pos="567"/>
          <w:tab w:val="clear" w:pos="851"/>
        </w:tabs>
      </w:pPr>
      <w:r>
        <w:rPr>
          <w:b/>
        </w:rPr>
        <w:t>Fishing Master’s details</w:t>
      </w:r>
      <w:r>
        <w:t xml:space="preserve"> - name, nationality and</w:t>
      </w:r>
      <w:r w:rsidRPr="000E7D63">
        <w:t xml:space="preserve"> passport number</w:t>
      </w:r>
    </w:p>
    <w:p w:rsidR="00BD0B13" w:rsidRDefault="00BD0B13" w:rsidP="00570AD2">
      <w:pPr>
        <w:pStyle w:val="AFMAstandard"/>
        <w:numPr>
          <w:ilvl w:val="0"/>
          <w:numId w:val="5"/>
        </w:numPr>
        <w:tabs>
          <w:tab w:val="clear" w:pos="284"/>
          <w:tab w:val="clear" w:pos="360"/>
          <w:tab w:val="clear" w:pos="567"/>
          <w:tab w:val="clear" w:pos="851"/>
        </w:tabs>
      </w:pPr>
      <w:r>
        <w:rPr>
          <w:b/>
        </w:rPr>
        <w:t>Boat</w:t>
      </w:r>
      <w:r w:rsidRPr="00E81507">
        <w:rPr>
          <w:b/>
        </w:rPr>
        <w:t xml:space="preserve"> details</w:t>
      </w:r>
      <w:r>
        <w:t xml:space="preserve"> - name, type, boat dimensions and description, International Maritime Organization (IMO) number, international radio call sign, current flag State, Certificate of Registry identification</w:t>
      </w:r>
      <w:r w:rsidR="00825A75">
        <w:t xml:space="preserve"> number</w:t>
      </w:r>
      <w:r>
        <w:t>, previous boat name(s) and flag State(s), home port, vessel monitoring system (VMS) details and number and details of crew</w:t>
      </w:r>
    </w:p>
    <w:p w:rsidR="00BD0B13" w:rsidRDefault="00BD0B13" w:rsidP="00570AD2">
      <w:pPr>
        <w:pStyle w:val="AFMAstandard"/>
        <w:numPr>
          <w:ilvl w:val="0"/>
          <w:numId w:val="5"/>
        </w:numPr>
        <w:tabs>
          <w:tab w:val="clear" w:pos="284"/>
          <w:tab w:val="clear" w:pos="360"/>
          <w:tab w:val="clear" w:pos="567"/>
          <w:tab w:val="clear" w:pos="851"/>
        </w:tabs>
      </w:pPr>
      <w:r w:rsidRPr="00E81507">
        <w:rPr>
          <w:b/>
        </w:rPr>
        <w:lastRenderedPageBreak/>
        <w:t>Port details</w:t>
      </w:r>
      <w:r>
        <w:t xml:space="preserve"> - proposed port</w:t>
      </w:r>
      <w:r w:rsidR="00825A75">
        <w:t>(s)</w:t>
      </w:r>
      <w:r>
        <w:t xml:space="preserve"> of entry including date</w:t>
      </w:r>
      <w:r w:rsidR="00825A75">
        <w:t>(s)</w:t>
      </w:r>
      <w:r>
        <w:t xml:space="preserve"> and time</w:t>
      </w:r>
      <w:r w:rsidR="00825A75">
        <w:t>(s)</w:t>
      </w:r>
      <w:r w:rsidR="002704DB">
        <w:t xml:space="preserve"> of entry and </w:t>
      </w:r>
      <w:r>
        <w:t xml:space="preserve">departure, </w:t>
      </w:r>
      <w:r w:rsidR="00644E35">
        <w:t xml:space="preserve">reason(s) for </w:t>
      </w:r>
      <w:r w:rsidR="002704DB">
        <w:t xml:space="preserve">port </w:t>
      </w:r>
      <w:r w:rsidR="00644E35">
        <w:t>entry</w:t>
      </w:r>
      <w:r w:rsidR="002704DB">
        <w:t xml:space="preserve">, </w:t>
      </w:r>
      <w:r>
        <w:t>las</w:t>
      </w:r>
      <w:r w:rsidR="00644E35">
        <w:t>t and next ports of call</w:t>
      </w:r>
    </w:p>
    <w:p w:rsidR="00BD0B13" w:rsidRDefault="00BD0B13" w:rsidP="00570AD2">
      <w:pPr>
        <w:pStyle w:val="AFMAstandard"/>
        <w:numPr>
          <w:ilvl w:val="0"/>
          <w:numId w:val="5"/>
        </w:numPr>
        <w:tabs>
          <w:tab w:val="clear" w:pos="284"/>
          <w:tab w:val="clear" w:pos="360"/>
          <w:tab w:val="clear" w:pos="567"/>
          <w:tab w:val="clear" w:pos="851"/>
        </w:tabs>
      </w:pPr>
      <w:r w:rsidRPr="00E81507">
        <w:rPr>
          <w:b/>
        </w:rPr>
        <w:t xml:space="preserve">Fishing </w:t>
      </w:r>
      <w:r>
        <w:rPr>
          <w:b/>
        </w:rPr>
        <w:t>a</w:t>
      </w:r>
      <w:r w:rsidRPr="00E81507">
        <w:rPr>
          <w:b/>
        </w:rPr>
        <w:t>uthorisations</w:t>
      </w:r>
      <w:r>
        <w:rPr>
          <w:b/>
        </w:rPr>
        <w:t xml:space="preserve"> held</w:t>
      </w:r>
      <w:r w:rsidRPr="009E0AFD">
        <w:t xml:space="preserve"> </w:t>
      </w:r>
      <w:r>
        <w:t>– authorisation(s)</w:t>
      </w:r>
      <w:r w:rsidR="00825A75">
        <w:t xml:space="preserve"> type(s) and identification number(s)</w:t>
      </w:r>
      <w:r>
        <w:t xml:space="preserve">, </w:t>
      </w:r>
      <w:r w:rsidR="00825A75">
        <w:t>issuing authority(</w:t>
      </w:r>
      <w:proofErr w:type="spellStart"/>
      <w:r w:rsidR="00825A75">
        <w:t>ies</w:t>
      </w:r>
      <w:proofErr w:type="spellEnd"/>
      <w:r w:rsidR="00825A75">
        <w:t>)</w:t>
      </w:r>
      <w:r>
        <w:t xml:space="preserve">, </w:t>
      </w:r>
      <w:r w:rsidR="00825A75">
        <w:t>date(s) of expiry</w:t>
      </w:r>
      <w:r>
        <w:t>, area and scope of authorisation(s), species and quota authorised and fishing gear authorised</w:t>
      </w:r>
    </w:p>
    <w:p w:rsidR="00BD0B13" w:rsidRDefault="00BD0B13" w:rsidP="00570AD2">
      <w:pPr>
        <w:pStyle w:val="AFMAstandard"/>
        <w:numPr>
          <w:ilvl w:val="0"/>
          <w:numId w:val="5"/>
        </w:numPr>
        <w:tabs>
          <w:tab w:val="clear" w:pos="284"/>
          <w:tab w:val="clear" w:pos="360"/>
          <w:tab w:val="clear" w:pos="567"/>
          <w:tab w:val="clear" w:pos="851"/>
        </w:tabs>
      </w:pPr>
      <w:r w:rsidRPr="00E81507">
        <w:rPr>
          <w:b/>
        </w:rPr>
        <w:t xml:space="preserve">Species </w:t>
      </w:r>
      <w:r>
        <w:rPr>
          <w:b/>
        </w:rPr>
        <w:t>i</w:t>
      </w:r>
      <w:r w:rsidRPr="00E81507">
        <w:rPr>
          <w:b/>
        </w:rPr>
        <w:t>nformation</w:t>
      </w:r>
      <w:r>
        <w:t xml:space="preserve"> - total fish species and products on</w:t>
      </w:r>
      <w:r w:rsidR="008F54AB">
        <w:t xml:space="preserve"> </w:t>
      </w:r>
      <w:r>
        <w:t xml:space="preserve">board </w:t>
      </w:r>
      <w:r w:rsidR="008F54AB">
        <w:t xml:space="preserve">and the form of the product (e.g. whether skinless, boneless fillets frozen, head off </w:t>
      </w:r>
      <w:r w:rsidR="002704DB">
        <w:t>etc.</w:t>
      </w:r>
      <w:r w:rsidR="008F54AB">
        <w:t>)</w:t>
      </w:r>
      <w:r>
        <w:t>, catch location, processed and equivalent live weight</w:t>
      </w:r>
      <w:r w:rsidR="008F54AB">
        <w:t>,</w:t>
      </w:r>
      <w:r>
        <w:t xml:space="preserve"> and quantity of catch to be offloaded</w:t>
      </w:r>
    </w:p>
    <w:p w:rsidR="00BD0B13" w:rsidRDefault="00BD0B13" w:rsidP="00570AD2">
      <w:pPr>
        <w:pStyle w:val="AFMAstandard"/>
        <w:numPr>
          <w:ilvl w:val="0"/>
          <w:numId w:val="5"/>
        </w:numPr>
        <w:tabs>
          <w:tab w:val="clear" w:pos="284"/>
          <w:tab w:val="clear" w:pos="360"/>
          <w:tab w:val="clear" w:pos="567"/>
          <w:tab w:val="clear" w:pos="851"/>
        </w:tabs>
      </w:pPr>
      <w:r w:rsidRPr="00E81507">
        <w:rPr>
          <w:b/>
        </w:rPr>
        <w:t>Tran</w:t>
      </w:r>
      <w:r>
        <w:rPr>
          <w:b/>
        </w:rPr>
        <w:t>s</w:t>
      </w:r>
      <w:r w:rsidRPr="00E81507">
        <w:rPr>
          <w:b/>
        </w:rPr>
        <w:t>hipment information</w:t>
      </w:r>
      <w:r>
        <w:t xml:space="preserve"> - transhipment </w:t>
      </w:r>
      <w:r w:rsidR="00825A75">
        <w:t>authorisation(s) type(s) and identification number(s), issuing authority(</w:t>
      </w:r>
      <w:proofErr w:type="spellStart"/>
      <w:r w:rsidR="00825A75">
        <w:t>ies</w:t>
      </w:r>
      <w:proofErr w:type="spellEnd"/>
      <w:r w:rsidR="00825A75">
        <w:t>), date(s) of expiry</w:t>
      </w:r>
      <w:r>
        <w:t xml:space="preserve"> and donor boat details</w:t>
      </w:r>
    </w:p>
    <w:p w:rsidR="002704DB" w:rsidRDefault="002704DB" w:rsidP="00570AD2">
      <w:pPr>
        <w:pStyle w:val="AFMAstandard"/>
        <w:numPr>
          <w:ilvl w:val="0"/>
          <w:numId w:val="5"/>
        </w:numPr>
        <w:tabs>
          <w:tab w:val="clear" w:pos="284"/>
          <w:tab w:val="clear" w:pos="567"/>
          <w:tab w:val="clear" w:pos="851"/>
        </w:tabs>
      </w:pPr>
      <w:r w:rsidRPr="002704DB">
        <w:rPr>
          <w:b/>
        </w:rPr>
        <w:t>Vessel owner’s details</w:t>
      </w:r>
      <w:r>
        <w:t xml:space="preserve"> - </w:t>
      </w:r>
      <w:r w:rsidRPr="002704DB">
        <w:t>name and contact details</w:t>
      </w:r>
    </w:p>
    <w:p w:rsidR="002704DB" w:rsidRDefault="002704DB" w:rsidP="00570AD2">
      <w:pPr>
        <w:pStyle w:val="AFMAstandard"/>
        <w:numPr>
          <w:ilvl w:val="0"/>
          <w:numId w:val="5"/>
        </w:numPr>
        <w:tabs>
          <w:tab w:val="clear" w:pos="284"/>
          <w:tab w:val="clear" w:pos="567"/>
          <w:tab w:val="clear" w:pos="851"/>
        </w:tabs>
      </w:pPr>
      <w:r>
        <w:rPr>
          <w:b/>
        </w:rPr>
        <w:t>Beneficial</w:t>
      </w:r>
      <w:r w:rsidRPr="002704DB">
        <w:rPr>
          <w:b/>
        </w:rPr>
        <w:t xml:space="preserve"> owner’s details</w:t>
      </w:r>
      <w:r>
        <w:t xml:space="preserve"> - </w:t>
      </w:r>
      <w:r w:rsidRPr="002704DB">
        <w:t>name and contact details</w:t>
      </w:r>
    </w:p>
    <w:p w:rsidR="002704DB" w:rsidRDefault="002704DB" w:rsidP="00570AD2">
      <w:pPr>
        <w:pStyle w:val="AFMAstandard"/>
        <w:numPr>
          <w:ilvl w:val="0"/>
          <w:numId w:val="5"/>
        </w:numPr>
        <w:tabs>
          <w:tab w:val="clear" w:pos="284"/>
          <w:tab w:val="clear" w:pos="567"/>
          <w:tab w:val="clear" w:pos="851"/>
        </w:tabs>
      </w:pPr>
      <w:r>
        <w:rPr>
          <w:b/>
        </w:rPr>
        <w:t>Vessel operator</w:t>
      </w:r>
      <w:r w:rsidRPr="002704DB">
        <w:rPr>
          <w:b/>
        </w:rPr>
        <w:t>’s details</w:t>
      </w:r>
      <w:r>
        <w:t xml:space="preserve"> - </w:t>
      </w:r>
      <w:r w:rsidRPr="002704DB">
        <w:t>name and contact details</w:t>
      </w:r>
    </w:p>
    <w:p w:rsidR="00BD0B13" w:rsidRPr="00592ACA" w:rsidRDefault="0056409D" w:rsidP="00570AD2">
      <w:pPr>
        <w:pStyle w:val="AFMAstandard"/>
        <w:numPr>
          <w:ilvl w:val="0"/>
          <w:numId w:val="5"/>
        </w:numPr>
        <w:tabs>
          <w:tab w:val="clear" w:pos="284"/>
          <w:tab w:val="clear" w:pos="360"/>
          <w:tab w:val="clear" w:pos="567"/>
          <w:tab w:val="clear" w:pos="851"/>
        </w:tabs>
      </w:pPr>
      <w:r>
        <w:rPr>
          <w:b/>
        </w:rPr>
        <w:t>Agent</w:t>
      </w:r>
      <w:r w:rsidR="00BD0B13" w:rsidRPr="00592ACA">
        <w:rPr>
          <w:b/>
        </w:rPr>
        <w:t>’s details</w:t>
      </w:r>
      <w:r w:rsidR="00BD0B13">
        <w:t xml:space="preserve"> - name and contact details</w:t>
      </w:r>
    </w:p>
    <w:p w:rsidR="00BD0B13" w:rsidRDefault="0056409D" w:rsidP="00570AD2">
      <w:pPr>
        <w:pStyle w:val="AFMAstandard"/>
        <w:numPr>
          <w:ilvl w:val="0"/>
          <w:numId w:val="5"/>
        </w:numPr>
        <w:tabs>
          <w:tab w:val="clear" w:pos="284"/>
          <w:tab w:val="clear" w:pos="360"/>
          <w:tab w:val="clear" w:pos="567"/>
          <w:tab w:val="clear" w:pos="851"/>
        </w:tabs>
      </w:pPr>
      <w:r>
        <w:rPr>
          <w:b/>
        </w:rPr>
        <w:t>Applicant</w:t>
      </w:r>
      <w:r w:rsidR="00BD0B13" w:rsidRPr="00E81507">
        <w:rPr>
          <w:b/>
        </w:rPr>
        <w:t>’s details</w:t>
      </w:r>
      <w:r w:rsidR="00890361">
        <w:t xml:space="preserve"> - name and contact details</w:t>
      </w:r>
      <w:r w:rsidR="00AF257B">
        <w:t>.</w:t>
      </w:r>
    </w:p>
    <w:p w:rsidR="00BD0B13" w:rsidRPr="00592ACA" w:rsidRDefault="00BD0B13" w:rsidP="00CF40D5">
      <w:pPr>
        <w:pStyle w:val="AFMAstandard"/>
        <w:tabs>
          <w:tab w:val="clear" w:pos="284"/>
          <w:tab w:val="clear" w:pos="567"/>
          <w:tab w:val="clear" w:pos="851"/>
        </w:tabs>
      </w:pPr>
      <w:r w:rsidRPr="00592ACA">
        <w:t>To be attached</w:t>
      </w:r>
      <w:r>
        <w:t>:</w:t>
      </w:r>
    </w:p>
    <w:p w:rsidR="00BD0B13" w:rsidRPr="000237A8" w:rsidRDefault="00BD0B13" w:rsidP="00570AD2">
      <w:pPr>
        <w:pStyle w:val="AFMAstandard"/>
        <w:numPr>
          <w:ilvl w:val="0"/>
          <w:numId w:val="5"/>
        </w:numPr>
        <w:tabs>
          <w:tab w:val="clear" w:pos="284"/>
          <w:tab w:val="clear" w:pos="360"/>
          <w:tab w:val="clear" w:pos="567"/>
          <w:tab w:val="clear" w:pos="851"/>
        </w:tabs>
      </w:pPr>
      <w:r>
        <w:t>Photograph of the boat</w:t>
      </w:r>
    </w:p>
    <w:p w:rsidR="0022278C" w:rsidRDefault="0022278C" w:rsidP="00570AD2">
      <w:pPr>
        <w:pStyle w:val="AFMAstandard"/>
        <w:numPr>
          <w:ilvl w:val="0"/>
          <w:numId w:val="5"/>
        </w:numPr>
        <w:tabs>
          <w:tab w:val="clear" w:pos="284"/>
          <w:tab w:val="clear" w:pos="360"/>
          <w:tab w:val="clear" w:pos="567"/>
          <w:tab w:val="clear" w:pos="851"/>
        </w:tabs>
      </w:pPr>
      <w:r w:rsidRPr="006758FB">
        <w:rPr>
          <w:i/>
        </w:rPr>
        <w:t xml:space="preserve">Data Network </w:t>
      </w:r>
      <w:r w:rsidR="00CD4D8C" w:rsidRPr="006758FB">
        <w:rPr>
          <w:i/>
        </w:rPr>
        <w:t>Identifier</w:t>
      </w:r>
      <w:r w:rsidRPr="006758FB">
        <w:rPr>
          <w:i/>
        </w:rPr>
        <w:t xml:space="preserve"> Download (DNID) Agreement</w:t>
      </w:r>
      <w:r>
        <w:t xml:space="preserve"> F</w:t>
      </w:r>
      <w:r w:rsidRPr="00592ACA">
        <w:t>orm</w:t>
      </w:r>
      <w:r>
        <w:t xml:space="preserve"> (DNID Form)</w:t>
      </w:r>
    </w:p>
    <w:p w:rsidR="0022278C" w:rsidRDefault="0022278C" w:rsidP="00570AD2">
      <w:pPr>
        <w:pStyle w:val="AFMAstandard"/>
        <w:numPr>
          <w:ilvl w:val="0"/>
          <w:numId w:val="5"/>
        </w:numPr>
        <w:tabs>
          <w:tab w:val="clear" w:pos="284"/>
          <w:tab w:val="clear" w:pos="360"/>
          <w:tab w:val="clear" w:pos="567"/>
          <w:tab w:val="clear" w:pos="851"/>
        </w:tabs>
      </w:pPr>
      <w:r w:rsidRPr="006758FB">
        <w:rPr>
          <w:i/>
        </w:rPr>
        <w:t>Inmarsat Distress Alert (IDA) Contact Details</w:t>
      </w:r>
      <w:r w:rsidRPr="00592ACA">
        <w:t xml:space="preserve"> </w:t>
      </w:r>
      <w:r>
        <w:t>F</w:t>
      </w:r>
      <w:r w:rsidRPr="00592ACA">
        <w:t>orm</w:t>
      </w:r>
      <w:r>
        <w:t xml:space="preserve"> (IDA Form)</w:t>
      </w:r>
    </w:p>
    <w:p w:rsidR="00BD0B13" w:rsidRPr="00592ACA" w:rsidRDefault="00BD0B13" w:rsidP="00570AD2">
      <w:pPr>
        <w:pStyle w:val="AFMAstandard"/>
        <w:numPr>
          <w:ilvl w:val="0"/>
          <w:numId w:val="5"/>
        </w:numPr>
        <w:tabs>
          <w:tab w:val="clear" w:pos="284"/>
          <w:tab w:val="clear" w:pos="360"/>
          <w:tab w:val="clear" w:pos="567"/>
          <w:tab w:val="clear" w:pos="851"/>
        </w:tabs>
      </w:pPr>
      <w:r w:rsidRPr="00592ACA">
        <w:t>Crew list</w:t>
      </w:r>
      <w:r>
        <w:t xml:space="preserve"> - names, nationalities, passport numbers and dates of birth.</w:t>
      </w:r>
    </w:p>
    <w:p w:rsidR="00BD0B13" w:rsidRPr="00FC1370" w:rsidRDefault="00BD0B13" w:rsidP="00CF40D5">
      <w:pPr>
        <w:pStyle w:val="AFMAstandard"/>
        <w:tabs>
          <w:tab w:val="clear" w:pos="284"/>
          <w:tab w:val="clear" w:pos="567"/>
          <w:tab w:val="clear" w:pos="851"/>
        </w:tabs>
      </w:pPr>
      <w:r w:rsidRPr="00FC1370">
        <w:t xml:space="preserve">AFMA may request further information be provided by the applicant where necessary. </w:t>
      </w:r>
      <w:r>
        <w:t xml:space="preserve">Under AFMA’s Client Service Charter, AFMA will process applications within </w:t>
      </w:r>
      <w:r w:rsidRPr="00FC1370">
        <w:t>seven days</w:t>
      </w:r>
      <w:r>
        <w:t xml:space="preserve"> subject to all necessary information being provided. A</w:t>
      </w:r>
      <w:r w:rsidRPr="00FC1370">
        <w:t xml:space="preserve">pplicants will be informed </w:t>
      </w:r>
      <w:r>
        <w:t xml:space="preserve">within seven days </w:t>
      </w:r>
      <w:r w:rsidRPr="00FC1370">
        <w:t xml:space="preserve">should the </w:t>
      </w:r>
      <w:r>
        <w:t xml:space="preserve">process </w:t>
      </w:r>
      <w:r w:rsidRPr="00FC1370">
        <w:t>take longer.</w:t>
      </w:r>
    </w:p>
    <w:p w:rsidR="00BD0B13" w:rsidRDefault="00BD0B13" w:rsidP="00CF40D5">
      <w:pPr>
        <w:pStyle w:val="AFMAstandard"/>
        <w:tabs>
          <w:tab w:val="clear" w:pos="284"/>
          <w:tab w:val="clear" w:pos="567"/>
          <w:tab w:val="clear" w:pos="851"/>
        </w:tabs>
      </w:pPr>
      <w:r>
        <w:t xml:space="preserve">Consistent with AFMA’s objectives, functions, powers and </w:t>
      </w:r>
      <w:r w:rsidR="00003C77">
        <w:t>I</w:t>
      </w:r>
      <w:r>
        <w:t xml:space="preserve">nformation </w:t>
      </w:r>
      <w:r w:rsidR="00003C77">
        <w:t>D</w:t>
      </w:r>
      <w:r>
        <w:t xml:space="preserve">isclosure </w:t>
      </w:r>
      <w:r w:rsidR="00003C77">
        <w:t>P</w:t>
      </w:r>
      <w:r>
        <w:t>olicy</w:t>
      </w:r>
      <w:r w:rsidR="00003C77">
        <w:t xml:space="preserve"> (available on the AFMA website)</w:t>
      </w:r>
      <w:r>
        <w:t>, the i</w:t>
      </w:r>
      <w:r w:rsidRPr="00FC1370">
        <w:t xml:space="preserve">nformation provided in the </w:t>
      </w:r>
      <w:r>
        <w:t xml:space="preserve">PP Form </w:t>
      </w:r>
      <w:r w:rsidRPr="00FC1370">
        <w:t xml:space="preserve">may be </w:t>
      </w:r>
      <w:r>
        <w:t>disclosed</w:t>
      </w:r>
      <w:r w:rsidRPr="00FC1370">
        <w:t xml:space="preserve"> to</w:t>
      </w:r>
      <w:r w:rsidR="0056409D">
        <w:t>, among others</w:t>
      </w:r>
      <w:r>
        <w:t>:</w:t>
      </w:r>
    </w:p>
    <w:p w:rsidR="00BD0B13" w:rsidRDefault="00BD0B13" w:rsidP="00570AD2">
      <w:pPr>
        <w:pStyle w:val="AFMAstandard"/>
        <w:numPr>
          <w:ilvl w:val="0"/>
          <w:numId w:val="6"/>
        </w:numPr>
        <w:tabs>
          <w:tab w:val="clear" w:pos="284"/>
          <w:tab w:val="clear" w:pos="360"/>
          <w:tab w:val="clear" w:pos="567"/>
          <w:tab w:val="clear" w:pos="851"/>
        </w:tabs>
      </w:pPr>
      <w:r w:rsidRPr="00FC1370">
        <w:t>Australian</w:t>
      </w:r>
      <w:r>
        <w:t>, State and Territory</w:t>
      </w:r>
      <w:r w:rsidRPr="00FC1370">
        <w:t xml:space="preserve"> </w:t>
      </w:r>
      <w:r>
        <w:t>g</w:t>
      </w:r>
      <w:r w:rsidRPr="00FC1370">
        <w:t>overnment</w:t>
      </w:r>
      <w:r>
        <w:t>s and</w:t>
      </w:r>
      <w:r w:rsidRPr="00FC1370">
        <w:t xml:space="preserve"> agencies</w:t>
      </w:r>
      <w:r>
        <w:t xml:space="preserve"> involved in the enforcement of law</w:t>
      </w:r>
    </w:p>
    <w:p w:rsidR="00BD0B13" w:rsidRPr="00BD0B13" w:rsidRDefault="00BD0B13" w:rsidP="00570AD2">
      <w:pPr>
        <w:pStyle w:val="AFMAstandard"/>
        <w:numPr>
          <w:ilvl w:val="0"/>
          <w:numId w:val="6"/>
        </w:numPr>
        <w:tabs>
          <w:tab w:val="clear" w:pos="284"/>
          <w:tab w:val="clear" w:pos="360"/>
          <w:tab w:val="clear" w:pos="567"/>
          <w:tab w:val="clear" w:pos="851"/>
        </w:tabs>
      </w:pPr>
      <w:r>
        <w:t>Australian and international fisheries research and management organisations</w:t>
      </w:r>
      <w:r w:rsidRPr="006E71D7">
        <w:t xml:space="preserve"> </w:t>
      </w:r>
      <w:r>
        <w:t xml:space="preserve">including the </w:t>
      </w:r>
      <w:r w:rsidRPr="00FC1370">
        <w:t>FAO</w:t>
      </w:r>
      <w:r>
        <w:t xml:space="preserve"> and r</w:t>
      </w:r>
      <w:r w:rsidRPr="00FC1370">
        <w:t xml:space="preserve">egional </w:t>
      </w:r>
      <w:r>
        <w:t>f</w:t>
      </w:r>
      <w:r w:rsidRPr="00FC1370">
        <w:t xml:space="preserve">isheries </w:t>
      </w:r>
      <w:r>
        <w:t>m</w:t>
      </w:r>
      <w:r w:rsidRPr="00FC1370">
        <w:t xml:space="preserve">anagement </w:t>
      </w:r>
      <w:r>
        <w:t>o</w:t>
      </w:r>
      <w:r w:rsidRPr="00FC1370">
        <w:t>rganisations (RFMOs)</w:t>
      </w:r>
    </w:p>
    <w:p w:rsidR="00482ABB" w:rsidRDefault="00BD0B13" w:rsidP="00570AD2">
      <w:pPr>
        <w:pStyle w:val="AFMAstandard"/>
        <w:numPr>
          <w:ilvl w:val="0"/>
          <w:numId w:val="6"/>
        </w:numPr>
        <w:tabs>
          <w:tab w:val="clear" w:pos="284"/>
          <w:tab w:val="clear" w:pos="360"/>
          <w:tab w:val="clear" w:pos="567"/>
          <w:tab w:val="clear" w:pos="851"/>
        </w:tabs>
      </w:pPr>
      <w:proofErr w:type="gramStart"/>
      <w:r>
        <w:t>foreign</w:t>
      </w:r>
      <w:proofErr w:type="gramEnd"/>
      <w:r>
        <w:t xml:space="preserve"> governments, in support of domestic and international obligations in relation to management, research and compliance</w:t>
      </w:r>
      <w:r w:rsidRPr="00FC1370">
        <w:t>.</w:t>
      </w:r>
    </w:p>
    <w:p w:rsidR="006671C4" w:rsidRDefault="006671C4" w:rsidP="00CF40D5">
      <w:pPr>
        <w:pStyle w:val="AFMAHeading1"/>
      </w:pPr>
      <w:bookmarkStart w:id="7" w:name="_Toc348095938"/>
      <w:r>
        <w:t>Fees</w:t>
      </w:r>
      <w:bookmarkEnd w:id="7"/>
    </w:p>
    <w:p w:rsidR="006671C4" w:rsidRPr="00FC1370" w:rsidRDefault="00003C77" w:rsidP="00CF40D5">
      <w:pPr>
        <w:pStyle w:val="AFMAstandard"/>
        <w:tabs>
          <w:tab w:val="clear" w:pos="284"/>
          <w:tab w:val="clear" w:pos="567"/>
          <w:tab w:val="clear" w:pos="851"/>
        </w:tabs>
      </w:pPr>
      <w:r w:rsidRPr="00E4322E">
        <w:t xml:space="preserve">A fee is payable </w:t>
      </w:r>
      <w:r>
        <w:t>for</w:t>
      </w:r>
      <w:r w:rsidRPr="00E4322E">
        <w:t xml:space="preserve"> port permit applications</w:t>
      </w:r>
      <w:r>
        <w:t xml:space="preserve"> under regulation 21 of the </w:t>
      </w:r>
      <w:r w:rsidR="00C05FDF">
        <w:rPr>
          <w:i/>
        </w:rPr>
        <w:t xml:space="preserve">Fisheries Management </w:t>
      </w:r>
      <w:r w:rsidRPr="001E7CCC">
        <w:rPr>
          <w:i/>
        </w:rPr>
        <w:t>Regulations 1992</w:t>
      </w:r>
      <w:r>
        <w:rPr>
          <w:i/>
        </w:rPr>
        <w:t xml:space="preserve"> </w:t>
      </w:r>
      <w:r>
        <w:t>(the Regulations)</w:t>
      </w:r>
      <w:r>
        <w:rPr>
          <w:i/>
        </w:rPr>
        <w:t xml:space="preserve">, </w:t>
      </w:r>
      <w:r>
        <w:t>unless sub-regulation 21(4) applies.</w:t>
      </w:r>
      <w:r w:rsidR="005524BF">
        <w:t xml:space="preserve"> </w:t>
      </w:r>
      <w:r>
        <w:t xml:space="preserve">The amount of the fee is specified in item </w:t>
      </w:r>
      <w:r w:rsidR="009B3E4F">
        <w:t>9</w:t>
      </w:r>
      <w:r>
        <w:t xml:space="preserve"> of Schedule 2 of the Regulations. </w:t>
      </w:r>
      <w:r w:rsidR="006671C4" w:rsidRPr="00FC1370">
        <w:t>AUD$</w:t>
      </w:r>
      <w:r w:rsidR="009B3E4F">
        <w:t>860</w:t>
      </w:r>
      <w:r w:rsidR="006671C4" w:rsidRPr="00FC1370">
        <w:t xml:space="preserve">.00 is payable upon application to cover AFMA’s administrative costs associated with processing the application. </w:t>
      </w:r>
    </w:p>
    <w:p w:rsidR="006671C4" w:rsidRPr="00FC1370" w:rsidRDefault="009B3E4F" w:rsidP="00CF40D5">
      <w:pPr>
        <w:pStyle w:val="AFMAstandard"/>
        <w:tabs>
          <w:tab w:val="clear" w:pos="284"/>
          <w:tab w:val="clear" w:pos="567"/>
          <w:tab w:val="clear" w:pos="851"/>
        </w:tabs>
      </w:pPr>
      <w:r>
        <w:lastRenderedPageBreak/>
        <w:t>Payment</w:t>
      </w:r>
      <w:r w:rsidR="006671C4" w:rsidRPr="00FC1370">
        <w:t xml:space="preserve"> can be made by cheque or bank transfer of money to AFMA’s designated bank account.</w:t>
      </w:r>
    </w:p>
    <w:p w:rsidR="006671C4" w:rsidRPr="00810EE8" w:rsidRDefault="006671C4" w:rsidP="00CF40D5">
      <w:pPr>
        <w:pStyle w:val="AFMAstandard"/>
        <w:tabs>
          <w:tab w:val="clear" w:pos="284"/>
          <w:tab w:val="clear" w:pos="567"/>
          <w:tab w:val="clear" w:pos="851"/>
        </w:tabs>
        <w:spacing w:before="120"/>
        <w:ind w:left="720"/>
      </w:pPr>
      <w:r w:rsidRPr="00810EE8">
        <w:t>AFMA Official Administered Receipts Bank Account</w:t>
      </w:r>
    </w:p>
    <w:p w:rsidR="006671C4" w:rsidRPr="00810EE8" w:rsidRDefault="006671C4" w:rsidP="00CF40D5">
      <w:pPr>
        <w:pStyle w:val="AFMAstandard"/>
        <w:tabs>
          <w:tab w:val="clear" w:pos="284"/>
          <w:tab w:val="clear" w:pos="567"/>
          <w:tab w:val="clear" w:pos="851"/>
        </w:tabs>
        <w:spacing w:before="0" w:line="240" w:lineRule="auto"/>
        <w:ind w:left="720"/>
      </w:pPr>
      <w:r w:rsidRPr="00810EE8">
        <w:t>National Australia Bank</w:t>
      </w:r>
    </w:p>
    <w:p w:rsidR="006671C4" w:rsidRPr="00810EE8" w:rsidRDefault="006671C4" w:rsidP="00CF40D5">
      <w:pPr>
        <w:pStyle w:val="AFMAstandard"/>
        <w:tabs>
          <w:tab w:val="clear" w:pos="284"/>
          <w:tab w:val="clear" w:pos="567"/>
          <w:tab w:val="clear" w:pos="851"/>
        </w:tabs>
        <w:spacing w:before="0" w:line="240" w:lineRule="auto"/>
        <w:ind w:left="720"/>
      </w:pPr>
      <w:r w:rsidRPr="00810EE8">
        <w:t>BSB Number:</w:t>
      </w:r>
      <w:r w:rsidRPr="00810EE8">
        <w:tab/>
      </w:r>
      <w:r w:rsidRPr="00810EE8">
        <w:tab/>
        <w:t>082-902</w:t>
      </w:r>
    </w:p>
    <w:p w:rsidR="006671C4" w:rsidRPr="00810EE8" w:rsidRDefault="006671C4" w:rsidP="00CF40D5">
      <w:pPr>
        <w:pStyle w:val="AFMAstandard"/>
        <w:tabs>
          <w:tab w:val="clear" w:pos="284"/>
          <w:tab w:val="clear" w:pos="567"/>
          <w:tab w:val="clear" w:pos="851"/>
        </w:tabs>
        <w:spacing w:before="0" w:line="240" w:lineRule="auto"/>
        <w:ind w:left="720"/>
      </w:pPr>
      <w:r w:rsidRPr="00810EE8">
        <w:t>Account Number:</w:t>
      </w:r>
      <w:r w:rsidRPr="00810EE8">
        <w:tab/>
        <w:t>814 602 844</w:t>
      </w:r>
    </w:p>
    <w:p w:rsidR="006671C4" w:rsidRPr="00C05FDF" w:rsidRDefault="006671C4" w:rsidP="00CF40D5">
      <w:pPr>
        <w:pStyle w:val="AFMAstandard"/>
        <w:tabs>
          <w:tab w:val="clear" w:pos="284"/>
          <w:tab w:val="clear" w:pos="567"/>
          <w:tab w:val="clear" w:pos="851"/>
        </w:tabs>
        <w:rPr>
          <w:szCs w:val="22"/>
        </w:rPr>
      </w:pPr>
      <w:r w:rsidRPr="00C05FDF">
        <w:rPr>
          <w:szCs w:val="22"/>
        </w:rPr>
        <w:t>Cheques are to be made payable to the Australian Fisheries Management Authority and sent to the below address.</w:t>
      </w:r>
    </w:p>
    <w:p w:rsidR="006671C4" w:rsidRPr="00C05FDF" w:rsidRDefault="006671C4" w:rsidP="00CF40D5">
      <w:pPr>
        <w:pStyle w:val="AFMAstandard"/>
        <w:tabs>
          <w:tab w:val="clear" w:pos="284"/>
          <w:tab w:val="clear" w:pos="567"/>
          <w:tab w:val="clear" w:pos="851"/>
        </w:tabs>
        <w:spacing w:before="120"/>
        <w:ind w:left="720"/>
        <w:rPr>
          <w:szCs w:val="22"/>
        </w:rPr>
      </w:pPr>
      <w:r w:rsidRPr="00C05FDF">
        <w:rPr>
          <w:szCs w:val="22"/>
        </w:rPr>
        <w:t>Port Permits</w:t>
      </w:r>
    </w:p>
    <w:p w:rsidR="006671C4" w:rsidRPr="00C05FDF" w:rsidRDefault="006671C4" w:rsidP="00CF40D5">
      <w:pPr>
        <w:pStyle w:val="AFMAstandard"/>
        <w:tabs>
          <w:tab w:val="clear" w:pos="284"/>
          <w:tab w:val="clear" w:pos="567"/>
          <w:tab w:val="clear" w:pos="851"/>
        </w:tabs>
        <w:spacing w:before="0" w:line="240" w:lineRule="auto"/>
        <w:ind w:left="720"/>
        <w:rPr>
          <w:szCs w:val="22"/>
        </w:rPr>
      </w:pPr>
      <w:r w:rsidRPr="00C05FDF">
        <w:rPr>
          <w:szCs w:val="22"/>
        </w:rPr>
        <w:t>Australian Fisheries Management Authority</w:t>
      </w:r>
    </w:p>
    <w:p w:rsidR="006671C4" w:rsidRPr="00C05FDF" w:rsidRDefault="006671C4" w:rsidP="00CF40D5">
      <w:pPr>
        <w:pStyle w:val="AFMAstandard"/>
        <w:tabs>
          <w:tab w:val="clear" w:pos="284"/>
          <w:tab w:val="clear" w:pos="567"/>
          <w:tab w:val="clear" w:pos="851"/>
        </w:tabs>
        <w:spacing w:before="0" w:line="240" w:lineRule="auto"/>
        <w:ind w:left="720"/>
        <w:rPr>
          <w:szCs w:val="22"/>
        </w:rPr>
      </w:pPr>
      <w:r w:rsidRPr="00C05FDF">
        <w:rPr>
          <w:szCs w:val="22"/>
        </w:rPr>
        <w:t>Box 7051</w:t>
      </w:r>
    </w:p>
    <w:p w:rsidR="006671C4" w:rsidRPr="00C05FDF" w:rsidRDefault="006671C4" w:rsidP="00CF40D5">
      <w:pPr>
        <w:pStyle w:val="AFMAstandard"/>
        <w:tabs>
          <w:tab w:val="clear" w:pos="284"/>
          <w:tab w:val="clear" w:pos="567"/>
          <w:tab w:val="clear" w:pos="851"/>
        </w:tabs>
        <w:spacing w:before="0" w:line="240" w:lineRule="auto"/>
        <w:ind w:left="720"/>
        <w:rPr>
          <w:szCs w:val="22"/>
        </w:rPr>
      </w:pPr>
      <w:r w:rsidRPr="00C05FDF">
        <w:rPr>
          <w:szCs w:val="22"/>
        </w:rPr>
        <w:t>Canberra Business Centre</w:t>
      </w:r>
    </w:p>
    <w:p w:rsidR="006671C4" w:rsidRPr="00C05FDF" w:rsidRDefault="006671C4" w:rsidP="00CF40D5">
      <w:pPr>
        <w:pStyle w:val="AFMAstandard"/>
        <w:tabs>
          <w:tab w:val="clear" w:pos="284"/>
          <w:tab w:val="clear" w:pos="567"/>
          <w:tab w:val="clear" w:pos="851"/>
        </w:tabs>
        <w:spacing w:before="0" w:line="240" w:lineRule="auto"/>
        <w:ind w:left="720"/>
        <w:rPr>
          <w:szCs w:val="22"/>
        </w:rPr>
      </w:pPr>
      <w:r w:rsidRPr="00C05FDF">
        <w:rPr>
          <w:szCs w:val="22"/>
        </w:rPr>
        <w:t>Canberra ACT 2610</w:t>
      </w:r>
    </w:p>
    <w:p w:rsidR="006671C4" w:rsidRPr="00C05FDF" w:rsidRDefault="006671C4" w:rsidP="00CF40D5">
      <w:pPr>
        <w:pStyle w:val="AFMAstandard"/>
        <w:tabs>
          <w:tab w:val="clear" w:pos="284"/>
          <w:tab w:val="clear" w:pos="567"/>
          <w:tab w:val="clear" w:pos="851"/>
        </w:tabs>
        <w:spacing w:before="0" w:line="240" w:lineRule="auto"/>
        <w:ind w:left="720"/>
        <w:rPr>
          <w:szCs w:val="22"/>
        </w:rPr>
      </w:pPr>
      <w:r w:rsidRPr="00C05FDF">
        <w:rPr>
          <w:szCs w:val="22"/>
        </w:rPr>
        <w:t>AUSTRALIA</w:t>
      </w:r>
    </w:p>
    <w:p w:rsidR="00003C77" w:rsidRPr="00C05FDF" w:rsidRDefault="00003C77" w:rsidP="00CF40D5">
      <w:pPr>
        <w:autoSpaceDE w:val="0"/>
        <w:autoSpaceDN w:val="0"/>
        <w:adjustRightInd w:val="0"/>
        <w:spacing w:before="220"/>
        <w:rPr>
          <w:rFonts w:ascii="Arial" w:hAnsi="Arial" w:cs="Arial"/>
          <w:sz w:val="22"/>
          <w:szCs w:val="22"/>
          <w:lang w:val="en-AU" w:eastAsia="en-AU"/>
        </w:rPr>
      </w:pPr>
      <w:r w:rsidRPr="00C05FDF">
        <w:rPr>
          <w:rFonts w:ascii="Arial" w:hAnsi="Arial" w:cs="Arial"/>
          <w:sz w:val="22"/>
          <w:szCs w:val="22"/>
          <w:lang w:val="en-AU" w:eastAsia="en-AU"/>
        </w:rPr>
        <w:t>Under regulation 21(4), no fee is payable if the boat is engaged in fisheries</w:t>
      </w:r>
      <w:r w:rsidR="00C05FDF">
        <w:rPr>
          <w:rFonts w:ascii="Arial" w:hAnsi="Arial" w:cs="Arial"/>
          <w:sz w:val="22"/>
          <w:szCs w:val="22"/>
          <w:lang w:val="en-AU" w:eastAsia="en-AU"/>
        </w:rPr>
        <w:t xml:space="preserve"> </w:t>
      </w:r>
      <w:r w:rsidRPr="00C05FDF">
        <w:rPr>
          <w:rFonts w:ascii="Arial" w:hAnsi="Arial" w:cs="Arial"/>
          <w:sz w:val="22"/>
          <w:szCs w:val="22"/>
          <w:lang w:val="en-AU" w:eastAsia="en-AU"/>
        </w:rPr>
        <w:t>research activities in collaboration with:</w:t>
      </w:r>
    </w:p>
    <w:p w:rsidR="00003C77" w:rsidRPr="00C05FDF" w:rsidRDefault="00003C77" w:rsidP="00570AD2">
      <w:pPr>
        <w:numPr>
          <w:ilvl w:val="0"/>
          <w:numId w:val="15"/>
        </w:numPr>
        <w:autoSpaceDE w:val="0"/>
        <w:autoSpaceDN w:val="0"/>
        <w:adjustRightInd w:val="0"/>
        <w:spacing w:before="220"/>
        <w:rPr>
          <w:rFonts w:ascii="Arial" w:hAnsi="Arial" w:cs="Arial"/>
          <w:sz w:val="22"/>
          <w:szCs w:val="22"/>
          <w:lang w:val="en-AU" w:eastAsia="en-AU"/>
        </w:rPr>
      </w:pPr>
      <w:r w:rsidRPr="00C05FDF">
        <w:rPr>
          <w:rFonts w:ascii="Arial" w:hAnsi="Arial" w:cs="Arial"/>
          <w:sz w:val="22"/>
          <w:szCs w:val="22"/>
          <w:lang w:val="en-AU" w:eastAsia="en-AU"/>
        </w:rPr>
        <w:t>the Commonwealth, a State or a Territory</w:t>
      </w:r>
      <w:r w:rsidR="008A38BE">
        <w:rPr>
          <w:rFonts w:ascii="Arial" w:hAnsi="Arial" w:cs="Arial"/>
          <w:sz w:val="22"/>
          <w:szCs w:val="22"/>
          <w:lang w:val="en-AU" w:eastAsia="en-AU"/>
        </w:rPr>
        <w:t>,</w:t>
      </w:r>
      <w:r w:rsidRPr="00C05FDF">
        <w:rPr>
          <w:rFonts w:ascii="Arial" w:hAnsi="Arial" w:cs="Arial"/>
          <w:sz w:val="22"/>
          <w:szCs w:val="22"/>
          <w:lang w:val="en-AU" w:eastAsia="en-AU"/>
        </w:rPr>
        <w:t xml:space="preserve"> or</w:t>
      </w:r>
    </w:p>
    <w:p w:rsidR="00003C77" w:rsidRPr="00C05FDF" w:rsidRDefault="00003C77" w:rsidP="00570AD2">
      <w:pPr>
        <w:numPr>
          <w:ilvl w:val="0"/>
          <w:numId w:val="15"/>
        </w:numPr>
        <w:autoSpaceDE w:val="0"/>
        <w:autoSpaceDN w:val="0"/>
        <w:adjustRightInd w:val="0"/>
        <w:spacing w:before="220"/>
        <w:rPr>
          <w:rFonts w:ascii="Arial" w:hAnsi="Arial" w:cs="Arial"/>
          <w:sz w:val="22"/>
          <w:szCs w:val="22"/>
          <w:lang w:val="en-AU" w:eastAsia="en-AU"/>
        </w:rPr>
      </w:pPr>
      <w:proofErr w:type="gramStart"/>
      <w:r w:rsidRPr="00C05FDF">
        <w:rPr>
          <w:rFonts w:ascii="Arial" w:hAnsi="Arial" w:cs="Arial"/>
          <w:sz w:val="22"/>
          <w:szCs w:val="22"/>
          <w:lang w:val="en-AU" w:eastAsia="en-AU"/>
        </w:rPr>
        <w:t>an</w:t>
      </w:r>
      <w:proofErr w:type="gramEnd"/>
      <w:r w:rsidRPr="00C05FDF">
        <w:rPr>
          <w:rFonts w:ascii="Arial" w:hAnsi="Arial" w:cs="Arial"/>
          <w:sz w:val="22"/>
          <w:szCs w:val="22"/>
          <w:lang w:val="en-AU" w:eastAsia="en-AU"/>
        </w:rPr>
        <w:t xml:space="preserve"> authority of the Commonwealth or of a State or</w:t>
      </w:r>
      <w:r w:rsidR="008A38BE">
        <w:rPr>
          <w:rFonts w:ascii="Arial" w:hAnsi="Arial" w:cs="Arial"/>
          <w:sz w:val="22"/>
          <w:szCs w:val="22"/>
          <w:lang w:val="en-AU" w:eastAsia="en-AU"/>
        </w:rPr>
        <w:t xml:space="preserve"> Territory.</w:t>
      </w:r>
    </w:p>
    <w:p w:rsidR="006671C4" w:rsidRDefault="00D159A4" w:rsidP="00CF40D5">
      <w:pPr>
        <w:pStyle w:val="AFMAHeading1"/>
      </w:pPr>
      <w:bookmarkStart w:id="8" w:name="_Toc348095939"/>
      <w:r>
        <w:t>Vessel monitoring s</w:t>
      </w:r>
      <w:r w:rsidR="006671C4">
        <w:t>ystems</w:t>
      </w:r>
      <w:r w:rsidR="006671C4" w:rsidRPr="006671C4">
        <w:t xml:space="preserve"> (VMS)</w:t>
      </w:r>
      <w:bookmarkEnd w:id="8"/>
    </w:p>
    <w:p w:rsidR="00506E38" w:rsidRDefault="00A630F8" w:rsidP="00CF40D5">
      <w:pPr>
        <w:pStyle w:val="AFMAstandard"/>
        <w:tabs>
          <w:tab w:val="clear" w:pos="284"/>
          <w:tab w:val="clear" w:pos="567"/>
          <w:tab w:val="clear" w:pos="851"/>
        </w:tabs>
      </w:pPr>
      <w:r w:rsidRPr="00FC1370">
        <w:t xml:space="preserve">AFMA requires a </w:t>
      </w:r>
      <w:r>
        <w:t xml:space="preserve">person </w:t>
      </w:r>
      <w:r w:rsidRPr="00FC1370">
        <w:t>granted a port permit to carry an</w:t>
      </w:r>
      <w:r>
        <w:t>d</w:t>
      </w:r>
      <w:r w:rsidRPr="00FC1370">
        <w:t xml:space="preserve"> operate an AFMA </w:t>
      </w:r>
      <w:r>
        <w:br/>
      </w:r>
      <w:r w:rsidRPr="00FC1370">
        <w:t>type-approved VMS</w:t>
      </w:r>
      <w:r>
        <w:t xml:space="preserve"> on the boat at all times</w:t>
      </w:r>
      <w:r w:rsidRPr="00FC1370">
        <w:t xml:space="preserve"> whilst it is </w:t>
      </w:r>
      <w:r>
        <w:t>under</w:t>
      </w:r>
      <w:r w:rsidR="00506E38">
        <w:t xml:space="preserve"> Australian jurisdiction</w:t>
      </w:r>
      <w:r w:rsidR="00003C77">
        <w:t xml:space="preserve">, though may in its discretion approve an alternative arrangement for monitoring the location of the boat while in Australian waters, such as manual reporting. </w:t>
      </w:r>
      <w:r w:rsidR="009E3D12">
        <w:t>This would be specified in the permit conditions.</w:t>
      </w:r>
    </w:p>
    <w:p w:rsidR="00A630F8" w:rsidRDefault="00A630F8" w:rsidP="00CF40D5">
      <w:pPr>
        <w:pStyle w:val="AFMAstandard"/>
        <w:tabs>
          <w:tab w:val="clear" w:pos="284"/>
          <w:tab w:val="clear" w:pos="567"/>
          <w:tab w:val="clear" w:pos="851"/>
        </w:tabs>
      </w:pPr>
      <w:r>
        <w:t xml:space="preserve">The </w:t>
      </w:r>
      <w:r w:rsidRPr="00A52988">
        <w:t>Register of AFMA approved Automatic Location Communicators (VMS units)</w:t>
      </w:r>
      <w:r>
        <w:t xml:space="preserve"> </w:t>
      </w:r>
      <w:r w:rsidRPr="00FC1370">
        <w:t xml:space="preserve">can be found at </w:t>
      </w:r>
      <w:r w:rsidRPr="00194608">
        <w:rPr>
          <w:b/>
        </w:rPr>
        <w:t>Attachment 3</w:t>
      </w:r>
      <w:r w:rsidRPr="00194608">
        <w:t>.</w:t>
      </w:r>
      <w:r w:rsidRPr="00A52988">
        <w:t xml:space="preserve"> </w:t>
      </w:r>
      <w:r>
        <w:t xml:space="preserve">The register can also </w:t>
      </w:r>
      <w:r w:rsidRPr="00FC1370">
        <w:t>be accessed on the AFMA website</w:t>
      </w:r>
      <w:r>
        <w:t xml:space="preserve"> at</w:t>
      </w:r>
      <w:r w:rsidR="00506E38">
        <w:t xml:space="preserve"> </w:t>
      </w:r>
      <w:hyperlink r:id="rId22" w:history="1">
        <w:r w:rsidR="00AC21AD" w:rsidRPr="00AC21AD">
          <w:rPr>
            <w:rStyle w:val="Hyperlink"/>
          </w:rPr>
          <w:t>Australia Fisheries Management Authority</w:t>
        </w:r>
      </w:hyperlink>
      <w:r w:rsidR="00EA3904">
        <w:rPr>
          <w:rStyle w:val="Hyperlink"/>
        </w:rPr>
        <w:t xml:space="preserve"> </w:t>
      </w:r>
      <w:r w:rsidR="00EA3904">
        <w:t>(www.afma.gov.au).</w:t>
      </w:r>
    </w:p>
    <w:p w:rsidR="00506E38" w:rsidRDefault="00A630F8" w:rsidP="00CF40D5">
      <w:pPr>
        <w:pStyle w:val="AFMAstandard"/>
        <w:tabs>
          <w:tab w:val="clear" w:pos="284"/>
          <w:tab w:val="clear" w:pos="567"/>
          <w:tab w:val="clear" w:pos="851"/>
        </w:tabs>
      </w:pPr>
      <w:r w:rsidRPr="00FC1370">
        <w:t xml:space="preserve">Prior to a port permit being issued, the applicant will need to provide to AFMA a completed and signed DNID Form found </w:t>
      </w:r>
      <w:r w:rsidRPr="00194608">
        <w:t xml:space="preserve">at </w:t>
      </w:r>
      <w:r w:rsidRPr="00194608">
        <w:rPr>
          <w:b/>
        </w:rPr>
        <w:t>Attachment 4</w:t>
      </w:r>
      <w:r w:rsidRPr="00194608">
        <w:t xml:space="preserve">, and an IDA Form at </w:t>
      </w:r>
      <w:r w:rsidRPr="00194608">
        <w:rPr>
          <w:b/>
        </w:rPr>
        <w:t>Attachment 5</w:t>
      </w:r>
      <w:r w:rsidRPr="00194608">
        <w:t>. The DNID and IDA forms can also be accessed on the AFMA website</w:t>
      </w:r>
      <w:r w:rsidRPr="00FC1370">
        <w:t xml:space="preserve"> at</w:t>
      </w:r>
      <w:r w:rsidR="00AC21AD">
        <w:t xml:space="preserve"> </w:t>
      </w:r>
      <w:hyperlink r:id="rId23" w:history="1">
        <w:r w:rsidR="00AC21AD" w:rsidRPr="00AC21AD">
          <w:rPr>
            <w:rStyle w:val="Hyperlink"/>
          </w:rPr>
          <w:t>Australia Fisheries Management Authority</w:t>
        </w:r>
      </w:hyperlink>
      <w:r w:rsidR="00EA3904">
        <w:rPr>
          <w:rStyle w:val="Hyperlink"/>
        </w:rPr>
        <w:t xml:space="preserve"> </w:t>
      </w:r>
      <w:r w:rsidR="00EA3904">
        <w:t>(www.afma.gov.au).</w:t>
      </w:r>
    </w:p>
    <w:p w:rsidR="006671C4" w:rsidRDefault="00A630F8" w:rsidP="00CF40D5">
      <w:pPr>
        <w:pStyle w:val="AFMAHeading1"/>
      </w:pPr>
      <w:bookmarkStart w:id="9" w:name="_Toc348095940"/>
      <w:r>
        <w:t>Port access in circumstances of emergency</w:t>
      </w:r>
      <w:bookmarkEnd w:id="9"/>
    </w:p>
    <w:p w:rsidR="00D63F8B" w:rsidRDefault="00A630F8" w:rsidP="00CF40D5">
      <w:pPr>
        <w:pStyle w:val="AFMAstandard"/>
        <w:tabs>
          <w:tab w:val="clear" w:pos="284"/>
          <w:tab w:val="clear" w:pos="567"/>
          <w:tab w:val="clear" w:pos="851"/>
        </w:tabs>
        <w:spacing w:before="0" w:line="240" w:lineRule="auto"/>
        <w:rPr>
          <w:szCs w:val="24"/>
          <w:lang w:val="en-US"/>
        </w:rPr>
      </w:pPr>
      <w:r w:rsidRPr="00FC1370">
        <w:rPr>
          <w:szCs w:val="24"/>
          <w:lang w:val="en-US"/>
        </w:rPr>
        <w:t xml:space="preserve">Australia attaches the highest importance to the safety of life at sea.  </w:t>
      </w:r>
      <w:r>
        <w:rPr>
          <w:szCs w:val="24"/>
          <w:lang w:val="en-US"/>
        </w:rPr>
        <w:t xml:space="preserve">A </w:t>
      </w:r>
      <w:r w:rsidRPr="00FC1370">
        <w:rPr>
          <w:szCs w:val="24"/>
          <w:lang w:val="en-US"/>
        </w:rPr>
        <w:t>FF</w:t>
      </w:r>
      <w:r>
        <w:rPr>
          <w:szCs w:val="24"/>
          <w:lang w:val="en-US"/>
        </w:rPr>
        <w:t>B</w:t>
      </w:r>
      <w:r w:rsidRPr="00FC1370">
        <w:rPr>
          <w:szCs w:val="24"/>
          <w:lang w:val="en-US"/>
        </w:rPr>
        <w:t xml:space="preserve"> entering an Australian port </w:t>
      </w:r>
      <w:r w:rsidR="009A2559">
        <w:rPr>
          <w:szCs w:val="24"/>
          <w:lang w:val="en-US"/>
        </w:rPr>
        <w:t>for reasons of</w:t>
      </w:r>
      <w:r w:rsidRPr="00FC1370">
        <w:rPr>
          <w:szCs w:val="24"/>
          <w:lang w:val="en-US"/>
        </w:rPr>
        <w:t xml:space="preserve"> </w:t>
      </w:r>
      <w:r w:rsidRPr="00FC1370">
        <w:rPr>
          <w:i/>
          <w:szCs w:val="24"/>
          <w:lang w:val="en-US"/>
        </w:rPr>
        <w:t>force majeure</w:t>
      </w:r>
      <w:r w:rsidRPr="00FC1370">
        <w:rPr>
          <w:szCs w:val="24"/>
          <w:lang w:val="en-US"/>
        </w:rPr>
        <w:t xml:space="preserve"> </w:t>
      </w:r>
      <w:r w:rsidR="0032064A">
        <w:rPr>
          <w:szCs w:val="24"/>
          <w:lang w:val="en-US"/>
        </w:rPr>
        <w:t>or distress</w:t>
      </w:r>
      <w:r w:rsidR="00DC3CE0">
        <w:rPr>
          <w:szCs w:val="24"/>
          <w:lang w:val="en-US"/>
        </w:rPr>
        <w:t xml:space="preserve"> is not required to apply for a port permit. However, the FFB</w:t>
      </w:r>
      <w:r w:rsidR="001E4944">
        <w:rPr>
          <w:szCs w:val="24"/>
          <w:lang w:val="en-US"/>
        </w:rPr>
        <w:t xml:space="preserve"> </w:t>
      </w:r>
      <w:r w:rsidRPr="00FC1370">
        <w:rPr>
          <w:szCs w:val="24"/>
          <w:lang w:val="en-US"/>
        </w:rPr>
        <w:t xml:space="preserve">must notify AFMA as soon as possible by contacting the AFMA duty officer </w:t>
      </w:r>
      <w:r>
        <w:rPr>
          <w:szCs w:val="24"/>
          <w:lang w:val="en-US"/>
        </w:rPr>
        <w:t xml:space="preserve">(24 hours) </w:t>
      </w:r>
      <w:r w:rsidR="00AD1EC4">
        <w:rPr>
          <w:szCs w:val="24"/>
          <w:lang w:val="en-US"/>
        </w:rPr>
        <w:t xml:space="preserve">by phone </w:t>
      </w:r>
      <w:r w:rsidRPr="00FC1370">
        <w:rPr>
          <w:szCs w:val="24"/>
          <w:lang w:val="en-US"/>
        </w:rPr>
        <w:t xml:space="preserve">on </w:t>
      </w:r>
      <w:r w:rsidRPr="00642F6F">
        <w:rPr>
          <w:szCs w:val="24"/>
          <w:lang w:val="en-US"/>
        </w:rPr>
        <w:t>+61 419 205 329</w:t>
      </w:r>
      <w:r w:rsidR="00AD1EC4">
        <w:rPr>
          <w:szCs w:val="24"/>
          <w:lang w:val="en-US"/>
        </w:rPr>
        <w:t xml:space="preserve">, </w:t>
      </w:r>
      <w:r w:rsidR="00AD1EC4">
        <w:t xml:space="preserve">by fax to </w:t>
      </w:r>
      <w:r w:rsidR="00AD1EC4" w:rsidRPr="00AD1EC4">
        <w:t>+61 2 62</w:t>
      </w:r>
      <w:r w:rsidR="004A5E81">
        <w:t>75 6275</w:t>
      </w:r>
      <w:r w:rsidR="00AD1EC4">
        <w:t xml:space="preserve"> or </w:t>
      </w:r>
      <w:r w:rsidR="00384710">
        <w:rPr>
          <w:szCs w:val="24"/>
          <w:lang w:val="en-US"/>
        </w:rPr>
        <w:t xml:space="preserve">by </w:t>
      </w:r>
      <w:r w:rsidRPr="00FC1370">
        <w:rPr>
          <w:szCs w:val="24"/>
          <w:lang w:val="en-US"/>
        </w:rPr>
        <w:t>email</w:t>
      </w:r>
      <w:r w:rsidR="002B5C60">
        <w:rPr>
          <w:szCs w:val="24"/>
          <w:lang w:val="en-US"/>
        </w:rPr>
        <w:t xml:space="preserve"> to</w:t>
      </w:r>
      <w:r w:rsidR="00384710">
        <w:rPr>
          <w:szCs w:val="24"/>
          <w:lang w:val="en-US"/>
        </w:rPr>
        <w:t xml:space="preserve"> </w:t>
      </w:r>
      <w:hyperlink r:id="rId24" w:history="1">
        <w:r w:rsidR="00384710" w:rsidRPr="00841E11">
          <w:rPr>
            <w:rStyle w:val="Hyperlink"/>
          </w:rPr>
          <w:t>foreignsurveillanceresponse@afma.gov.au</w:t>
        </w:r>
      </w:hyperlink>
      <w:r w:rsidRPr="00FC1370">
        <w:rPr>
          <w:szCs w:val="24"/>
          <w:lang w:val="en-US"/>
        </w:rPr>
        <w:t>.</w:t>
      </w:r>
    </w:p>
    <w:p w:rsidR="00DC3CE0" w:rsidRDefault="00DC3CE0" w:rsidP="00CF40D5">
      <w:pPr>
        <w:pStyle w:val="AFMAstandard"/>
        <w:tabs>
          <w:tab w:val="clear" w:pos="284"/>
          <w:tab w:val="clear" w:pos="567"/>
          <w:tab w:val="clear" w:pos="851"/>
        </w:tabs>
        <w:rPr>
          <w:szCs w:val="24"/>
          <w:lang w:val="en-US"/>
        </w:rPr>
      </w:pPr>
      <w:r>
        <w:rPr>
          <w:szCs w:val="24"/>
          <w:lang w:val="en-US"/>
        </w:rPr>
        <w:t xml:space="preserve">However, </w:t>
      </w:r>
      <w:r w:rsidR="00D63F8B">
        <w:rPr>
          <w:szCs w:val="24"/>
          <w:lang w:val="en-US"/>
        </w:rPr>
        <w:t>a</w:t>
      </w:r>
      <w:r w:rsidR="00D63F8B" w:rsidRPr="00FC1370">
        <w:rPr>
          <w:szCs w:val="24"/>
          <w:lang w:val="en-US"/>
        </w:rPr>
        <w:t xml:space="preserve"> completed </w:t>
      </w:r>
      <w:r w:rsidR="00D63F8B">
        <w:rPr>
          <w:szCs w:val="24"/>
          <w:lang w:val="en-US"/>
        </w:rPr>
        <w:t>PP F</w:t>
      </w:r>
      <w:r w:rsidR="00D63F8B" w:rsidRPr="00FC1370">
        <w:rPr>
          <w:szCs w:val="24"/>
          <w:lang w:val="en-US"/>
        </w:rPr>
        <w:t>orm must be submitted</w:t>
      </w:r>
      <w:r w:rsidR="00D63F8B">
        <w:rPr>
          <w:szCs w:val="24"/>
          <w:lang w:val="en-US"/>
        </w:rPr>
        <w:t xml:space="preserve"> </w:t>
      </w:r>
      <w:r>
        <w:rPr>
          <w:szCs w:val="24"/>
          <w:lang w:val="en-US"/>
        </w:rPr>
        <w:t xml:space="preserve">where a </w:t>
      </w:r>
      <w:r w:rsidR="00E92568">
        <w:rPr>
          <w:szCs w:val="24"/>
          <w:lang w:val="en-US"/>
        </w:rPr>
        <w:t xml:space="preserve">boat, which is in port for reasons of </w:t>
      </w:r>
      <w:r w:rsidR="00E92568" w:rsidRPr="00E92568">
        <w:rPr>
          <w:i/>
          <w:szCs w:val="24"/>
          <w:lang w:val="en-US"/>
        </w:rPr>
        <w:t>force majeure</w:t>
      </w:r>
      <w:r w:rsidR="00E92568">
        <w:rPr>
          <w:szCs w:val="24"/>
          <w:lang w:val="en-US"/>
        </w:rPr>
        <w:t xml:space="preserve"> or distress,</w:t>
      </w:r>
      <w:r w:rsidRPr="00DC3CE0">
        <w:rPr>
          <w:szCs w:val="24"/>
          <w:lang w:val="en-US"/>
        </w:rPr>
        <w:t xml:space="preserve"> </w:t>
      </w:r>
      <w:r>
        <w:rPr>
          <w:szCs w:val="24"/>
          <w:lang w:val="en-US"/>
        </w:rPr>
        <w:t>wishes to</w:t>
      </w:r>
      <w:r w:rsidR="00245126">
        <w:rPr>
          <w:szCs w:val="24"/>
          <w:lang w:val="en-US"/>
        </w:rPr>
        <w:t xml:space="preserve"> </w:t>
      </w:r>
      <w:r w:rsidR="0007570E">
        <w:rPr>
          <w:szCs w:val="24"/>
          <w:lang w:val="en-US"/>
        </w:rPr>
        <w:t xml:space="preserve">refuel, </w:t>
      </w:r>
      <w:r w:rsidR="004A2323">
        <w:rPr>
          <w:szCs w:val="24"/>
          <w:lang w:val="en-US"/>
        </w:rPr>
        <w:t>take on supplies</w:t>
      </w:r>
      <w:r w:rsidR="00D63F8B">
        <w:rPr>
          <w:szCs w:val="24"/>
          <w:lang w:val="en-US"/>
        </w:rPr>
        <w:t xml:space="preserve"> or conduct other such activities that are unrelated to the situation </w:t>
      </w:r>
      <w:r w:rsidR="00E52EBE">
        <w:rPr>
          <w:szCs w:val="24"/>
          <w:lang w:val="en-US"/>
        </w:rPr>
        <w:t>of</w:t>
      </w:r>
      <w:r w:rsidR="00D63F8B">
        <w:rPr>
          <w:szCs w:val="24"/>
          <w:lang w:val="en-US"/>
        </w:rPr>
        <w:t xml:space="preserve"> </w:t>
      </w:r>
      <w:r w:rsidR="00D63F8B" w:rsidRPr="00D63F8B">
        <w:rPr>
          <w:i/>
          <w:szCs w:val="24"/>
          <w:lang w:val="en-US"/>
        </w:rPr>
        <w:t>force majeure</w:t>
      </w:r>
      <w:r w:rsidR="00D63F8B" w:rsidRPr="00D63F8B">
        <w:rPr>
          <w:szCs w:val="24"/>
          <w:lang w:val="en-US"/>
        </w:rPr>
        <w:t xml:space="preserve"> or distress</w:t>
      </w:r>
      <w:r>
        <w:rPr>
          <w:szCs w:val="24"/>
          <w:lang w:val="en-US"/>
        </w:rPr>
        <w:t>.</w:t>
      </w:r>
    </w:p>
    <w:p w:rsidR="00EF25B3" w:rsidRDefault="00EF25B3" w:rsidP="00CF40D5">
      <w:pPr>
        <w:pStyle w:val="AFMAstandard"/>
        <w:tabs>
          <w:tab w:val="clear" w:pos="284"/>
          <w:tab w:val="clear" w:pos="567"/>
          <w:tab w:val="clear" w:pos="851"/>
        </w:tabs>
        <w:rPr>
          <w:szCs w:val="24"/>
          <w:lang w:val="en-US"/>
        </w:rPr>
      </w:pPr>
    </w:p>
    <w:p w:rsidR="00A630F8" w:rsidRDefault="00A630F8" w:rsidP="00CF40D5">
      <w:pPr>
        <w:pStyle w:val="AFMAHeading1"/>
      </w:pPr>
      <w:bookmarkStart w:id="10" w:name="_Toc348095941"/>
      <w:r>
        <w:lastRenderedPageBreak/>
        <w:t>Contact details</w:t>
      </w:r>
      <w:bookmarkEnd w:id="10"/>
    </w:p>
    <w:p w:rsidR="00A630F8" w:rsidRPr="00FC1370" w:rsidRDefault="00A630F8" w:rsidP="00CF40D5">
      <w:pPr>
        <w:pStyle w:val="AFMAstandard"/>
        <w:tabs>
          <w:tab w:val="clear" w:pos="284"/>
          <w:tab w:val="clear" w:pos="567"/>
          <w:tab w:val="clear" w:pos="851"/>
        </w:tabs>
      </w:pPr>
      <w:r w:rsidRPr="00FC1370">
        <w:t>Please direct enquiries relating to these guidelines to:</w:t>
      </w:r>
    </w:p>
    <w:p w:rsidR="00A630F8" w:rsidRDefault="00A630F8" w:rsidP="00CF40D5">
      <w:pPr>
        <w:pStyle w:val="AFMAstandard"/>
        <w:tabs>
          <w:tab w:val="clear" w:pos="284"/>
          <w:tab w:val="clear" w:pos="567"/>
          <w:tab w:val="clear" w:pos="851"/>
        </w:tabs>
        <w:ind w:left="720"/>
      </w:pPr>
      <w:r w:rsidRPr="00FC1370">
        <w:t>Port Permit</w:t>
      </w:r>
      <w:r>
        <w:t>s</w:t>
      </w:r>
    </w:p>
    <w:p w:rsidR="00A630F8" w:rsidRDefault="00A630F8" w:rsidP="00CF40D5">
      <w:pPr>
        <w:pStyle w:val="AFMAstandard"/>
        <w:tabs>
          <w:tab w:val="clear" w:pos="284"/>
          <w:tab w:val="clear" w:pos="567"/>
          <w:tab w:val="clear" w:pos="851"/>
        </w:tabs>
        <w:spacing w:before="0" w:line="240" w:lineRule="auto"/>
        <w:ind w:left="720"/>
      </w:pPr>
      <w:r w:rsidRPr="00FC1370">
        <w:t>Australian Fisheries Management Authority</w:t>
      </w:r>
    </w:p>
    <w:p w:rsidR="00A630F8" w:rsidRDefault="00A630F8" w:rsidP="00CF40D5">
      <w:pPr>
        <w:pStyle w:val="AFMAstandard"/>
        <w:tabs>
          <w:tab w:val="clear" w:pos="284"/>
          <w:tab w:val="clear" w:pos="567"/>
          <w:tab w:val="clear" w:pos="851"/>
        </w:tabs>
        <w:spacing w:before="0" w:line="240" w:lineRule="auto"/>
        <w:ind w:left="720"/>
      </w:pPr>
      <w:r w:rsidRPr="00FC1370">
        <w:t>Box 7051</w:t>
      </w:r>
    </w:p>
    <w:p w:rsidR="00A630F8" w:rsidRPr="00FC1370" w:rsidRDefault="00A630F8" w:rsidP="00CF40D5">
      <w:pPr>
        <w:pStyle w:val="AFMAstandard"/>
        <w:tabs>
          <w:tab w:val="clear" w:pos="284"/>
          <w:tab w:val="clear" w:pos="567"/>
          <w:tab w:val="clear" w:pos="851"/>
        </w:tabs>
        <w:spacing w:before="0" w:line="240" w:lineRule="auto"/>
        <w:ind w:left="720"/>
      </w:pPr>
      <w:r w:rsidRPr="00FC1370">
        <w:t>Canberra Business Centre</w:t>
      </w:r>
    </w:p>
    <w:p w:rsidR="00A630F8" w:rsidRDefault="00A630F8" w:rsidP="00CF40D5">
      <w:pPr>
        <w:pStyle w:val="AFMAstandard"/>
        <w:tabs>
          <w:tab w:val="clear" w:pos="284"/>
          <w:tab w:val="clear" w:pos="567"/>
          <w:tab w:val="clear" w:pos="851"/>
        </w:tabs>
        <w:spacing w:before="0" w:line="240" w:lineRule="auto"/>
        <w:ind w:left="720"/>
      </w:pPr>
      <w:r w:rsidRPr="00FC1370">
        <w:t>Canberra ACT 2610</w:t>
      </w:r>
    </w:p>
    <w:p w:rsidR="00A630F8" w:rsidRPr="00FC1370" w:rsidRDefault="00A630F8" w:rsidP="00CF40D5">
      <w:pPr>
        <w:pStyle w:val="AFMAstandard"/>
        <w:tabs>
          <w:tab w:val="clear" w:pos="284"/>
          <w:tab w:val="clear" w:pos="567"/>
          <w:tab w:val="clear" w:pos="851"/>
        </w:tabs>
        <w:spacing w:before="0" w:line="240" w:lineRule="auto"/>
        <w:ind w:left="720"/>
      </w:pPr>
      <w:r w:rsidRPr="00FC1370">
        <w:t>AUSTRALIA</w:t>
      </w:r>
    </w:p>
    <w:p w:rsidR="00A630F8" w:rsidRDefault="00A630F8" w:rsidP="00653D33">
      <w:pPr>
        <w:pStyle w:val="AFMAstandard"/>
        <w:tabs>
          <w:tab w:val="clear" w:pos="284"/>
          <w:tab w:val="clear" w:pos="567"/>
          <w:tab w:val="clear" w:pos="851"/>
        </w:tabs>
        <w:ind w:left="2160" w:hanging="1440"/>
      </w:pPr>
      <w:r w:rsidRPr="00FC1370">
        <w:t>Phone:</w:t>
      </w:r>
      <w:r w:rsidRPr="00FC1370">
        <w:tab/>
      </w:r>
      <w:r w:rsidR="00653D33">
        <w:t xml:space="preserve">+61 1300 723 621 (AFMA Direct) or </w:t>
      </w:r>
      <w:r w:rsidR="00C71229">
        <w:br/>
      </w:r>
      <w:r w:rsidRPr="00FC1370">
        <w:t>+61 2 6225 5555</w:t>
      </w:r>
      <w:r w:rsidR="00653D33">
        <w:t xml:space="preserve"> </w:t>
      </w:r>
      <w:r w:rsidR="004A5E81" w:rsidRPr="004A5E81">
        <w:t xml:space="preserve">or </w:t>
      </w:r>
      <w:r w:rsidR="00C71229">
        <w:br/>
      </w:r>
      <w:r w:rsidR="004A5E81" w:rsidRPr="004A5E81">
        <w:t xml:space="preserve">in </w:t>
      </w:r>
      <w:r w:rsidR="00653D33">
        <w:t>cases</w:t>
      </w:r>
      <w:r w:rsidR="004A5E81" w:rsidRPr="004A5E81">
        <w:t xml:space="preserve"> of emergency</w:t>
      </w:r>
      <w:r w:rsidR="004A5E81">
        <w:t xml:space="preserve"> </w:t>
      </w:r>
      <w:r w:rsidR="004A5E81" w:rsidRPr="004A5E81">
        <w:t>+61 419 205 329</w:t>
      </w:r>
      <w:r w:rsidR="004A5E81">
        <w:t xml:space="preserve"> (AFMA duty officer)</w:t>
      </w:r>
    </w:p>
    <w:p w:rsidR="00A630F8" w:rsidRPr="00FC1370" w:rsidRDefault="00A630F8" w:rsidP="00C71229">
      <w:pPr>
        <w:pStyle w:val="AFMAstandard"/>
        <w:tabs>
          <w:tab w:val="clear" w:pos="284"/>
          <w:tab w:val="clear" w:pos="567"/>
          <w:tab w:val="clear" w:pos="851"/>
        </w:tabs>
        <w:ind w:left="2160" w:hanging="1440"/>
      </w:pPr>
      <w:r w:rsidRPr="00FC1370">
        <w:t>Fa</w:t>
      </w:r>
      <w:r>
        <w:t>x</w:t>
      </w:r>
      <w:r w:rsidR="00C71229">
        <w:t>:</w:t>
      </w:r>
      <w:r w:rsidR="00C71229">
        <w:tab/>
      </w:r>
      <w:r w:rsidRPr="00FC1370">
        <w:t xml:space="preserve">+61 2 6225 </w:t>
      </w:r>
      <w:r w:rsidR="00AD1EC4" w:rsidRPr="00AD1EC4">
        <w:t>5440</w:t>
      </w:r>
      <w:r w:rsidRPr="00FC1370">
        <w:t xml:space="preserve"> </w:t>
      </w:r>
      <w:r>
        <w:t>(AFMA Licensing</w:t>
      </w:r>
      <w:r w:rsidR="00A67BF7">
        <w:t xml:space="preserve"> and Data Services</w:t>
      </w:r>
      <w:r>
        <w:t xml:space="preserve">) </w:t>
      </w:r>
      <w:r w:rsidRPr="00FC1370">
        <w:t>or</w:t>
      </w:r>
      <w:r w:rsidR="00C71229">
        <w:br/>
      </w:r>
      <w:r w:rsidR="00AD1EC4" w:rsidRPr="00AD1EC4">
        <w:t xml:space="preserve">in </w:t>
      </w:r>
      <w:r w:rsidR="00653D33">
        <w:t>cases</w:t>
      </w:r>
      <w:r w:rsidR="00AD1EC4" w:rsidRPr="00AD1EC4">
        <w:t xml:space="preserve"> of emergency</w:t>
      </w:r>
      <w:r w:rsidR="00C71229">
        <w:t xml:space="preserve"> </w:t>
      </w:r>
      <w:r w:rsidRPr="00FC1370">
        <w:t>+61 2 6</w:t>
      </w:r>
      <w:r w:rsidR="004A5E81">
        <w:t xml:space="preserve">275 6275 </w:t>
      </w:r>
      <w:r w:rsidR="004A5E81" w:rsidRPr="004A5E81">
        <w:t>(AFMA duty officer)</w:t>
      </w:r>
    </w:p>
    <w:p w:rsidR="00AC4A3D" w:rsidRPr="002B5C60" w:rsidRDefault="00A630F8" w:rsidP="00C71229">
      <w:pPr>
        <w:pStyle w:val="AFMAstandard"/>
        <w:tabs>
          <w:tab w:val="clear" w:pos="284"/>
          <w:tab w:val="clear" w:pos="567"/>
          <w:tab w:val="clear" w:pos="851"/>
        </w:tabs>
        <w:ind w:left="2160" w:hanging="1440"/>
        <w:rPr>
          <w:rFonts w:cs="Arial"/>
          <w:szCs w:val="22"/>
        </w:rPr>
      </w:pPr>
      <w:r w:rsidRPr="00FC1370">
        <w:t>Email:</w:t>
      </w:r>
      <w:r w:rsidRPr="00FC1370">
        <w:tab/>
      </w:r>
      <w:hyperlink r:id="rId25" w:history="1">
        <w:r w:rsidR="00EF6868" w:rsidRPr="00FC1370">
          <w:rPr>
            <w:rStyle w:val="Hyperlink"/>
            <w:szCs w:val="24"/>
          </w:rPr>
          <w:t>portpermit@afma.gov.au</w:t>
        </w:r>
      </w:hyperlink>
      <w:r w:rsidR="00AC4A3D" w:rsidRPr="002B5C60">
        <w:t xml:space="preserve"> or</w:t>
      </w:r>
      <w:r w:rsidR="00C71229">
        <w:rPr>
          <w:rFonts w:cs="Arial"/>
          <w:szCs w:val="22"/>
        </w:rPr>
        <w:br/>
      </w:r>
      <w:r w:rsidR="00AC4A3D" w:rsidRPr="002B5C60">
        <w:rPr>
          <w:rFonts w:cs="Arial"/>
          <w:szCs w:val="22"/>
        </w:rPr>
        <w:t xml:space="preserve">in </w:t>
      </w:r>
      <w:r w:rsidR="00653D33">
        <w:rPr>
          <w:rFonts w:cs="Arial"/>
          <w:szCs w:val="22"/>
        </w:rPr>
        <w:t>cases</w:t>
      </w:r>
      <w:r w:rsidR="00AC4A3D" w:rsidRPr="002B5C60">
        <w:rPr>
          <w:rFonts w:cs="Arial"/>
          <w:szCs w:val="22"/>
        </w:rPr>
        <w:t xml:space="preserve"> of emergency</w:t>
      </w:r>
      <w:r w:rsidR="00AC4A3D">
        <w:rPr>
          <w:rFonts w:cs="Arial"/>
          <w:szCs w:val="22"/>
        </w:rPr>
        <w:t xml:space="preserve"> </w:t>
      </w:r>
      <w:hyperlink r:id="rId26" w:history="1">
        <w:r w:rsidR="00AC4A3D" w:rsidRPr="002B5C60">
          <w:rPr>
            <w:rStyle w:val="Hyperlink"/>
            <w:rFonts w:cs="Arial"/>
            <w:szCs w:val="22"/>
          </w:rPr>
          <w:t>foreignsurveillanceresponse@afma.gov.au</w:t>
        </w:r>
      </w:hyperlink>
      <w:r w:rsidR="004A5E81">
        <w:rPr>
          <w:rFonts w:cs="Arial"/>
          <w:szCs w:val="22"/>
        </w:rPr>
        <w:t xml:space="preserve"> </w:t>
      </w:r>
      <w:r w:rsidR="004A5E81" w:rsidRPr="004A5E81">
        <w:rPr>
          <w:rFonts w:cs="Arial"/>
          <w:szCs w:val="22"/>
        </w:rPr>
        <w:t>(AFMA duty officer)</w:t>
      </w:r>
    </w:p>
    <w:p w:rsidR="00AC4A3D" w:rsidRPr="002B5C60" w:rsidRDefault="00AC4A3D" w:rsidP="00CF40D5">
      <w:pPr>
        <w:pStyle w:val="AFMAstandard"/>
        <w:tabs>
          <w:tab w:val="clear" w:pos="284"/>
          <w:tab w:val="clear" w:pos="567"/>
          <w:tab w:val="clear" w:pos="851"/>
        </w:tabs>
        <w:spacing w:before="0" w:line="240" w:lineRule="auto"/>
      </w:pPr>
    </w:p>
    <w:p w:rsidR="00AC4A3D" w:rsidRPr="00EF6868" w:rsidRDefault="00AC4A3D" w:rsidP="00CF40D5">
      <w:pPr>
        <w:pStyle w:val="AFMAstandard"/>
        <w:tabs>
          <w:tab w:val="clear" w:pos="284"/>
          <w:tab w:val="clear" w:pos="567"/>
          <w:tab w:val="clear" w:pos="851"/>
        </w:tabs>
        <w:spacing w:before="0" w:line="240" w:lineRule="auto"/>
        <w:rPr>
          <w:color w:val="FF0000"/>
        </w:rPr>
        <w:sectPr w:rsidR="00AC4A3D" w:rsidRPr="00EF6868" w:rsidSect="00EA3904">
          <w:pgSz w:w="11899" w:h="16838"/>
          <w:pgMar w:top="1928" w:right="1126" w:bottom="1276" w:left="1474" w:header="284" w:footer="527" w:gutter="0"/>
          <w:cols w:space="720"/>
        </w:sectPr>
      </w:pPr>
    </w:p>
    <w:p w:rsidR="00A630F8" w:rsidRDefault="00550CE1" w:rsidP="00CF40D5">
      <w:pPr>
        <w:pStyle w:val="AFMAHEADING2"/>
        <w:jc w:val="center"/>
      </w:pPr>
      <w:bookmarkStart w:id="11" w:name="_Toc317602352"/>
      <w:bookmarkStart w:id="12" w:name="_Toc348095807"/>
      <w:r w:rsidRPr="00550CE1">
        <w:lastRenderedPageBreak/>
        <w:t>I</w:t>
      </w:r>
      <w:r w:rsidR="00297519">
        <w:t>nstructions for completing the application for a port permit</w:t>
      </w:r>
      <w:bookmarkEnd w:id="11"/>
      <w:bookmarkEnd w:id="12"/>
    </w:p>
    <w:p w:rsidR="004D17DA" w:rsidRPr="004D17DA" w:rsidRDefault="004D17DA" w:rsidP="00CF40D5">
      <w:pPr>
        <w:pStyle w:val="AFMAstandard"/>
        <w:tabs>
          <w:tab w:val="clear" w:pos="284"/>
          <w:tab w:val="clear" w:pos="567"/>
          <w:tab w:val="clear" w:pos="851"/>
        </w:tabs>
        <w:rPr>
          <w:lang w:val="en-US"/>
        </w:rPr>
      </w:pPr>
      <w:r w:rsidRPr="004D17DA">
        <w:rPr>
          <w:lang w:val="en-US"/>
        </w:rPr>
        <w:t xml:space="preserve">These instructions are intended to assist </w:t>
      </w:r>
      <w:r w:rsidR="009F00E5">
        <w:rPr>
          <w:lang w:val="en-US"/>
        </w:rPr>
        <w:t>applicants</w:t>
      </w:r>
      <w:r w:rsidRPr="004D17DA">
        <w:rPr>
          <w:lang w:val="en-US"/>
        </w:rPr>
        <w:t xml:space="preserve"> in completing the </w:t>
      </w:r>
      <w:r w:rsidRPr="004D17DA">
        <w:rPr>
          <w:i/>
          <w:lang w:val="en-US"/>
        </w:rPr>
        <w:t xml:space="preserve">Application for Port Permit </w:t>
      </w:r>
      <w:r w:rsidRPr="00274C7E">
        <w:rPr>
          <w:lang w:val="en-US"/>
        </w:rPr>
        <w:t>Form</w:t>
      </w:r>
      <w:r w:rsidRPr="004D17DA">
        <w:rPr>
          <w:lang w:val="en-US"/>
        </w:rPr>
        <w:t xml:space="preserve"> (PP Form) provided at </w:t>
      </w:r>
      <w:r w:rsidRPr="004D17DA">
        <w:rPr>
          <w:b/>
          <w:lang w:val="en-US"/>
        </w:rPr>
        <w:t>Attachment 2</w:t>
      </w:r>
      <w:r w:rsidRPr="004D17DA">
        <w:rPr>
          <w:lang w:val="en-US"/>
        </w:rPr>
        <w:t>.</w:t>
      </w:r>
    </w:p>
    <w:p w:rsidR="004D17DA" w:rsidRPr="004D17DA" w:rsidRDefault="004D17DA" w:rsidP="00CF40D5">
      <w:pPr>
        <w:pStyle w:val="AFMAstandard"/>
        <w:tabs>
          <w:tab w:val="clear" w:pos="284"/>
          <w:tab w:val="clear" w:pos="567"/>
          <w:tab w:val="clear" w:pos="851"/>
        </w:tabs>
        <w:rPr>
          <w:lang w:val="en-US"/>
        </w:rPr>
      </w:pPr>
      <w:r w:rsidRPr="004D17DA">
        <w:rPr>
          <w:lang w:val="en-US"/>
        </w:rPr>
        <w:t>Please note:</w:t>
      </w:r>
    </w:p>
    <w:p w:rsidR="004D17DA" w:rsidRPr="004D17DA" w:rsidRDefault="006E08B1" w:rsidP="00570AD2">
      <w:pPr>
        <w:pStyle w:val="AFMAstandard"/>
        <w:numPr>
          <w:ilvl w:val="0"/>
          <w:numId w:val="7"/>
        </w:numPr>
        <w:tabs>
          <w:tab w:val="clear" w:pos="284"/>
          <w:tab w:val="clear" w:pos="567"/>
          <w:tab w:val="clear" w:pos="720"/>
          <w:tab w:val="clear" w:pos="851"/>
        </w:tabs>
        <w:rPr>
          <w:lang w:val="en-US"/>
        </w:rPr>
      </w:pPr>
      <w:r>
        <w:rPr>
          <w:lang w:val="en-US"/>
        </w:rPr>
        <w:t>i</w:t>
      </w:r>
      <w:r w:rsidR="004D17DA" w:rsidRPr="004D17DA">
        <w:rPr>
          <w:lang w:val="en-US"/>
        </w:rPr>
        <w:t>nformation format is based on accepted international standards and acronyms</w:t>
      </w:r>
    </w:p>
    <w:p w:rsidR="004D17DA" w:rsidRPr="004D17DA" w:rsidRDefault="006E08B1" w:rsidP="00570AD2">
      <w:pPr>
        <w:pStyle w:val="AFMAstandard"/>
        <w:numPr>
          <w:ilvl w:val="0"/>
          <w:numId w:val="7"/>
        </w:numPr>
        <w:tabs>
          <w:tab w:val="clear" w:pos="284"/>
          <w:tab w:val="clear" w:pos="567"/>
          <w:tab w:val="clear" w:pos="720"/>
          <w:tab w:val="clear" w:pos="851"/>
        </w:tabs>
        <w:rPr>
          <w:lang w:val="en-US"/>
        </w:rPr>
      </w:pPr>
      <w:proofErr w:type="gramStart"/>
      <w:r>
        <w:rPr>
          <w:lang w:val="en-US"/>
        </w:rPr>
        <w:t>w</w:t>
      </w:r>
      <w:r w:rsidR="004D17DA" w:rsidRPr="004D17DA">
        <w:rPr>
          <w:lang w:val="en-US"/>
        </w:rPr>
        <w:t>herever</w:t>
      </w:r>
      <w:proofErr w:type="gramEnd"/>
      <w:r w:rsidR="004D17DA" w:rsidRPr="004D17DA">
        <w:rPr>
          <w:lang w:val="en-US"/>
        </w:rPr>
        <w:t xml:space="preserve"> possible the metric system should be used (</w:t>
      </w:r>
      <w:proofErr w:type="spellStart"/>
      <w:r w:rsidR="004D17DA" w:rsidRPr="004D17DA">
        <w:rPr>
          <w:lang w:val="en-US"/>
        </w:rPr>
        <w:t>metre</w:t>
      </w:r>
      <w:proofErr w:type="spellEnd"/>
      <w:r w:rsidR="004D17DA" w:rsidRPr="004D17DA">
        <w:rPr>
          <w:lang w:val="en-US"/>
        </w:rPr>
        <w:t xml:space="preserve">, kilogram, metric </w:t>
      </w:r>
      <w:proofErr w:type="spellStart"/>
      <w:r w:rsidR="004D17DA" w:rsidRPr="004D17DA">
        <w:rPr>
          <w:lang w:val="en-US"/>
        </w:rPr>
        <w:t>tonne</w:t>
      </w:r>
      <w:proofErr w:type="spellEnd"/>
      <w:r w:rsidR="004D17DA" w:rsidRPr="004D17DA">
        <w:rPr>
          <w:lang w:val="en-US"/>
        </w:rPr>
        <w:t>). When it is not possible the measure</w:t>
      </w:r>
      <w:r w:rsidR="00B011E3">
        <w:rPr>
          <w:lang w:val="en-US"/>
        </w:rPr>
        <w:t>ment</w:t>
      </w:r>
      <w:r w:rsidR="004D17DA" w:rsidRPr="004D17DA">
        <w:rPr>
          <w:lang w:val="en-US"/>
        </w:rPr>
        <w:t xml:space="preserve"> units should be clearly identified</w:t>
      </w:r>
    </w:p>
    <w:p w:rsidR="004D17DA" w:rsidRPr="004D17DA" w:rsidRDefault="006E08B1" w:rsidP="00570AD2">
      <w:pPr>
        <w:pStyle w:val="AFMAstandard"/>
        <w:numPr>
          <w:ilvl w:val="0"/>
          <w:numId w:val="7"/>
        </w:numPr>
        <w:tabs>
          <w:tab w:val="clear" w:pos="284"/>
          <w:tab w:val="clear" w:pos="567"/>
          <w:tab w:val="clear" w:pos="720"/>
          <w:tab w:val="clear" w:pos="851"/>
        </w:tabs>
        <w:rPr>
          <w:lang w:val="en-US"/>
        </w:rPr>
      </w:pPr>
      <w:r>
        <w:rPr>
          <w:lang w:val="en-US"/>
        </w:rPr>
        <w:t>f</w:t>
      </w:r>
      <w:r w:rsidR="004D17DA" w:rsidRPr="004D17DA">
        <w:rPr>
          <w:lang w:val="en-US"/>
        </w:rPr>
        <w:t>ree text applies unless stated in these guidelines</w:t>
      </w:r>
    </w:p>
    <w:p w:rsidR="004D17DA" w:rsidRPr="004D17DA" w:rsidRDefault="006E08B1" w:rsidP="00570AD2">
      <w:pPr>
        <w:pStyle w:val="AFMAstandard"/>
        <w:numPr>
          <w:ilvl w:val="0"/>
          <w:numId w:val="7"/>
        </w:numPr>
        <w:tabs>
          <w:tab w:val="clear" w:pos="284"/>
          <w:tab w:val="clear" w:pos="567"/>
          <w:tab w:val="clear" w:pos="720"/>
          <w:tab w:val="clear" w:pos="851"/>
        </w:tabs>
        <w:rPr>
          <w:lang w:val="en-US"/>
        </w:rPr>
      </w:pPr>
      <w:r>
        <w:rPr>
          <w:lang w:val="en-US"/>
        </w:rPr>
        <w:t>a</w:t>
      </w:r>
      <w:r w:rsidR="004D17DA" w:rsidRPr="004D17DA">
        <w:rPr>
          <w:lang w:val="en-US"/>
        </w:rPr>
        <w:t>ll dates should be recorded in the format DD / MM / YY</w:t>
      </w:r>
    </w:p>
    <w:p w:rsidR="004D17DA" w:rsidRPr="004D17DA" w:rsidRDefault="004D17DA" w:rsidP="00570AD2">
      <w:pPr>
        <w:pStyle w:val="AFMAstandard"/>
        <w:numPr>
          <w:ilvl w:val="0"/>
          <w:numId w:val="7"/>
        </w:numPr>
        <w:tabs>
          <w:tab w:val="clear" w:pos="284"/>
          <w:tab w:val="clear" w:pos="567"/>
          <w:tab w:val="clear" w:pos="720"/>
          <w:tab w:val="clear" w:pos="851"/>
        </w:tabs>
        <w:rPr>
          <w:lang w:val="en-US"/>
        </w:rPr>
      </w:pPr>
      <w:r w:rsidRPr="004D17DA">
        <w:rPr>
          <w:lang w:val="en-US"/>
        </w:rPr>
        <w:t xml:space="preserve">the form </w:t>
      </w:r>
      <w:r w:rsidR="00561FE0">
        <w:rPr>
          <w:lang w:val="en-US"/>
        </w:rPr>
        <w:t xml:space="preserve">must be completed </w:t>
      </w:r>
      <w:r w:rsidRPr="004D17DA">
        <w:rPr>
          <w:lang w:val="en-US"/>
        </w:rPr>
        <w:t>in black or blue ink</w:t>
      </w:r>
    </w:p>
    <w:p w:rsidR="00561FE0" w:rsidRDefault="006E08B1" w:rsidP="00570AD2">
      <w:pPr>
        <w:pStyle w:val="AFMAstandard"/>
        <w:numPr>
          <w:ilvl w:val="0"/>
          <w:numId w:val="7"/>
        </w:numPr>
        <w:tabs>
          <w:tab w:val="clear" w:pos="284"/>
          <w:tab w:val="clear" w:pos="567"/>
          <w:tab w:val="clear" w:pos="720"/>
          <w:tab w:val="clear" w:pos="851"/>
        </w:tabs>
        <w:rPr>
          <w:lang w:val="en-US"/>
        </w:rPr>
      </w:pPr>
      <w:r>
        <w:rPr>
          <w:lang w:val="en-US"/>
        </w:rPr>
        <w:t>i</w:t>
      </w:r>
      <w:r w:rsidR="004D17DA" w:rsidRPr="004D17DA">
        <w:rPr>
          <w:lang w:val="en-US"/>
        </w:rPr>
        <w:t>f more space is required for any answer, please attach a separate sheet</w:t>
      </w:r>
    </w:p>
    <w:p w:rsidR="004D17DA" w:rsidRDefault="00561FE0" w:rsidP="00570AD2">
      <w:pPr>
        <w:pStyle w:val="AFMAstandard"/>
        <w:numPr>
          <w:ilvl w:val="0"/>
          <w:numId w:val="7"/>
        </w:numPr>
        <w:tabs>
          <w:tab w:val="clear" w:pos="284"/>
          <w:tab w:val="clear" w:pos="567"/>
          <w:tab w:val="clear" w:pos="720"/>
          <w:tab w:val="clear" w:pos="851"/>
        </w:tabs>
        <w:rPr>
          <w:lang w:val="en-US"/>
        </w:rPr>
      </w:pPr>
      <w:proofErr w:type="gramStart"/>
      <w:r>
        <w:rPr>
          <w:lang w:val="en-US"/>
        </w:rPr>
        <w:t>if</w:t>
      </w:r>
      <w:proofErr w:type="gramEnd"/>
      <w:r>
        <w:rPr>
          <w:lang w:val="en-US"/>
        </w:rPr>
        <w:t xml:space="preserve"> a</w:t>
      </w:r>
      <w:r w:rsidR="004A28D5">
        <w:rPr>
          <w:lang w:val="en-US"/>
        </w:rPr>
        <w:t xml:space="preserve"> field </w:t>
      </w:r>
      <w:r>
        <w:rPr>
          <w:lang w:val="en-US"/>
        </w:rPr>
        <w:t>does not apply, write ‘not applicable’</w:t>
      </w:r>
      <w:r w:rsidR="004D17DA" w:rsidRPr="004D17DA">
        <w:rPr>
          <w:lang w:val="en-US"/>
        </w:rPr>
        <w:t>.</w:t>
      </w:r>
    </w:p>
    <w:p w:rsidR="004D17DA" w:rsidRPr="00215AFB" w:rsidRDefault="00BB0A01" w:rsidP="00CF40D5">
      <w:pPr>
        <w:pStyle w:val="AFMAHeading3"/>
      </w:pPr>
      <w:r>
        <w:t>PART</w:t>
      </w:r>
      <w:r w:rsidR="00403A41">
        <w:t xml:space="preserve"> A – </w:t>
      </w:r>
      <w:r w:rsidR="006E126B">
        <w:t xml:space="preserve">Vessel </w:t>
      </w:r>
      <w:r w:rsidR="00403A41">
        <w:t>Master’s</w:t>
      </w:r>
      <w:r w:rsidR="004D17DA" w:rsidRPr="00215AFB">
        <w:t xml:space="preserve"> </w:t>
      </w:r>
      <w:r>
        <w:t>d</w:t>
      </w:r>
      <w:r w:rsidR="00403A41">
        <w:t>etails</w:t>
      </w:r>
    </w:p>
    <w:p w:rsidR="00600591" w:rsidRPr="00600591" w:rsidRDefault="00600591" w:rsidP="00570AD2">
      <w:pPr>
        <w:pStyle w:val="AFMAstandard"/>
        <w:numPr>
          <w:ilvl w:val="0"/>
          <w:numId w:val="8"/>
        </w:numPr>
        <w:tabs>
          <w:tab w:val="clear" w:pos="284"/>
          <w:tab w:val="clear" w:pos="360"/>
          <w:tab w:val="clear" w:pos="567"/>
          <w:tab w:val="clear" w:pos="851"/>
        </w:tabs>
        <w:rPr>
          <w:b/>
        </w:rPr>
      </w:pPr>
      <w:r w:rsidRPr="00600591">
        <w:rPr>
          <w:b/>
        </w:rPr>
        <w:t xml:space="preserve">Name of </w:t>
      </w:r>
      <w:r w:rsidR="008904BD">
        <w:rPr>
          <w:b/>
        </w:rPr>
        <w:t xml:space="preserve">the </w:t>
      </w:r>
      <w:r w:rsidR="006E126B">
        <w:rPr>
          <w:b/>
        </w:rPr>
        <w:t xml:space="preserve">vessel </w:t>
      </w:r>
      <w:r w:rsidRPr="00600591">
        <w:rPr>
          <w:b/>
        </w:rPr>
        <w:t>Master</w:t>
      </w:r>
    </w:p>
    <w:p w:rsidR="00600591" w:rsidRPr="00FC1370" w:rsidRDefault="00600591" w:rsidP="00CF40D5">
      <w:pPr>
        <w:pStyle w:val="AFMAstandard"/>
        <w:tabs>
          <w:tab w:val="clear" w:pos="284"/>
          <w:tab w:val="clear" w:pos="567"/>
          <w:tab w:val="clear" w:pos="851"/>
        </w:tabs>
      </w:pPr>
      <w:r>
        <w:t>Provide the n</w:t>
      </w:r>
      <w:r w:rsidRPr="00FC1370">
        <w:t>ame of the</w:t>
      </w:r>
      <w:r w:rsidR="006E126B">
        <w:t xml:space="preserve"> vessel</w:t>
      </w:r>
      <w:r w:rsidRPr="00FC1370">
        <w:t xml:space="preserve"> Master / Skipper / Captain of the </w:t>
      </w:r>
      <w:r>
        <w:t xml:space="preserve">boat </w:t>
      </w:r>
      <w:r w:rsidRPr="00FC1370">
        <w:t xml:space="preserve">or </w:t>
      </w:r>
      <w:r w:rsidRPr="00FC1370">
        <w:rPr>
          <w:iCs/>
        </w:rPr>
        <w:t xml:space="preserve">in </w:t>
      </w:r>
      <w:r w:rsidRPr="00FC1370">
        <w:rPr>
          <w:i/>
          <w:iCs/>
        </w:rPr>
        <w:t>absentia</w:t>
      </w:r>
      <w:r w:rsidRPr="00FC1370">
        <w:rPr>
          <w:iCs/>
        </w:rPr>
        <w:t xml:space="preserve"> </w:t>
      </w:r>
      <w:r w:rsidRPr="00FC1370">
        <w:t xml:space="preserve">the person </w:t>
      </w:r>
      <w:proofErr w:type="spellStart"/>
      <w:r w:rsidRPr="00FC1370">
        <w:t>onboard</w:t>
      </w:r>
      <w:proofErr w:type="spellEnd"/>
      <w:r w:rsidRPr="00FC1370">
        <w:t xml:space="preserve"> who has legal responsibility</w:t>
      </w:r>
      <w:r w:rsidR="00116319">
        <w:t xml:space="preserve"> for the operations of the boat</w:t>
      </w:r>
      <w:r w:rsidRPr="00FC1370">
        <w:t>.</w:t>
      </w:r>
    </w:p>
    <w:p w:rsidR="00600591" w:rsidRPr="00600591" w:rsidRDefault="0085299D" w:rsidP="00570AD2">
      <w:pPr>
        <w:pStyle w:val="AFMAstandard"/>
        <w:numPr>
          <w:ilvl w:val="0"/>
          <w:numId w:val="8"/>
        </w:numPr>
        <w:tabs>
          <w:tab w:val="clear" w:pos="284"/>
          <w:tab w:val="clear" w:pos="360"/>
          <w:tab w:val="clear" w:pos="567"/>
          <w:tab w:val="clear" w:pos="851"/>
        </w:tabs>
        <w:rPr>
          <w:b/>
          <w:bCs/>
        </w:rPr>
      </w:pPr>
      <w:r>
        <w:rPr>
          <w:b/>
          <w:bCs/>
        </w:rPr>
        <w:t>Nationality</w:t>
      </w:r>
    </w:p>
    <w:p w:rsidR="00600591" w:rsidRPr="00FC1370" w:rsidRDefault="00600591" w:rsidP="00CF40D5">
      <w:pPr>
        <w:pStyle w:val="AFMAstandard"/>
        <w:tabs>
          <w:tab w:val="clear" w:pos="284"/>
          <w:tab w:val="clear" w:pos="567"/>
          <w:tab w:val="clear" w:pos="851"/>
        </w:tabs>
        <w:rPr>
          <w:bCs/>
        </w:rPr>
      </w:pPr>
      <w:r>
        <w:rPr>
          <w:bCs/>
        </w:rPr>
        <w:t>Provide the nationality and passport identification</w:t>
      </w:r>
      <w:r w:rsidRPr="00FC1370">
        <w:rPr>
          <w:bCs/>
        </w:rPr>
        <w:t xml:space="preserve"> number shown on the pho</w:t>
      </w:r>
      <w:r>
        <w:rPr>
          <w:bCs/>
        </w:rPr>
        <w:t>to page of the passport (for example N0095500,</w:t>
      </w:r>
      <w:r w:rsidRPr="00FC1370">
        <w:rPr>
          <w:bCs/>
        </w:rPr>
        <w:t xml:space="preserve"> </w:t>
      </w:r>
      <w:r w:rsidRPr="00FC1370">
        <w:t>ABA9875413</w:t>
      </w:r>
      <w:r>
        <w:t>).</w:t>
      </w:r>
    </w:p>
    <w:p w:rsidR="00600591" w:rsidRPr="00600591" w:rsidRDefault="00600591" w:rsidP="00570AD2">
      <w:pPr>
        <w:pStyle w:val="AFMAstandard"/>
        <w:numPr>
          <w:ilvl w:val="0"/>
          <w:numId w:val="8"/>
        </w:numPr>
        <w:tabs>
          <w:tab w:val="clear" w:pos="284"/>
          <w:tab w:val="clear" w:pos="360"/>
          <w:tab w:val="clear" w:pos="567"/>
          <w:tab w:val="clear" w:pos="851"/>
        </w:tabs>
        <w:rPr>
          <w:b/>
          <w:bCs/>
        </w:rPr>
      </w:pPr>
      <w:r w:rsidRPr="00600591">
        <w:rPr>
          <w:b/>
          <w:bCs/>
        </w:rPr>
        <w:t>Contact details</w:t>
      </w:r>
    </w:p>
    <w:p w:rsidR="00600591" w:rsidRPr="00600591" w:rsidRDefault="00600591" w:rsidP="00CF40D5">
      <w:pPr>
        <w:pStyle w:val="AFMAstandard"/>
        <w:tabs>
          <w:tab w:val="clear" w:pos="284"/>
          <w:tab w:val="clear" w:pos="567"/>
          <w:tab w:val="clear" w:pos="851"/>
        </w:tabs>
        <w:rPr>
          <w:bCs/>
        </w:rPr>
      </w:pPr>
      <w:r w:rsidRPr="00600591">
        <w:rPr>
          <w:bCs/>
        </w:rPr>
        <w:t xml:space="preserve">Include the </w:t>
      </w:r>
      <w:r w:rsidR="00097814">
        <w:rPr>
          <w:bCs/>
        </w:rPr>
        <w:t xml:space="preserve">vessel </w:t>
      </w:r>
      <w:r w:rsidRPr="00600591">
        <w:rPr>
          <w:bCs/>
        </w:rPr>
        <w:t>Master’s postal address, phone, mobile phone/satellite phone and fax numbers (include international prefixes for all contact numbers) and email address.  Please also include an alternative contact number for the boat if it is different from the Master’s contact number.</w:t>
      </w:r>
    </w:p>
    <w:p w:rsidR="00097814" w:rsidRDefault="00097814" w:rsidP="00CF40D5">
      <w:pPr>
        <w:pStyle w:val="AFMAHeading3"/>
      </w:pPr>
      <w:r>
        <w:t>PART B – Fishing Master’s details</w:t>
      </w:r>
    </w:p>
    <w:p w:rsidR="00097814" w:rsidRPr="00097814" w:rsidRDefault="00097814" w:rsidP="00570AD2">
      <w:pPr>
        <w:pStyle w:val="AFMAstandard"/>
        <w:numPr>
          <w:ilvl w:val="0"/>
          <w:numId w:val="8"/>
        </w:numPr>
        <w:rPr>
          <w:lang w:val="en-US"/>
        </w:rPr>
      </w:pPr>
      <w:r w:rsidRPr="00600591">
        <w:rPr>
          <w:b/>
        </w:rPr>
        <w:t xml:space="preserve">Name of </w:t>
      </w:r>
      <w:r>
        <w:rPr>
          <w:b/>
        </w:rPr>
        <w:t xml:space="preserve">the fishing </w:t>
      </w:r>
      <w:r w:rsidRPr="00600591">
        <w:rPr>
          <w:b/>
        </w:rPr>
        <w:t>Master</w:t>
      </w:r>
    </w:p>
    <w:p w:rsidR="00097814" w:rsidRPr="00097814" w:rsidRDefault="00097814" w:rsidP="00097814">
      <w:pPr>
        <w:pStyle w:val="AFMAstandard"/>
        <w:rPr>
          <w:lang w:val="en-US"/>
        </w:rPr>
      </w:pPr>
      <w:r w:rsidRPr="00097814">
        <w:rPr>
          <w:lang w:val="en-US"/>
        </w:rPr>
        <w:t xml:space="preserve">Provide the name of the </w:t>
      </w:r>
      <w:r>
        <w:rPr>
          <w:lang w:val="en-US"/>
        </w:rPr>
        <w:t xml:space="preserve">fishing Master being </w:t>
      </w:r>
      <w:r w:rsidRPr="00097814">
        <w:rPr>
          <w:lang w:val="en-US"/>
        </w:rPr>
        <w:t>the person onboard who has legal responsibility</w:t>
      </w:r>
      <w:r>
        <w:rPr>
          <w:lang w:val="en-US"/>
        </w:rPr>
        <w:t xml:space="preserve"> for the fishing activities of the boat</w:t>
      </w:r>
      <w:r w:rsidRPr="00097814">
        <w:rPr>
          <w:lang w:val="en-US"/>
        </w:rPr>
        <w:t>.</w:t>
      </w:r>
    </w:p>
    <w:p w:rsidR="00097814" w:rsidRPr="00A91CA3" w:rsidRDefault="00097814" w:rsidP="00570AD2">
      <w:pPr>
        <w:pStyle w:val="AFMAstandard"/>
        <w:numPr>
          <w:ilvl w:val="0"/>
          <w:numId w:val="8"/>
        </w:numPr>
        <w:rPr>
          <w:lang w:val="en-US"/>
        </w:rPr>
      </w:pPr>
      <w:r>
        <w:rPr>
          <w:b/>
        </w:rPr>
        <w:t>Nationality</w:t>
      </w:r>
    </w:p>
    <w:p w:rsidR="00A91CA3" w:rsidRPr="00A91CA3" w:rsidRDefault="00A91CA3" w:rsidP="00A91CA3">
      <w:pPr>
        <w:pStyle w:val="AFMAstandard"/>
        <w:rPr>
          <w:lang w:val="en-US"/>
        </w:rPr>
      </w:pPr>
      <w:r>
        <w:rPr>
          <w:bCs/>
        </w:rPr>
        <w:t>Provide the nationality and passport identification</w:t>
      </w:r>
      <w:r w:rsidRPr="00FC1370">
        <w:rPr>
          <w:bCs/>
        </w:rPr>
        <w:t xml:space="preserve"> number shown on the pho</w:t>
      </w:r>
      <w:r>
        <w:rPr>
          <w:bCs/>
        </w:rPr>
        <w:t>to page of the passport (for example N0095500,</w:t>
      </w:r>
      <w:r w:rsidRPr="00FC1370">
        <w:rPr>
          <w:bCs/>
        </w:rPr>
        <w:t xml:space="preserve"> </w:t>
      </w:r>
      <w:r w:rsidRPr="00FC1370">
        <w:t>ABA9875413</w:t>
      </w:r>
      <w:r>
        <w:t>).</w:t>
      </w:r>
    </w:p>
    <w:p w:rsidR="00941D9C" w:rsidRPr="00215AFB" w:rsidRDefault="00BB0A01" w:rsidP="00CF40D5">
      <w:pPr>
        <w:pStyle w:val="AFMAHeading3"/>
      </w:pPr>
      <w:r>
        <w:lastRenderedPageBreak/>
        <w:t>PART</w:t>
      </w:r>
      <w:r w:rsidR="00091BD2">
        <w:t xml:space="preserve"> C</w:t>
      </w:r>
      <w:r w:rsidR="00941D9C">
        <w:t xml:space="preserve"> – Boat</w:t>
      </w:r>
      <w:r w:rsidR="00941D9C" w:rsidRPr="00215AFB">
        <w:t xml:space="preserve"> </w:t>
      </w:r>
      <w:r>
        <w:t>d</w:t>
      </w:r>
      <w:r w:rsidR="00941D9C">
        <w:t>etails</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Name of boat</w:t>
      </w:r>
    </w:p>
    <w:p w:rsidR="00941D9C" w:rsidRPr="00FC1370" w:rsidRDefault="00941D9C" w:rsidP="00CF40D5">
      <w:pPr>
        <w:pStyle w:val="AFMAstandard"/>
        <w:tabs>
          <w:tab w:val="clear" w:pos="284"/>
          <w:tab w:val="clear" w:pos="567"/>
          <w:tab w:val="clear" w:pos="851"/>
        </w:tabs>
      </w:pPr>
      <w:r>
        <w:t>Provide the n</w:t>
      </w:r>
      <w:r w:rsidRPr="00FC1370">
        <w:t xml:space="preserve">ame of the </w:t>
      </w:r>
      <w:r>
        <w:t>boat</w:t>
      </w:r>
      <w:r w:rsidRPr="00FC1370">
        <w:t xml:space="preserve"> as registered in </w:t>
      </w:r>
      <w:r>
        <w:t xml:space="preserve">the </w:t>
      </w:r>
      <w:r w:rsidRPr="00FC1370">
        <w:t>relevant documents of the flag State.</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Boat type</w:t>
      </w:r>
    </w:p>
    <w:p w:rsidR="00941D9C" w:rsidRPr="00FC1370" w:rsidRDefault="00941D9C" w:rsidP="00CF40D5">
      <w:pPr>
        <w:pStyle w:val="AFMAstandard"/>
        <w:tabs>
          <w:tab w:val="clear" w:pos="284"/>
          <w:tab w:val="clear" w:pos="567"/>
          <w:tab w:val="clear" w:pos="851"/>
        </w:tabs>
      </w:pPr>
      <w:r>
        <w:t xml:space="preserve">Provide the boat type. </w:t>
      </w:r>
      <w:r w:rsidRPr="008977B7">
        <w:t xml:space="preserve">Use International Standard Statistical Classification of Fishery Vessels by Vessel Types (ISSCFV) </w:t>
      </w:r>
      <w:r w:rsidRPr="007C42D6">
        <w:t>codes</w:t>
      </w:r>
      <w:r>
        <w:t xml:space="preserve"> provided in </w:t>
      </w:r>
      <w:r w:rsidRPr="00941D9C">
        <w:rPr>
          <w:b/>
        </w:rPr>
        <w:t>Annex A</w:t>
      </w:r>
      <w:r w:rsidRPr="0004382C">
        <w:t xml:space="preserve"> </w:t>
      </w:r>
      <w:r>
        <w:t xml:space="preserve">(for example </w:t>
      </w:r>
      <w:r w:rsidR="007C42D6" w:rsidRPr="007C42D6">
        <w:t>07.2.0</w:t>
      </w:r>
      <w:r>
        <w:t xml:space="preserve"> for a </w:t>
      </w:r>
      <w:proofErr w:type="spellStart"/>
      <w:r>
        <w:t>longliner</w:t>
      </w:r>
      <w:proofErr w:type="spellEnd"/>
      <w:r>
        <w:t>)</w:t>
      </w:r>
      <w:r w:rsidRPr="00FC1370">
        <w: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Boat dimensions</w:t>
      </w:r>
    </w:p>
    <w:p w:rsidR="00941D9C" w:rsidRDefault="00941D9C" w:rsidP="00CF40D5">
      <w:pPr>
        <w:pStyle w:val="AFMAstandard"/>
        <w:tabs>
          <w:tab w:val="clear" w:pos="284"/>
          <w:tab w:val="clear" w:pos="567"/>
          <w:tab w:val="clear" w:pos="851"/>
        </w:tabs>
      </w:pPr>
      <w:r>
        <w:t>Provide the dimensions of the boat, specifically the length, beam and draft in metres.</w:t>
      </w:r>
    </w:p>
    <w:p w:rsidR="003625A3" w:rsidRPr="00941D9C" w:rsidRDefault="003625A3" w:rsidP="00570AD2">
      <w:pPr>
        <w:pStyle w:val="AFMAstandard"/>
        <w:numPr>
          <w:ilvl w:val="0"/>
          <w:numId w:val="8"/>
        </w:numPr>
        <w:tabs>
          <w:tab w:val="clear" w:pos="284"/>
          <w:tab w:val="clear" w:pos="360"/>
          <w:tab w:val="clear" w:pos="567"/>
          <w:tab w:val="clear" w:pos="851"/>
        </w:tabs>
        <w:rPr>
          <w:b/>
        </w:rPr>
      </w:pPr>
      <w:r w:rsidRPr="00941D9C">
        <w:rPr>
          <w:b/>
        </w:rPr>
        <w:t>Description of boat</w:t>
      </w:r>
    </w:p>
    <w:p w:rsidR="003625A3" w:rsidRDefault="003625A3" w:rsidP="00CF40D5">
      <w:pPr>
        <w:pStyle w:val="AFMAstandard"/>
        <w:tabs>
          <w:tab w:val="clear" w:pos="284"/>
          <w:tab w:val="clear" w:pos="567"/>
          <w:tab w:val="clear" w:pos="851"/>
        </w:tabs>
      </w:pPr>
      <w:r w:rsidRPr="00FC1370">
        <w:t xml:space="preserve">Include </w:t>
      </w:r>
      <w:r>
        <w:t>details of any external identification (</w:t>
      </w:r>
      <w:r w:rsidRPr="00FC1370">
        <w:t xml:space="preserve">issued by </w:t>
      </w:r>
      <w:r>
        <w:t xml:space="preserve">the </w:t>
      </w:r>
      <w:r w:rsidRPr="00FC1370">
        <w:t>flag State)</w:t>
      </w:r>
      <w:r>
        <w:t xml:space="preserve"> and distinguishing markings/symbols, colour scheme, gross register t</w:t>
      </w:r>
      <w:r w:rsidRPr="000E4A87">
        <w:t>onnage</w:t>
      </w:r>
      <w:r>
        <w:t xml:space="preserve"> (GRT), regional fisheries management organisation (RFMO) identification number (if applicable) and any other descriptors considered relevant.</w:t>
      </w:r>
    </w:p>
    <w:p w:rsidR="003625A3" w:rsidRPr="00FC1370" w:rsidRDefault="003625A3" w:rsidP="00CF40D5">
      <w:pPr>
        <w:pStyle w:val="AFMAstandard"/>
        <w:tabs>
          <w:tab w:val="clear" w:pos="284"/>
          <w:tab w:val="clear" w:pos="567"/>
          <w:tab w:val="clear" w:pos="851"/>
        </w:tabs>
      </w:pPr>
      <w:r w:rsidRPr="00FD5FA6">
        <w:t>A photograph of the boat is also to be provided</w:t>
      </w:r>
      <w:r>
        <w:t xml:space="preserve"> as an attachment to the form</w:t>
      </w:r>
      <w:r w:rsidR="00FF1D08">
        <w:t xml:space="preserve"> clearly showing any external identification </w:t>
      </w:r>
      <w:r w:rsidR="00FF1D08" w:rsidRPr="00FF1D08">
        <w:t>and distinguishing markings/symbols</w:t>
      </w:r>
      <w:r w:rsidRPr="00FD5FA6">
        <w:t>.</w:t>
      </w:r>
    </w:p>
    <w:p w:rsidR="00941D9C" w:rsidRPr="00941D9C" w:rsidRDefault="003D7237" w:rsidP="00570AD2">
      <w:pPr>
        <w:pStyle w:val="AFMAstandard"/>
        <w:numPr>
          <w:ilvl w:val="0"/>
          <w:numId w:val="8"/>
        </w:numPr>
        <w:tabs>
          <w:tab w:val="clear" w:pos="284"/>
          <w:tab w:val="clear" w:pos="360"/>
          <w:tab w:val="clear" w:pos="567"/>
          <w:tab w:val="clear" w:pos="851"/>
        </w:tabs>
        <w:rPr>
          <w:b/>
        </w:rPr>
      </w:pPr>
      <w:r>
        <w:rPr>
          <w:b/>
        </w:rPr>
        <w:t>International Maritime Organization (</w:t>
      </w:r>
      <w:r w:rsidR="00941D9C" w:rsidRPr="00941D9C">
        <w:rPr>
          <w:b/>
        </w:rPr>
        <w:t>IMO</w:t>
      </w:r>
      <w:r>
        <w:rPr>
          <w:b/>
        </w:rPr>
        <w:t>) ID number</w:t>
      </w:r>
    </w:p>
    <w:p w:rsidR="00941D9C" w:rsidRPr="00FC1370" w:rsidRDefault="00116319" w:rsidP="00CF40D5">
      <w:pPr>
        <w:pStyle w:val="AFMAstandard"/>
        <w:tabs>
          <w:tab w:val="clear" w:pos="284"/>
          <w:tab w:val="clear" w:pos="567"/>
          <w:tab w:val="clear" w:pos="851"/>
        </w:tabs>
      </w:pPr>
      <w:r>
        <w:t>P</w:t>
      </w:r>
      <w:r w:rsidR="00941D9C">
        <w:t xml:space="preserve">rovide the </w:t>
      </w:r>
      <w:r w:rsidR="00941D9C" w:rsidRPr="00FC1370">
        <w:t>International Maritime Organization</w:t>
      </w:r>
      <w:r w:rsidR="00941D9C">
        <w:t xml:space="preserve"> (IMO)</w:t>
      </w:r>
      <w:r w:rsidR="00941D9C" w:rsidRPr="00FC1370">
        <w:t xml:space="preserve"> </w:t>
      </w:r>
      <w:r w:rsidR="00941D9C">
        <w:t>identification</w:t>
      </w:r>
      <w:r w:rsidR="00941D9C" w:rsidRPr="00FC1370">
        <w:t xml:space="preserve"> number </w:t>
      </w:r>
      <w:r w:rsidR="00941D9C">
        <w:t>for the boat</w:t>
      </w:r>
      <w:r w:rsidR="00941D9C" w:rsidRPr="00FC1370">
        <w:t xml:space="preserve">. </w:t>
      </w:r>
      <w:r w:rsidR="00941D9C">
        <w:t>This n</w:t>
      </w:r>
      <w:r w:rsidR="00941D9C" w:rsidRPr="00FC1370">
        <w:t xml:space="preserve">umber is typically </w:t>
      </w:r>
      <w:r w:rsidR="00941D9C">
        <w:t>made of the three letters ‘IMO’</w:t>
      </w:r>
      <w:r w:rsidR="00941D9C" w:rsidRPr="008D5A2E">
        <w:t xml:space="preserve"> followed by </w:t>
      </w:r>
      <w:r w:rsidR="00941D9C">
        <w:t>a</w:t>
      </w:r>
      <w:r w:rsidR="00941D9C" w:rsidRPr="008D5A2E">
        <w:t xml:space="preserve"> seven-digit number</w:t>
      </w:r>
      <w:r w:rsidR="00941D9C" w:rsidRPr="00FC1370">
        <w:t>.</w:t>
      </w:r>
    </w:p>
    <w:p w:rsidR="00583DA4" w:rsidRPr="00941D9C" w:rsidRDefault="00583DA4" w:rsidP="00570AD2">
      <w:pPr>
        <w:pStyle w:val="AFMAstandard"/>
        <w:numPr>
          <w:ilvl w:val="0"/>
          <w:numId w:val="8"/>
        </w:numPr>
        <w:tabs>
          <w:tab w:val="clear" w:pos="284"/>
          <w:tab w:val="clear" w:pos="360"/>
          <w:tab w:val="clear" w:pos="567"/>
          <w:tab w:val="clear" w:pos="851"/>
        </w:tabs>
        <w:rPr>
          <w:b/>
        </w:rPr>
      </w:pPr>
      <w:r w:rsidRPr="00941D9C">
        <w:rPr>
          <w:b/>
        </w:rPr>
        <w:t>International radio call sign</w:t>
      </w:r>
    </w:p>
    <w:p w:rsidR="00583DA4" w:rsidRPr="00583DA4" w:rsidRDefault="00583DA4" w:rsidP="00CF40D5">
      <w:pPr>
        <w:pStyle w:val="AFMAstandard"/>
        <w:tabs>
          <w:tab w:val="clear" w:pos="284"/>
          <w:tab w:val="clear" w:pos="567"/>
          <w:tab w:val="clear" w:pos="851"/>
        </w:tabs>
        <w:rPr>
          <w:b/>
        </w:rPr>
      </w:pPr>
      <w:r>
        <w:t xml:space="preserve">Provide the international </w:t>
      </w:r>
      <w:r w:rsidRPr="00FC1370">
        <w:t xml:space="preserve">radio call sign of the </w:t>
      </w:r>
      <w:r>
        <w:t>boat (for example</w:t>
      </w:r>
      <w:r w:rsidRPr="00FC1370">
        <w:t xml:space="preserve"> TTFC, MD66G, UDSF, CHDS</w:t>
      </w:r>
      <w:r>
        <w:t>)</w:t>
      </w:r>
      <w:r w:rsidRPr="00FC1370">
        <w:t>.</w:t>
      </w:r>
    </w:p>
    <w:p w:rsidR="00E5461D" w:rsidRPr="00941D9C" w:rsidRDefault="00E5461D" w:rsidP="00570AD2">
      <w:pPr>
        <w:pStyle w:val="AFMAstandard"/>
        <w:numPr>
          <w:ilvl w:val="0"/>
          <w:numId w:val="8"/>
        </w:numPr>
        <w:tabs>
          <w:tab w:val="clear" w:pos="284"/>
          <w:tab w:val="clear" w:pos="360"/>
          <w:tab w:val="clear" w:pos="567"/>
          <w:tab w:val="clear" w:pos="851"/>
        </w:tabs>
        <w:rPr>
          <w:b/>
        </w:rPr>
      </w:pPr>
      <w:r w:rsidRPr="00941D9C">
        <w:rPr>
          <w:b/>
        </w:rPr>
        <w:t>Current flag State</w:t>
      </w:r>
    </w:p>
    <w:p w:rsidR="00E5461D" w:rsidRPr="00E5461D" w:rsidRDefault="00E5461D" w:rsidP="00CF40D5">
      <w:pPr>
        <w:pStyle w:val="AFMAstandard"/>
        <w:tabs>
          <w:tab w:val="clear" w:pos="284"/>
          <w:tab w:val="clear" w:pos="567"/>
          <w:tab w:val="clear" w:pos="851"/>
        </w:tabs>
        <w:rPr>
          <w:b/>
        </w:rPr>
      </w:pPr>
      <w:r>
        <w:t xml:space="preserve">Provide the country to which the boat is currently registered and flagged. </w:t>
      </w:r>
      <w:r w:rsidRPr="006C2433">
        <w:t xml:space="preserve">Use </w:t>
      </w:r>
      <w:r w:rsidRPr="008977B7">
        <w:t>International Organization for Standardization (ISO) 3166-1 alpha-3 codes</w:t>
      </w:r>
      <w:r w:rsidRPr="006C2433">
        <w:t xml:space="preserve"> provi</w:t>
      </w:r>
      <w:r>
        <w:t xml:space="preserve">ded in </w:t>
      </w:r>
      <w:r w:rsidRPr="00941D9C">
        <w:rPr>
          <w:b/>
        </w:rPr>
        <w:t>Annex B</w:t>
      </w:r>
      <w:r w:rsidRPr="006C2613">
        <w:t xml:space="preserve"> </w:t>
      </w:r>
      <w:r>
        <w:t xml:space="preserve">(for example </w:t>
      </w:r>
      <w:r w:rsidRPr="00FC1370">
        <w:t>NZL for New Zealand</w:t>
      </w:r>
      <w:r>
        <w:t>)</w:t>
      </w:r>
      <w:r w:rsidRPr="006C2433">
        <w:t>.</w:t>
      </w:r>
    </w:p>
    <w:p w:rsidR="00941D9C" w:rsidRPr="00941D9C" w:rsidRDefault="00E5461D" w:rsidP="00570AD2">
      <w:pPr>
        <w:pStyle w:val="AFMAstandard"/>
        <w:numPr>
          <w:ilvl w:val="0"/>
          <w:numId w:val="8"/>
        </w:numPr>
        <w:tabs>
          <w:tab w:val="clear" w:pos="284"/>
          <w:tab w:val="clear" w:pos="360"/>
          <w:tab w:val="clear" w:pos="567"/>
          <w:tab w:val="clear" w:pos="851"/>
        </w:tabs>
        <w:rPr>
          <w:b/>
        </w:rPr>
      </w:pPr>
      <w:r>
        <w:rPr>
          <w:b/>
        </w:rPr>
        <w:t>Certificate of Registry ID</w:t>
      </w:r>
      <w:r w:rsidR="00941D9C" w:rsidRPr="00941D9C">
        <w:rPr>
          <w:b/>
        </w:rPr>
        <w:t xml:space="preserve"> number</w:t>
      </w:r>
    </w:p>
    <w:p w:rsidR="00941D9C" w:rsidRPr="00FC1370" w:rsidRDefault="00941D9C" w:rsidP="00CF40D5">
      <w:pPr>
        <w:pStyle w:val="AFMAstandard"/>
        <w:tabs>
          <w:tab w:val="clear" w:pos="284"/>
          <w:tab w:val="clear" w:pos="567"/>
          <w:tab w:val="clear" w:pos="851"/>
        </w:tabs>
      </w:pPr>
      <w:r>
        <w:t>Provide the n</w:t>
      </w:r>
      <w:r w:rsidRPr="00FC1370">
        <w:t xml:space="preserve">umeric or alpha-numeric identification of the </w:t>
      </w:r>
      <w:r>
        <w:t>boat</w:t>
      </w:r>
      <w:r w:rsidRPr="00FC1370">
        <w:t>’s registry as issued by the flag State</w:t>
      </w:r>
      <w:r>
        <w:t xml:space="preserve"> (for example </w:t>
      </w:r>
      <w:r w:rsidRPr="00FC1370">
        <w:t>1234567</w:t>
      </w:r>
      <w:r>
        <w:t>)</w:t>
      </w:r>
      <w:r w:rsidRPr="00FC1370">
        <w:t>.</w:t>
      </w:r>
    </w:p>
    <w:p w:rsidR="00E5461D" w:rsidRDefault="00E5461D" w:rsidP="00570AD2">
      <w:pPr>
        <w:pStyle w:val="AFMAstandard"/>
        <w:numPr>
          <w:ilvl w:val="0"/>
          <w:numId w:val="8"/>
        </w:numPr>
        <w:tabs>
          <w:tab w:val="clear" w:pos="284"/>
          <w:tab w:val="clear" w:pos="360"/>
          <w:tab w:val="clear" w:pos="567"/>
          <w:tab w:val="clear" w:pos="851"/>
        </w:tabs>
        <w:rPr>
          <w:b/>
        </w:rPr>
      </w:pPr>
      <w:r>
        <w:rPr>
          <w:b/>
        </w:rPr>
        <w:t>Previous boat name(s)</w:t>
      </w:r>
    </w:p>
    <w:p w:rsidR="00E5461D" w:rsidRDefault="00E5461D" w:rsidP="00CF40D5">
      <w:pPr>
        <w:pStyle w:val="AFMAstandard"/>
        <w:tabs>
          <w:tab w:val="clear" w:pos="284"/>
          <w:tab w:val="clear" w:pos="567"/>
          <w:tab w:val="clear" w:pos="851"/>
        </w:tabs>
        <w:rPr>
          <w:b/>
        </w:rPr>
      </w:pPr>
      <w:r>
        <w:t>If applicable, provide any previous name(s) of the boat.</w:t>
      </w:r>
    </w:p>
    <w:p w:rsidR="00941D9C" w:rsidRPr="00941D9C" w:rsidRDefault="00E5461D" w:rsidP="00570AD2">
      <w:pPr>
        <w:pStyle w:val="AFMAstandard"/>
        <w:numPr>
          <w:ilvl w:val="0"/>
          <w:numId w:val="8"/>
        </w:numPr>
        <w:tabs>
          <w:tab w:val="clear" w:pos="284"/>
          <w:tab w:val="clear" w:pos="360"/>
          <w:tab w:val="clear" w:pos="567"/>
          <w:tab w:val="clear" w:pos="851"/>
        </w:tabs>
        <w:rPr>
          <w:b/>
        </w:rPr>
      </w:pPr>
      <w:r>
        <w:rPr>
          <w:b/>
        </w:rPr>
        <w:t>P</w:t>
      </w:r>
      <w:r w:rsidR="00941D9C" w:rsidRPr="00941D9C">
        <w:rPr>
          <w:b/>
        </w:rPr>
        <w:t>revio</w:t>
      </w:r>
      <w:r>
        <w:rPr>
          <w:b/>
        </w:rPr>
        <w:t>us flag State(s)</w:t>
      </w:r>
    </w:p>
    <w:p w:rsidR="00941D9C" w:rsidRPr="00FC1370" w:rsidRDefault="00941D9C" w:rsidP="00CF40D5">
      <w:pPr>
        <w:pStyle w:val="AFMAstandard"/>
        <w:tabs>
          <w:tab w:val="clear" w:pos="284"/>
          <w:tab w:val="clear" w:pos="567"/>
          <w:tab w:val="clear" w:pos="851"/>
        </w:tabs>
      </w:pPr>
      <w:r>
        <w:t>If applicable, p</w:t>
      </w:r>
      <w:r w:rsidRPr="002E3E40">
        <w:t xml:space="preserve">rovide the </w:t>
      </w:r>
      <w:proofErr w:type="gramStart"/>
      <w:r w:rsidRPr="002E3E40">
        <w:t>country</w:t>
      </w:r>
      <w:r>
        <w:t>(</w:t>
      </w:r>
      <w:proofErr w:type="spellStart"/>
      <w:proofErr w:type="gramEnd"/>
      <w:r>
        <w:t>ies</w:t>
      </w:r>
      <w:proofErr w:type="spellEnd"/>
      <w:r>
        <w:t>)</w:t>
      </w:r>
      <w:r w:rsidRPr="002E3E40">
        <w:t xml:space="preserve"> to which the boat </w:t>
      </w:r>
      <w:r>
        <w:t xml:space="preserve">has previously been </w:t>
      </w:r>
      <w:r w:rsidRPr="002E3E40">
        <w:t>registered and flagged.</w:t>
      </w:r>
      <w:r>
        <w:t xml:space="preserve"> U</w:t>
      </w:r>
      <w:r w:rsidRPr="00A96CCD">
        <w:t xml:space="preserve">se </w:t>
      </w:r>
      <w:r>
        <w:t>ISO</w:t>
      </w:r>
      <w:r w:rsidRPr="00A96CCD">
        <w:t xml:space="preserve"> 3166-1 alpha-3 codes provided in </w:t>
      </w:r>
      <w:r w:rsidRPr="00941D9C">
        <w:rPr>
          <w:b/>
        </w:rPr>
        <w:t>Annex B</w:t>
      </w:r>
      <w:r w:rsidRPr="00A96CCD">
        <w:t xml:space="preserve"> (for example NZL for New Zealand).</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Boat home port</w:t>
      </w:r>
    </w:p>
    <w:p w:rsidR="00941D9C" w:rsidRPr="00FC1370" w:rsidRDefault="00941D9C" w:rsidP="00CF40D5">
      <w:pPr>
        <w:pStyle w:val="AFMAstandard"/>
        <w:tabs>
          <w:tab w:val="clear" w:pos="284"/>
          <w:tab w:val="clear" w:pos="567"/>
          <w:tab w:val="clear" w:pos="851"/>
        </w:tabs>
      </w:pPr>
      <w:r>
        <w:t>Provide the boat’s home port</w:t>
      </w:r>
      <w:r w:rsidR="00C206EE">
        <w:t>.</w:t>
      </w:r>
    </w:p>
    <w:p w:rsidR="00941D9C" w:rsidRPr="00941D9C" w:rsidRDefault="006F4D8C" w:rsidP="00570AD2">
      <w:pPr>
        <w:pStyle w:val="AFMAstandard"/>
        <w:numPr>
          <w:ilvl w:val="0"/>
          <w:numId w:val="8"/>
        </w:numPr>
        <w:tabs>
          <w:tab w:val="clear" w:pos="284"/>
          <w:tab w:val="clear" w:pos="360"/>
          <w:tab w:val="clear" w:pos="567"/>
          <w:tab w:val="clear" w:pos="851"/>
        </w:tabs>
        <w:rPr>
          <w:b/>
        </w:rPr>
      </w:pPr>
      <w:r>
        <w:rPr>
          <w:b/>
        </w:rPr>
        <w:lastRenderedPageBreak/>
        <w:t>Vessel Monitoring System (</w:t>
      </w:r>
      <w:r w:rsidR="00941D9C" w:rsidRPr="00941D9C">
        <w:rPr>
          <w:b/>
        </w:rPr>
        <w:t>VMS</w:t>
      </w:r>
      <w:r>
        <w:rPr>
          <w:b/>
        </w:rPr>
        <w:t>)</w:t>
      </w:r>
    </w:p>
    <w:p w:rsidR="00941D9C" w:rsidRDefault="00941D9C" w:rsidP="00CF40D5">
      <w:pPr>
        <w:pStyle w:val="AFMAstandard"/>
        <w:tabs>
          <w:tab w:val="clear" w:pos="284"/>
          <w:tab w:val="clear" w:pos="567"/>
          <w:tab w:val="clear" w:pos="851"/>
        </w:tabs>
      </w:pPr>
      <w:r>
        <w:t xml:space="preserve">Indicate whether the boat possesses a vessel monitoring system (VMS) and if so </w:t>
      </w:r>
      <w:r w:rsidR="006F4D8C">
        <w:t xml:space="preserve">whether it is </w:t>
      </w:r>
      <w:r w:rsidR="00D239AD">
        <w:t>a n</w:t>
      </w:r>
      <w:r w:rsidR="006F4D8C">
        <w:t>ational system, RFMO system or both</w:t>
      </w:r>
      <w:r>
        <w:t>.</w:t>
      </w:r>
    </w:p>
    <w:p w:rsidR="00C40413" w:rsidRDefault="0085299D" w:rsidP="00570AD2">
      <w:pPr>
        <w:pStyle w:val="AFMAstandard"/>
        <w:numPr>
          <w:ilvl w:val="0"/>
          <w:numId w:val="8"/>
        </w:numPr>
        <w:tabs>
          <w:tab w:val="clear" w:pos="284"/>
          <w:tab w:val="clear" w:pos="360"/>
          <w:tab w:val="clear" w:pos="567"/>
          <w:tab w:val="clear" w:pos="851"/>
        </w:tabs>
        <w:rPr>
          <w:b/>
        </w:rPr>
      </w:pPr>
      <w:r>
        <w:rPr>
          <w:b/>
        </w:rPr>
        <w:t>Type of VMS unit</w:t>
      </w:r>
    </w:p>
    <w:p w:rsidR="00C40413" w:rsidRDefault="00C40413" w:rsidP="00CF40D5">
      <w:pPr>
        <w:pStyle w:val="AFMAstandard"/>
        <w:tabs>
          <w:tab w:val="clear" w:pos="284"/>
          <w:tab w:val="clear" w:pos="567"/>
          <w:tab w:val="clear" w:pos="851"/>
        </w:tabs>
        <w:rPr>
          <w:b/>
        </w:rPr>
      </w:pPr>
      <w:r>
        <w:t>Include the type of VMS unit fitted to the boat and the serial number found on the outside of the VMS unit.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 xml:space="preserve">Number of crew members </w:t>
      </w:r>
      <w:proofErr w:type="spellStart"/>
      <w:r w:rsidRPr="00941D9C">
        <w:rPr>
          <w:b/>
        </w:rPr>
        <w:t>onboard</w:t>
      </w:r>
      <w:proofErr w:type="spellEnd"/>
    </w:p>
    <w:p w:rsidR="004D17DA" w:rsidRDefault="00941D9C" w:rsidP="00CF40D5">
      <w:pPr>
        <w:pStyle w:val="AFMAstandard"/>
        <w:tabs>
          <w:tab w:val="clear" w:pos="284"/>
          <w:tab w:val="clear" w:pos="567"/>
          <w:tab w:val="clear" w:pos="851"/>
        </w:tabs>
      </w:pPr>
      <w:r>
        <w:t xml:space="preserve">In addition to providing the number of crew members </w:t>
      </w:r>
      <w:proofErr w:type="spellStart"/>
      <w:r>
        <w:t>onboard</w:t>
      </w:r>
      <w:proofErr w:type="spellEnd"/>
      <w:r>
        <w:t xml:space="preserve">, attach a crew list </w:t>
      </w:r>
      <w:r>
        <w:rPr>
          <w:lang w:val="en-US"/>
        </w:rPr>
        <w:t>giving the name, nationality, passport number</w:t>
      </w:r>
      <w:r w:rsidRPr="007A1F93">
        <w:rPr>
          <w:lang w:val="en-US"/>
        </w:rPr>
        <w:t xml:space="preserve"> and date of birth of each crew member</w:t>
      </w:r>
      <w:r>
        <w:rPr>
          <w:lang w:val="en-US"/>
        </w:rPr>
        <w:t>.</w:t>
      </w:r>
    </w:p>
    <w:p w:rsidR="00941D9C" w:rsidRPr="00215AFB" w:rsidRDefault="00BB0A01" w:rsidP="00CF40D5">
      <w:pPr>
        <w:pStyle w:val="AFMAHeading3"/>
      </w:pPr>
      <w:r>
        <w:t>PART</w:t>
      </w:r>
      <w:r w:rsidR="00091BD2">
        <w:t xml:space="preserve"> D</w:t>
      </w:r>
      <w:r w:rsidR="00941D9C">
        <w:t xml:space="preserve"> – Port</w:t>
      </w:r>
      <w:r w:rsidR="00941D9C" w:rsidRPr="00215AFB">
        <w:t xml:space="preserve"> </w:t>
      </w:r>
      <w:r>
        <w:t>d</w:t>
      </w:r>
      <w:r w:rsidR="00941D9C">
        <w:t>etails</w:t>
      </w:r>
    </w:p>
    <w:p w:rsidR="00941D9C" w:rsidRPr="00941D9C" w:rsidRDefault="00BB0A01" w:rsidP="00570AD2">
      <w:pPr>
        <w:pStyle w:val="AFMAstandard"/>
        <w:numPr>
          <w:ilvl w:val="0"/>
          <w:numId w:val="8"/>
        </w:numPr>
        <w:tabs>
          <w:tab w:val="clear" w:pos="284"/>
          <w:tab w:val="clear" w:pos="360"/>
          <w:tab w:val="clear" w:pos="567"/>
          <w:tab w:val="clear" w:pos="851"/>
        </w:tabs>
        <w:rPr>
          <w:b/>
        </w:rPr>
      </w:pPr>
      <w:r w:rsidRPr="00BB0A01">
        <w:rPr>
          <w:b/>
        </w:rPr>
        <w:t>Give details of the ports to which access is requested</w:t>
      </w:r>
    </w:p>
    <w:p w:rsidR="00941D9C" w:rsidRPr="00941D9C" w:rsidRDefault="00941D9C" w:rsidP="00CF40D5">
      <w:pPr>
        <w:pStyle w:val="AFMAstandard"/>
        <w:tabs>
          <w:tab w:val="clear" w:pos="284"/>
          <w:tab w:val="clear" w:pos="567"/>
          <w:tab w:val="clear" w:pos="851"/>
        </w:tabs>
      </w:pPr>
      <w:r w:rsidRPr="00941D9C">
        <w:t>Provide the name of the Australian port(s) where the boat is requ</w:t>
      </w:r>
      <w:r w:rsidR="00BB0A01">
        <w:t xml:space="preserve">esting entry and </w:t>
      </w:r>
      <w:r w:rsidR="00125683">
        <w:t xml:space="preserve">the </w:t>
      </w:r>
      <w:r w:rsidR="00BB0A01">
        <w:t>estimated date and time</w:t>
      </w:r>
      <w:r w:rsidRPr="00941D9C">
        <w:t xml:space="preserve"> of arrival and departure.</w:t>
      </w:r>
      <w:r w:rsidR="00091BD2">
        <w:t xml:space="preserve"> Also p</w:t>
      </w:r>
      <w:r w:rsidR="00091BD2" w:rsidRPr="00941D9C">
        <w:t xml:space="preserve">rovide the reason(s) as to why the boat is seeking to enter </w:t>
      </w:r>
      <w:r w:rsidR="00091BD2">
        <w:t>each</w:t>
      </w:r>
      <w:r w:rsidR="00091BD2" w:rsidRPr="00941D9C">
        <w:t xml:space="preserve"> Australian port.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Last port of call</w:t>
      </w:r>
    </w:p>
    <w:p w:rsidR="00941D9C" w:rsidRPr="00941D9C" w:rsidRDefault="00941D9C" w:rsidP="00CF40D5">
      <w:pPr>
        <w:pStyle w:val="AFMAstandard"/>
        <w:tabs>
          <w:tab w:val="clear" w:pos="284"/>
          <w:tab w:val="clear" w:pos="567"/>
          <w:tab w:val="clear" w:pos="851"/>
        </w:tabs>
      </w:pPr>
      <w:r w:rsidRPr="00941D9C">
        <w:t xml:space="preserve">Provide the name of the last port visited by the boat and </w:t>
      </w:r>
      <w:r w:rsidR="0085299D">
        <w:t xml:space="preserve">the </w:t>
      </w:r>
      <w:r w:rsidRPr="00941D9C">
        <w:t>date of departure from this port.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Next port of call</w:t>
      </w:r>
    </w:p>
    <w:p w:rsidR="00941D9C" w:rsidRPr="00941D9C" w:rsidRDefault="00941D9C" w:rsidP="00CF40D5">
      <w:pPr>
        <w:pStyle w:val="AFMAstandard"/>
        <w:tabs>
          <w:tab w:val="clear" w:pos="284"/>
          <w:tab w:val="clear" w:pos="567"/>
          <w:tab w:val="clear" w:pos="851"/>
        </w:tabs>
      </w:pPr>
      <w:r w:rsidRPr="00941D9C">
        <w:t>Provide the name and estimated date of entry into the next port to be visited by the boat.</w:t>
      </w:r>
    </w:p>
    <w:p w:rsidR="00941D9C" w:rsidRPr="00941D9C" w:rsidRDefault="00941D9C" w:rsidP="00CF40D5">
      <w:pPr>
        <w:pStyle w:val="AFMAHeading3"/>
      </w:pPr>
      <w:r>
        <w:t>P</w:t>
      </w:r>
      <w:r w:rsidR="00091BD2">
        <w:t>ART E</w:t>
      </w:r>
      <w:r w:rsidR="000D15E1">
        <w:t xml:space="preserve"> – Fishing </w:t>
      </w:r>
      <w:proofErr w:type="spellStart"/>
      <w:r w:rsidR="000D15E1">
        <w:t>authorisations</w:t>
      </w:r>
      <w:proofErr w:type="spellEnd"/>
      <w:r w:rsidR="000D15E1">
        <w:t xml:space="preserve"> h</w:t>
      </w:r>
      <w:r>
        <w:t>eld</w:t>
      </w:r>
    </w:p>
    <w:p w:rsidR="00941D9C" w:rsidRPr="00941D9C" w:rsidRDefault="00265A3D" w:rsidP="00570AD2">
      <w:pPr>
        <w:pStyle w:val="AFMAstandard"/>
        <w:numPr>
          <w:ilvl w:val="0"/>
          <w:numId w:val="8"/>
        </w:numPr>
        <w:tabs>
          <w:tab w:val="clear" w:pos="284"/>
          <w:tab w:val="clear" w:pos="360"/>
          <w:tab w:val="clear" w:pos="567"/>
          <w:tab w:val="clear" w:pos="851"/>
        </w:tabs>
        <w:rPr>
          <w:b/>
        </w:rPr>
      </w:pPr>
      <w:r>
        <w:rPr>
          <w:b/>
        </w:rPr>
        <w:t>D</w:t>
      </w:r>
      <w:r w:rsidR="000D15E1" w:rsidRPr="000D15E1">
        <w:rPr>
          <w:b/>
        </w:rPr>
        <w:t>etails of fishing authorisations held</w:t>
      </w:r>
    </w:p>
    <w:p w:rsidR="000D15E1" w:rsidRDefault="00212FD9" w:rsidP="00CF40D5">
      <w:pPr>
        <w:pStyle w:val="AFMAstandard"/>
        <w:tabs>
          <w:tab w:val="clear" w:pos="284"/>
          <w:tab w:val="clear" w:pos="567"/>
          <w:tab w:val="clear" w:pos="851"/>
        </w:tabs>
      </w:pPr>
      <w:r>
        <w:t xml:space="preserve">Detail </w:t>
      </w:r>
      <w:r w:rsidR="005C206D">
        <w:t>all</w:t>
      </w:r>
      <w:r w:rsidR="000D15E1">
        <w:t xml:space="preserve"> fishing authorisation(s) held and</w:t>
      </w:r>
      <w:r w:rsidR="00941D9C">
        <w:t xml:space="preserve"> the n</w:t>
      </w:r>
      <w:r w:rsidR="00941D9C" w:rsidRPr="00FC1370">
        <w:t xml:space="preserve">umeric or alpha-numeric identification of </w:t>
      </w:r>
      <w:r>
        <w:t>each</w:t>
      </w:r>
      <w:r w:rsidR="00941D9C" w:rsidRPr="00FC1370">
        <w:t xml:space="preserve"> fishing licence / permit / authorisation.</w:t>
      </w:r>
    </w:p>
    <w:p w:rsidR="000D15E1" w:rsidRDefault="000D15E1" w:rsidP="00CF40D5">
      <w:pPr>
        <w:pStyle w:val="AFMAstandard"/>
        <w:tabs>
          <w:tab w:val="clear" w:pos="284"/>
          <w:tab w:val="clear" w:pos="567"/>
          <w:tab w:val="clear" w:pos="851"/>
        </w:tabs>
      </w:pPr>
      <w:r>
        <w:t>In addition, provide the n</w:t>
      </w:r>
      <w:r w:rsidRPr="00FC1370">
        <w:t>ame of the relevant authority / agency / government department from</w:t>
      </w:r>
      <w:r>
        <w:t xml:space="preserve"> the</w:t>
      </w:r>
      <w:r w:rsidRPr="00FC1370">
        <w:t xml:space="preserve"> flag State, coastal State or RFMO </w:t>
      </w:r>
      <w:r>
        <w:t xml:space="preserve">which issued each </w:t>
      </w:r>
      <w:r w:rsidR="00212FD9">
        <w:t>fishing licence</w:t>
      </w:r>
      <w:r w:rsidRPr="00FC1370">
        <w:t xml:space="preserve"> / permit / authorisation.</w:t>
      </w:r>
    </w:p>
    <w:p w:rsidR="00941D9C" w:rsidRPr="00FC1370" w:rsidRDefault="00212FD9" w:rsidP="00CF40D5">
      <w:pPr>
        <w:pStyle w:val="AFMAstandard"/>
        <w:tabs>
          <w:tab w:val="clear" w:pos="284"/>
          <w:tab w:val="clear" w:pos="567"/>
          <w:tab w:val="clear" w:pos="851"/>
        </w:tabs>
      </w:pPr>
      <w:r>
        <w:t>Also p</w:t>
      </w:r>
      <w:r w:rsidR="000D15E1">
        <w:t>rovide the d</w:t>
      </w:r>
      <w:r w:rsidR="000D15E1" w:rsidRPr="00FC1370">
        <w:t xml:space="preserve">ate by which </w:t>
      </w:r>
      <w:r>
        <w:t>each</w:t>
      </w:r>
      <w:r w:rsidR="000D15E1" w:rsidRPr="00FC1370">
        <w:t xml:space="preserve"> fishing licence / permit / authorisation will expire.</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Area and scope of authorisations</w:t>
      </w:r>
    </w:p>
    <w:p w:rsidR="00941D9C" w:rsidRPr="00FC1370" w:rsidRDefault="002C6A6B" w:rsidP="00CF40D5">
      <w:pPr>
        <w:pStyle w:val="AFMAstandard"/>
        <w:tabs>
          <w:tab w:val="clear" w:pos="284"/>
          <w:tab w:val="clear" w:pos="567"/>
          <w:tab w:val="clear" w:pos="851"/>
        </w:tabs>
      </w:pPr>
      <w:r>
        <w:t>For each fishing authorisation, p</w:t>
      </w:r>
      <w:r w:rsidR="00941D9C">
        <w:t>rovide the r</w:t>
      </w:r>
      <w:r w:rsidR="00941D9C" w:rsidRPr="00FC1370">
        <w:t xml:space="preserve">elevant geographical / statistical area where the </w:t>
      </w:r>
      <w:r w:rsidR="00941D9C">
        <w:t>boat</w:t>
      </w:r>
      <w:r w:rsidR="00941D9C" w:rsidRPr="00FC1370">
        <w:t xml:space="preserve"> is authorised to operate</w:t>
      </w:r>
      <w:r w:rsidR="00941D9C">
        <w:t xml:space="preserve"> (for example</w:t>
      </w:r>
      <w:r w:rsidR="00941D9C" w:rsidRPr="00FC1370">
        <w:t xml:space="preserve"> FAO</w:t>
      </w:r>
      <w:r w:rsidR="00941D9C">
        <w:t xml:space="preserve"> </w:t>
      </w:r>
      <w:r w:rsidR="00941D9C" w:rsidRPr="00FC1370">
        <w:t xml:space="preserve">77, NAFO 3M, ICES </w:t>
      </w:r>
      <w:proofErr w:type="spellStart"/>
      <w:r w:rsidR="00941D9C" w:rsidRPr="00FC1370">
        <w:t>IIb</w:t>
      </w:r>
      <w:proofErr w:type="spellEnd"/>
      <w:r w:rsidR="00941D9C">
        <w:t>)</w:t>
      </w:r>
      <w:r w:rsidR="00941D9C" w:rsidRPr="00FC1370">
        <w: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t>Species and quota authorised</w:t>
      </w:r>
    </w:p>
    <w:p w:rsidR="007738F8" w:rsidRDefault="002C6A6B" w:rsidP="00CF40D5">
      <w:pPr>
        <w:pStyle w:val="AFMAstandard"/>
        <w:tabs>
          <w:tab w:val="clear" w:pos="284"/>
          <w:tab w:val="clear" w:pos="567"/>
          <w:tab w:val="clear" w:pos="851"/>
        </w:tabs>
      </w:pPr>
      <w:r w:rsidRPr="002C6A6B">
        <w:t xml:space="preserve">For each fishing authorisation, </w:t>
      </w:r>
      <w:r>
        <w:t>p</w:t>
      </w:r>
      <w:r w:rsidR="00941D9C">
        <w:t xml:space="preserve">rovide details of the species and quota authorised. Use </w:t>
      </w:r>
      <w:r w:rsidR="009F00E5">
        <w:t>United Nations Food and Agriculture Organization (</w:t>
      </w:r>
      <w:r w:rsidR="009F00E5" w:rsidRPr="009F00E5">
        <w:t>FAO</w:t>
      </w:r>
      <w:r w:rsidR="009F00E5">
        <w:t>)</w:t>
      </w:r>
      <w:r w:rsidR="009F00E5" w:rsidRPr="009F00E5">
        <w:t xml:space="preserve"> Aquatic Sciences and Fisheries Information System (ASFIS) List of Species for</w:t>
      </w:r>
      <w:r w:rsidR="009F00E5">
        <w:t xml:space="preserve"> Fishery Statistics Purposes 3-</w:t>
      </w:r>
      <w:r w:rsidR="009F00E5" w:rsidRPr="009F00E5">
        <w:t xml:space="preserve">alpha species codes </w:t>
      </w:r>
      <w:r w:rsidR="009F00E5">
        <w:t>(FAO ASFIS 3-</w:t>
      </w:r>
      <w:r w:rsidR="009F00E5" w:rsidRPr="009F00E5">
        <w:t>alpha species codes</w:t>
      </w:r>
      <w:r w:rsidR="009F00E5">
        <w:t>)</w:t>
      </w:r>
      <w:r w:rsidR="00941D9C" w:rsidRPr="00FC1370">
        <w:t>.</w:t>
      </w:r>
    </w:p>
    <w:p w:rsidR="00941D9C" w:rsidRPr="002B0997" w:rsidRDefault="00941D9C" w:rsidP="00CF40D5">
      <w:pPr>
        <w:pStyle w:val="AFMAstandard"/>
        <w:tabs>
          <w:tab w:val="clear" w:pos="284"/>
          <w:tab w:val="clear" w:pos="567"/>
          <w:tab w:val="clear" w:pos="851"/>
        </w:tabs>
      </w:pPr>
      <w:r>
        <w:t>Given the</w:t>
      </w:r>
      <w:r w:rsidRPr="002B0997">
        <w:t xml:space="preserve"> </w:t>
      </w:r>
      <w:r>
        <w:t>size of this list</w:t>
      </w:r>
      <w:r w:rsidRPr="002B0997">
        <w:t xml:space="preserve">, </w:t>
      </w:r>
      <w:r>
        <w:t>it is</w:t>
      </w:r>
      <w:r w:rsidRPr="002B0997">
        <w:t xml:space="preserve"> not provided in this document but can be accessed on the AFMA website </w:t>
      </w:r>
      <w:r w:rsidR="000179CB">
        <w:t xml:space="preserve">at </w:t>
      </w:r>
      <w:hyperlink r:id="rId27" w:history="1">
        <w:r w:rsidR="00AC21AD" w:rsidRPr="00AC21AD">
          <w:rPr>
            <w:rStyle w:val="Hyperlink"/>
          </w:rPr>
          <w:t>Australia Fisheries Management Authority</w:t>
        </w:r>
      </w:hyperlink>
      <w:r w:rsidR="000179CB">
        <w:t xml:space="preserve"> </w:t>
      </w:r>
      <w:r w:rsidR="00EA3904">
        <w:t>(www.afma.gov.au).</w:t>
      </w:r>
      <w:r w:rsidR="000179CB">
        <w:t xml:space="preserve">or on the FAO website at </w:t>
      </w:r>
      <w:hyperlink r:id="rId28" w:history="1">
        <w:r w:rsidR="00CD4D8C">
          <w:rPr>
            <w:rStyle w:val="Hyperlink"/>
          </w:rPr>
          <w:t>Food and Agriculture Organization of the United Nations</w:t>
        </w:r>
      </w:hyperlink>
      <w:r w:rsidR="00CD4D8C">
        <w:rPr>
          <w:rStyle w:val="Hyperlink"/>
        </w:rPr>
        <w:t xml:space="preserve"> </w:t>
      </w:r>
      <w:r w:rsidR="00CD4D8C">
        <w:rPr>
          <w:szCs w:val="24"/>
        </w:rPr>
        <w:t xml:space="preserve"> </w:t>
      </w:r>
      <w:r w:rsidR="00EA3904">
        <w:rPr>
          <w:szCs w:val="24"/>
        </w:rPr>
        <w:t>(</w:t>
      </w:r>
      <w:r w:rsidR="00EA3904" w:rsidRPr="00EA3904">
        <w:rPr>
          <w:szCs w:val="24"/>
        </w:rPr>
        <w:t>www.fao.org</w:t>
      </w:r>
      <w:r w:rsidR="00EA3904">
        <w:rPr>
          <w:szCs w:val="24"/>
        </w:rPr>
        <w:t>).</w:t>
      </w:r>
    </w:p>
    <w:p w:rsidR="00941D9C" w:rsidRPr="00941D9C" w:rsidRDefault="00941D9C" w:rsidP="00570AD2">
      <w:pPr>
        <w:pStyle w:val="AFMAstandard"/>
        <w:numPr>
          <w:ilvl w:val="0"/>
          <w:numId w:val="8"/>
        </w:numPr>
        <w:tabs>
          <w:tab w:val="clear" w:pos="284"/>
          <w:tab w:val="clear" w:pos="360"/>
          <w:tab w:val="clear" w:pos="567"/>
          <w:tab w:val="clear" w:pos="851"/>
        </w:tabs>
        <w:rPr>
          <w:b/>
        </w:rPr>
      </w:pPr>
      <w:r w:rsidRPr="00941D9C">
        <w:rPr>
          <w:b/>
        </w:rPr>
        <w:lastRenderedPageBreak/>
        <w:t>Fishing gear authorised</w:t>
      </w:r>
    </w:p>
    <w:p w:rsidR="00941D9C" w:rsidRDefault="006336D9" w:rsidP="00CF40D5">
      <w:pPr>
        <w:pStyle w:val="AFMAstandard"/>
        <w:tabs>
          <w:tab w:val="clear" w:pos="284"/>
          <w:tab w:val="clear" w:pos="567"/>
          <w:tab w:val="clear" w:pos="851"/>
        </w:tabs>
      </w:pPr>
      <w:r>
        <w:t>For each fishing authorisation, p</w:t>
      </w:r>
      <w:r w:rsidR="00941D9C">
        <w:t xml:space="preserve">rovide details of the fishing gear authorised. </w:t>
      </w:r>
      <w:r w:rsidR="00941D9C" w:rsidRPr="00FC1370">
        <w:t xml:space="preserve">Use </w:t>
      </w:r>
      <w:r w:rsidR="00941D9C" w:rsidRPr="000E5399">
        <w:t>International Standard Statistical Classification of Fishing Gear (</w:t>
      </w:r>
      <w:r w:rsidR="00941D9C" w:rsidRPr="00FC1370">
        <w:t>ISSCFG</w:t>
      </w:r>
      <w:r w:rsidR="00941D9C">
        <w:t>)</w:t>
      </w:r>
      <w:r w:rsidR="00941D9C" w:rsidRPr="00FC1370">
        <w:t xml:space="preserve"> </w:t>
      </w:r>
      <w:r w:rsidR="009F00E5">
        <w:t>codes</w:t>
      </w:r>
      <w:r w:rsidR="00941D9C">
        <w:t xml:space="preserve"> provided in </w:t>
      </w:r>
      <w:r w:rsidR="00941D9C" w:rsidRPr="00941D9C">
        <w:rPr>
          <w:b/>
        </w:rPr>
        <w:t>Annex C</w:t>
      </w:r>
      <w:r w:rsidR="00941D9C">
        <w:t>,</w:t>
      </w:r>
      <w:r w:rsidR="00941D9C" w:rsidRPr="00FC1370">
        <w:t xml:space="preserve"> for the gear authorised / licen</w:t>
      </w:r>
      <w:r w:rsidR="00941D9C">
        <w:t>s</w:t>
      </w:r>
      <w:r w:rsidR="00941D9C" w:rsidRPr="00FC1370">
        <w:t>ed to be used</w:t>
      </w:r>
      <w:r w:rsidR="00941D9C">
        <w:t xml:space="preserve"> </w:t>
      </w:r>
      <w:r w:rsidR="00941D9C" w:rsidRPr="00FC1370">
        <w:t xml:space="preserve">by the </w:t>
      </w:r>
      <w:r w:rsidR="00941D9C">
        <w:t>boat (for example</w:t>
      </w:r>
      <w:r w:rsidR="00941D9C" w:rsidRPr="00FC1370">
        <w:t xml:space="preserve"> </w:t>
      </w:r>
      <w:r w:rsidR="0049099A" w:rsidRPr="0049099A">
        <w:t>03.1.2</w:t>
      </w:r>
      <w:r w:rsidR="00941D9C" w:rsidRPr="00FC1370">
        <w:t xml:space="preserve"> for bottom otter trawl</w:t>
      </w:r>
      <w:r w:rsidR="00941D9C">
        <w:t>).</w:t>
      </w:r>
    </w:p>
    <w:p w:rsidR="00941D9C" w:rsidRPr="00941D9C" w:rsidRDefault="00091BD2" w:rsidP="00CF40D5">
      <w:pPr>
        <w:pStyle w:val="AFMAHeading3"/>
      </w:pPr>
      <w:r>
        <w:t>PART F</w:t>
      </w:r>
      <w:r w:rsidR="006336D9">
        <w:t xml:space="preserve"> – Species i</w:t>
      </w:r>
      <w:r w:rsidR="00941D9C">
        <w:t>nformation</w:t>
      </w:r>
    </w:p>
    <w:p w:rsidR="00516763" w:rsidRPr="00516763" w:rsidRDefault="00516763" w:rsidP="00570AD2">
      <w:pPr>
        <w:pStyle w:val="AFMAstandard"/>
        <w:numPr>
          <w:ilvl w:val="0"/>
          <w:numId w:val="8"/>
        </w:numPr>
        <w:tabs>
          <w:tab w:val="clear" w:pos="284"/>
          <w:tab w:val="clear" w:pos="360"/>
          <w:tab w:val="clear" w:pos="567"/>
          <w:tab w:val="clear" w:pos="851"/>
        </w:tabs>
        <w:rPr>
          <w:b/>
        </w:rPr>
      </w:pPr>
      <w:r w:rsidRPr="00516763">
        <w:rPr>
          <w:b/>
        </w:rPr>
        <w:t xml:space="preserve">Total fish species and products </w:t>
      </w:r>
      <w:proofErr w:type="spellStart"/>
      <w:r w:rsidRPr="00516763">
        <w:rPr>
          <w:b/>
        </w:rPr>
        <w:t>onboard</w:t>
      </w:r>
      <w:proofErr w:type="spellEnd"/>
    </w:p>
    <w:p w:rsidR="00516763" w:rsidRPr="00FC1370" w:rsidRDefault="00516763" w:rsidP="00CF40D5">
      <w:pPr>
        <w:pStyle w:val="AFMAstandard"/>
        <w:tabs>
          <w:tab w:val="clear" w:pos="284"/>
          <w:tab w:val="clear" w:pos="567"/>
          <w:tab w:val="clear" w:pos="851"/>
        </w:tabs>
      </w:pPr>
      <w:r>
        <w:t xml:space="preserve">Provide details of the total fish species and products </w:t>
      </w:r>
      <w:proofErr w:type="spellStart"/>
      <w:r>
        <w:t>onboard</w:t>
      </w:r>
      <w:proofErr w:type="spellEnd"/>
      <w:r>
        <w:t xml:space="preserve"> the boat. </w:t>
      </w:r>
      <w:r w:rsidRPr="00FC1370">
        <w:t xml:space="preserve">Use </w:t>
      </w:r>
      <w:r w:rsidR="009F00E5">
        <w:t>FAO ASFIS 3-alpha species codes</w:t>
      </w:r>
      <w:r w:rsidRPr="00FC1370">
        <w:t xml:space="preserve"> for all species caught and kept </w:t>
      </w:r>
      <w:proofErr w:type="spellStart"/>
      <w:r w:rsidRPr="00FC1370">
        <w:t>onboard</w:t>
      </w:r>
      <w:proofErr w:type="spellEnd"/>
      <w:r w:rsidRPr="00FC1370">
        <w:t xml:space="preserve">. These codes </w:t>
      </w:r>
      <w:r w:rsidRPr="002B0997">
        <w:t xml:space="preserve">can be accessed on the AFMA website </w:t>
      </w:r>
      <w:r w:rsidR="003461D6">
        <w:t xml:space="preserve">at </w:t>
      </w:r>
      <w:hyperlink r:id="rId29" w:history="1">
        <w:r w:rsidR="00AC21AD" w:rsidRPr="00AC21AD">
          <w:rPr>
            <w:rStyle w:val="Hyperlink"/>
          </w:rPr>
          <w:t>Australia Fisheries Management Authority</w:t>
        </w:r>
      </w:hyperlink>
      <w:r w:rsidR="003461D6">
        <w:t xml:space="preserve"> </w:t>
      </w:r>
      <w:r w:rsidR="00EA3904">
        <w:t>(</w:t>
      </w:r>
      <w:r w:rsidR="00EA3904" w:rsidRPr="00EA3904">
        <w:t>www.afma.gov.au</w:t>
      </w:r>
      <w:r w:rsidR="00EA3904">
        <w:t xml:space="preserve">) </w:t>
      </w:r>
      <w:r w:rsidR="003461D6">
        <w:t xml:space="preserve">or on the FAO website at </w:t>
      </w:r>
      <w:hyperlink r:id="rId30" w:history="1">
        <w:r w:rsidR="00CD4D8C">
          <w:rPr>
            <w:rStyle w:val="Hyperlink"/>
          </w:rPr>
          <w:t>Food and Agriculture Organization of the United Nations</w:t>
        </w:r>
      </w:hyperlink>
      <w:r w:rsidR="00CD4D8C">
        <w:rPr>
          <w:rStyle w:val="Hyperlink"/>
        </w:rPr>
        <w:t xml:space="preserve"> </w:t>
      </w:r>
      <w:r w:rsidR="00EA3904">
        <w:rPr>
          <w:szCs w:val="24"/>
        </w:rPr>
        <w:t>(</w:t>
      </w:r>
      <w:r w:rsidR="00EA3904" w:rsidRPr="00EA3904">
        <w:rPr>
          <w:szCs w:val="24"/>
        </w:rPr>
        <w:t>www.fao.org</w:t>
      </w:r>
      <w:r w:rsidR="00EA3904">
        <w:rPr>
          <w:szCs w:val="24"/>
        </w:rPr>
        <w:t>)</w:t>
      </w:r>
      <w:r w:rsidR="003461D6">
        <w:rPr>
          <w:szCs w:val="24"/>
        </w:rPr>
        <w:t>.</w:t>
      </w:r>
    </w:p>
    <w:p w:rsidR="00516763" w:rsidRPr="00FC1370" w:rsidRDefault="00516763" w:rsidP="00CF40D5">
      <w:pPr>
        <w:pStyle w:val="AFMAstandard"/>
        <w:tabs>
          <w:tab w:val="clear" w:pos="284"/>
          <w:tab w:val="clear" w:pos="567"/>
          <w:tab w:val="clear" w:pos="851"/>
        </w:tabs>
      </w:pPr>
      <w:r>
        <w:t>A</w:t>
      </w:r>
      <w:r w:rsidRPr="00FC1370">
        <w:t>lso include the condition of the catch kept on</w:t>
      </w:r>
      <w:r w:rsidR="008F54AB">
        <w:t xml:space="preserve"> </w:t>
      </w:r>
      <w:r w:rsidRPr="00FC1370">
        <w:t>board</w:t>
      </w:r>
      <w:r w:rsidR="008F54AB">
        <w:t>,</w:t>
      </w:r>
      <w:r w:rsidRPr="00FC1370">
        <w:t xml:space="preserve"> </w:t>
      </w:r>
      <w:r w:rsidR="000F233B">
        <w:t>whether</w:t>
      </w:r>
      <w:r w:rsidR="000F233B" w:rsidRPr="00FC1370">
        <w:t xml:space="preserve"> </w:t>
      </w:r>
      <w:r w:rsidRPr="00FC1370">
        <w:t>processed or not</w:t>
      </w:r>
      <w:r>
        <w:t xml:space="preserve"> </w:t>
      </w:r>
      <w:r w:rsidR="000F233B">
        <w:t xml:space="preserve">processed </w:t>
      </w:r>
      <w:r>
        <w:t xml:space="preserve">(for example </w:t>
      </w:r>
      <w:r w:rsidRPr="00FC1370">
        <w:t>skinless, boneless fillets frozen</w:t>
      </w:r>
      <w:r>
        <w:t xml:space="preserve"> / </w:t>
      </w:r>
      <w:r w:rsidRPr="00FC1370">
        <w:t>head off, split salted</w:t>
      </w:r>
      <w:r>
        <w:t xml:space="preserve"> / </w:t>
      </w:r>
      <w:r w:rsidRPr="00FC1370">
        <w:t>whole refrigerated in sea water</w:t>
      </w:r>
      <w:r>
        <w:t>)</w:t>
      </w:r>
      <w:r w:rsidRPr="00FC1370">
        <w:t>.</w:t>
      </w:r>
    </w:p>
    <w:p w:rsidR="00516763" w:rsidRPr="00265A3D" w:rsidRDefault="00516763" w:rsidP="00570AD2">
      <w:pPr>
        <w:pStyle w:val="AFMAstandard"/>
        <w:numPr>
          <w:ilvl w:val="0"/>
          <w:numId w:val="8"/>
        </w:numPr>
        <w:tabs>
          <w:tab w:val="clear" w:pos="284"/>
          <w:tab w:val="clear" w:pos="360"/>
          <w:tab w:val="clear" w:pos="567"/>
          <w:tab w:val="clear" w:pos="851"/>
        </w:tabs>
        <w:rPr>
          <w:b/>
        </w:rPr>
      </w:pPr>
      <w:r w:rsidRPr="00265A3D">
        <w:rPr>
          <w:b/>
        </w:rPr>
        <w:t>Catch location</w:t>
      </w:r>
    </w:p>
    <w:p w:rsidR="00516763" w:rsidRPr="00FC1370" w:rsidRDefault="00516763" w:rsidP="00CF40D5">
      <w:pPr>
        <w:pStyle w:val="AFMAstandard"/>
        <w:tabs>
          <w:tab w:val="clear" w:pos="284"/>
          <w:tab w:val="clear" w:pos="567"/>
          <w:tab w:val="clear" w:pos="851"/>
        </w:tabs>
      </w:pPr>
      <w:r w:rsidRPr="00265A3D">
        <w:t xml:space="preserve">Provide the relevant geographical / statistical area where catches were taken (for example FAO 77, NAFO 3M, ICES </w:t>
      </w:r>
      <w:proofErr w:type="spellStart"/>
      <w:r w:rsidRPr="00265A3D">
        <w:t>IIb</w:t>
      </w:r>
      <w:proofErr w:type="spellEnd"/>
      <w:r w:rsidRPr="00265A3D">
        <w:t>).</w:t>
      </w:r>
    </w:p>
    <w:p w:rsidR="00516763" w:rsidRPr="00516763" w:rsidRDefault="00516763" w:rsidP="00570AD2">
      <w:pPr>
        <w:pStyle w:val="AFMAstandard"/>
        <w:numPr>
          <w:ilvl w:val="0"/>
          <w:numId w:val="8"/>
        </w:numPr>
        <w:tabs>
          <w:tab w:val="clear" w:pos="284"/>
          <w:tab w:val="clear" w:pos="360"/>
          <w:tab w:val="clear" w:pos="567"/>
          <w:tab w:val="clear" w:pos="851"/>
        </w:tabs>
        <w:rPr>
          <w:b/>
        </w:rPr>
      </w:pPr>
      <w:r w:rsidRPr="00516763">
        <w:rPr>
          <w:b/>
        </w:rPr>
        <w:t>Processed weight and equivalent live weight</w:t>
      </w:r>
    </w:p>
    <w:p w:rsidR="00516763" w:rsidRPr="00FC1370" w:rsidRDefault="00516763" w:rsidP="00CF40D5">
      <w:pPr>
        <w:pStyle w:val="AFMAstandard"/>
        <w:tabs>
          <w:tab w:val="clear" w:pos="284"/>
          <w:tab w:val="clear" w:pos="567"/>
          <w:tab w:val="clear" w:pos="851"/>
        </w:tabs>
      </w:pPr>
      <w:r>
        <w:t>Provide the q</w:t>
      </w:r>
      <w:r w:rsidRPr="00FC1370">
        <w:t xml:space="preserve">uantity of catch kept </w:t>
      </w:r>
      <w:proofErr w:type="spellStart"/>
      <w:r w:rsidRPr="00FC1370">
        <w:t>onboard</w:t>
      </w:r>
      <w:proofErr w:type="spellEnd"/>
      <w:r w:rsidRPr="00FC1370">
        <w:t xml:space="preserve"> </w:t>
      </w:r>
      <w:r>
        <w:t>the boat i</w:t>
      </w:r>
      <w:r w:rsidRPr="00FC1370">
        <w:t>n metric tonnes (MT) or kilograms (Kg). If other</w:t>
      </w:r>
      <w:r>
        <w:t xml:space="preserve"> </w:t>
      </w:r>
      <w:r w:rsidRPr="00FC1370">
        <w:t>units are used</w:t>
      </w:r>
      <w:r>
        <w:t>,</w:t>
      </w:r>
      <w:r w:rsidRPr="00FC1370">
        <w:t xml:space="preserve"> the unit name should be clearly marked.</w:t>
      </w:r>
    </w:p>
    <w:p w:rsidR="00516763" w:rsidRPr="00516763" w:rsidRDefault="004A28D5" w:rsidP="00570AD2">
      <w:pPr>
        <w:pStyle w:val="AFMAstandard"/>
        <w:numPr>
          <w:ilvl w:val="0"/>
          <w:numId w:val="8"/>
        </w:numPr>
        <w:tabs>
          <w:tab w:val="clear" w:pos="284"/>
          <w:tab w:val="clear" w:pos="360"/>
          <w:tab w:val="clear" w:pos="567"/>
          <w:tab w:val="clear" w:pos="851"/>
        </w:tabs>
        <w:rPr>
          <w:b/>
        </w:rPr>
      </w:pPr>
      <w:r>
        <w:rPr>
          <w:b/>
        </w:rPr>
        <w:t>Type and q</w:t>
      </w:r>
      <w:r w:rsidR="00516763" w:rsidRPr="00516763">
        <w:rPr>
          <w:b/>
        </w:rPr>
        <w:t>uantity of catch to be offloaded</w:t>
      </w:r>
    </w:p>
    <w:p w:rsidR="00516763" w:rsidRPr="00FC1370" w:rsidRDefault="00516763" w:rsidP="00CF40D5">
      <w:pPr>
        <w:pStyle w:val="AFMAstandard"/>
        <w:tabs>
          <w:tab w:val="clear" w:pos="284"/>
          <w:tab w:val="clear" w:pos="567"/>
          <w:tab w:val="clear" w:pos="851"/>
        </w:tabs>
      </w:pPr>
      <w:r>
        <w:t>Provide the</w:t>
      </w:r>
      <w:r w:rsidR="004A28D5">
        <w:t xml:space="preserve"> type (fish species) and</w:t>
      </w:r>
      <w:r>
        <w:t xml:space="preserve"> q</w:t>
      </w:r>
      <w:r w:rsidRPr="00FC1370">
        <w:t xml:space="preserve">uantity of catch to be offloaded by </w:t>
      </w:r>
      <w:r>
        <w:t>the boat</w:t>
      </w:r>
      <w:r w:rsidRPr="00FC1370">
        <w:t xml:space="preserve"> </w:t>
      </w:r>
      <w:r>
        <w:t>with the approval of the Minister for Agriculture, Fisheries and Forestry</w:t>
      </w:r>
      <w:r w:rsidRPr="00FC1370">
        <w:t>.</w:t>
      </w:r>
    </w:p>
    <w:p w:rsidR="00516763" w:rsidRPr="00941D9C" w:rsidRDefault="00265A3D" w:rsidP="00CF40D5">
      <w:pPr>
        <w:pStyle w:val="AFMAHeading3"/>
      </w:pPr>
      <w:r>
        <w:t>PART</w:t>
      </w:r>
      <w:r w:rsidR="00516763">
        <w:t xml:space="preserve"> </w:t>
      </w:r>
      <w:r w:rsidR="00091BD2">
        <w:t>G</w:t>
      </w:r>
      <w:r>
        <w:t xml:space="preserve"> – </w:t>
      </w:r>
      <w:proofErr w:type="spellStart"/>
      <w:r>
        <w:t>Transhipment</w:t>
      </w:r>
      <w:proofErr w:type="spellEnd"/>
      <w:r>
        <w:t xml:space="preserve"> i</w:t>
      </w:r>
      <w:r w:rsidR="00516763">
        <w:t>nformation</w:t>
      </w:r>
      <w:r w:rsidR="00034CBB">
        <w:t xml:space="preserve"> (if applicable)</w:t>
      </w:r>
    </w:p>
    <w:p w:rsidR="007F3A25" w:rsidRPr="007F3A25" w:rsidRDefault="00265A3D" w:rsidP="00570AD2">
      <w:pPr>
        <w:pStyle w:val="AFMAstandard"/>
        <w:numPr>
          <w:ilvl w:val="0"/>
          <w:numId w:val="8"/>
        </w:numPr>
        <w:tabs>
          <w:tab w:val="clear" w:pos="284"/>
          <w:tab w:val="clear" w:pos="360"/>
          <w:tab w:val="clear" w:pos="567"/>
          <w:tab w:val="clear" w:pos="851"/>
        </w:tabs>
        <w:rPr>
          <w:b/>
        </w:rPr>
      </w:pPr>
      <w:r w:rsidRPr="00265A3D">
        <w:rPr>
          <w:b/>
        </w:rPr>
        <w:t>Details of relevant transhipment authorisations</w:t>
      </w:r>
    </w:p>
    <w:p w:rsidR="00265A3D" w:rsidRDefault="00265A3D" w:rsidP="00CF40D5">
      <w:pPr>
        <w:pStyle w:val="AFMAstandard"/>
        <w:tabs>
          <w:tab w:val="clear" w:pos="284"/>
          <w:tab w:val="clear" w:pos="567"/>
          <w:tab w:val="clear" w:pos="851"/>
        </w:tabs>
      </w:pPr>
      <w:r>
        <w:t xml:space="preserve">Detail </w:t>
      </w:r>
      <w:r w:rsidR="004A28D5">
        <w:t>all</w:t>
      </w:r>
      <w:r>
        <w:t xml:space="preserve"> transhipment authorisation(s) held and the numeric or alpha-numeric identification of each transhipment licence / permit / authorisation.</w:t>
      </w:r>
    </w:p>
    <w:p w:rsidR="00265A3D" w:rsidRDefault="00265A3D" w:rsidP="00CF40D5">
      <w:pPr>
        <w:pStyle w:val="AFMAstandard"/>
        <w:tabs>
          <w:tab w:val="clear" w:pos="284"/>
          <w:tab w:val="clear" w:pos="567"/>
          <w:tab w:val="clear" w:pos="851"/>
        </w:tabs>
      </w:pPr>
      <w:r>
        <w:t>In addition, provide the name of the relevant authority / agency / government department from the flag State, coastal State or RFMO which issued each transhipment licence / permit / authorisation.</w:t>
      </w:r>
    </w:p>
    <w:p w:rsidR="00265A3D" w:rsidRPr="00FC1370" w:rsidRDefault="00265A3D" w:rsidP="00CF40D5">
      <w:pPr>
        <w:pStyle w:val="AFMAstandard"/>
        <w:tabs>
          <w:tab w:val="clear" w:pos="284"/>
          <w:tab w:val="clear" w:pos="567"/>
          <w:tab w:val="clear" w:pos="851"/>
        </w:tabs>
      </w:pPr>
      <w:r>
        <w:t>Also provide the date by which each transhipment licence / permit / authorisation will expire.</w:t>
      </w:r>
    </w:p>
    <w:p w:rsidR="007F3A25" w:rsidRPr="007F3A25" w:rsidRDefault="007F3A25" w:rsidP="00570AD2">
      <w:pPr>
        <w:pStyle w:val="AFMAstandard"/>
        <w:numPr>
          <w:ilvl w:val="0"/>
          <w:numId w:val="8"/>
        </w:numPr>
        <w:tabs>
          <w:tab w:val="clear" w:pos="284"/>
          <w:tab w:val="clear" w:pos="360"/>
          <w:tab w:val="clear" w:pos="567"/>
          <w:tab w:val="clear" w:pos="851"/>
        </w:tabs>
        <w:rPr>
          <w:b/>
          <w:bCs/>
        </w:rPr>
      </w:pPr>
      <w:r w:rsidRPr="007F3A25">
        <w:rPr>
          <w:b/>
          <w:bCs/>
        </w:rPr>
        <w:t xml:space="preserve">Transhipment </w:t>
      </w:r>
      <w:r w:rsidR="00265A3D">
        <w:rPr>
          <w:b/>
          <w:bCs/>
        </w:rPr>
        <w:t>concerning donor boat</w:t>
      </w:r>
    </w:p>
    <w:p w:rsidR="007F3A25" w:rsidRPr="00525A96" w:rsidRDefault="007F3A25" w:rsidP="00CF40D5">
      <w:pPr>
        <w:pStyle w:val="AFMAstandard"/>
        <w:tabs>
          <w:tab w:val="clear" w:pos="284"/>
          <w:tab w:val="clear" w:pos="567"/>
          <w:tab w:val="clear" w:pos="851"/>
        </w:tabs>
      </w:pPr>
      <w:r w:rsidRPr="00FC1370">
        <w:t xml:space="preserve">This </w:t>
      </w:r>
      <w:r w:rsidR="004A28D5">
        <w:t>field</w:t>
      </w:r>
      <w:r w:rsidRPr="00FC1370">
        <w:t xml:space="preserve"> should be </w:t>
      </w:r>
      <w:r>
        <w:t>completed only</w:t>
      </w:r>
      <w:r w:rsidRPr="00FC1370">
        <w:t xml:space="preserve"> when the </w:t>
      </w:r>
      <w:r>
        <w:t>boat</w:t>
      </w:r>
      <w:r w:rsidRPr="00FC1370">
        <w:t xml:space="preserve"> requesting entry into port </w:t>
      </w:r>
      <w:r w:rsidR="000F233B">
        <w:t xml:space="preserve">has </w:t>
      </w:r>
      <w:proofErr w:type="spellStart"/>
      <w:r>
        <w:t>on</w:t>
      </w:r>
      <w:r w:rsidRPr="00FC1370">
        <w:t>loaded</w:t>
      </w:r>
      <w:proofErr w:type="spellEnd"/>
      <w:r w:rsidRPr="00FC1370">
        <w:t xml:space="preserve"> </w:t>
      </w:r>
      <w:r w:rsidRPr="00525A96">
        <w:t xml:space="preserve">catches from donor </w:t>
      </w:r>
      <w:r>
        <w:t>boat</w:t>
      </w:r>
      <w:r w:rsidRPr="00525A96">
        <w:t>(s) during transhipment operations</w:t>
      </w:r>
      <w:r w:rsidR="004A28D5">
        <w:t xml:space="preserve"> at any time during the current fishing trip</w:t>
      </w:r>
      <w:r w:rsidRPr="00525A96">
        <w:t>.</w:t>
      </w:r>
    </w:p>
    <w:p w:rsidR="007F3A25" w:rsidRDefault="007F3A25" w:rsidP="00CF40D5">
      <w:pPr>
        <w:pStyle w:val="AFMAstandard"/>
        <w:tabs>
          <w:tab w:val="clear" w:pos="284"/>
          <w:tab w:val="clear" w:pos="567"/>
          <w:tab w:val="clear" w:pos="851"/>
        </w:tabs>
      </w:pPr>
      <w:r>
        <w:t>Provide the date when the catch was transhipped from the donor boat.</w:t>
      </w:r>
    </w:p>
    <w:p w:rsidR="007F3A25" w:rsidRPr="00525A96" w:rsidRDefault="007F3A25" w:rsidP="00CF40D5">
      <w:pPr>
        <w:pStyle w:val="AFMAstandard"/>
        <w:tabs>
          <w:tab w:val="clear" w:pos="284"/>
          <w:tab w:val="clear" w:pos="567"/>
          <w:tab w:val="clear" w:pos="851"/>
        </w:tabs>
      </w:pPr>
      <w:r>
        <w:t>Provide the r</w:t>
      </w:r>
      <w:r w:rsidRPr="00525A96">
        <w:t>elevant</w:t>
      </w:r>
      <w:r>
        <w:t xml:space="preserve"> </w:t>
      </w:r>
      <w:r w:rsidRPr="00525A96">
        <w:t xml:space="preserve">geographical / statistical area where the catch was transhipped from the donor </w:t>
      </w:r>
      <w:r>
        <w:t>boat (for example</w:t>
      </w:r>
      <w:r w:rsidRPr="00525A96">
        <w:t xml:space="preserve"> US GOA 630, CCAMLR 48.6</w:t>
      </w:r>
      <w:r>
        <w:t>)</w:t>
      </w:r>
      <w:r w:rsidRPr="00525A96">
        <w:t>.</w:t>
      </w:r>
    </w:p>
    <w:p w:rsidR="007F3A25" w:rsidRPr="00525A96" w:rsidRDefault="007F3A25" w:rsidP="00CF40D5">
      <w:pPr>
        <w:pStyle w:val="AFMAstandard"/>
        <w:tabs>
          <w:tab w:val="clear" w:pos="284"/>
          <w:tab w:val="clear" w:pos="567"/>
          <w:tab w:val="clear" w:pos="851"/>
        </w:tabs>
      </w:pPr>
      <w:r>
        <w:lastRenderedPageBreak/>
        <w:t>Provide the n</w:t>
      </w:r>
      <w:r w:rsidRPr="00EA00FE">
        <w:t xml:space="preserve">ame of the </w:t>
      </w:r>
      <w:r>
        <w:t xml:space="preserve">donor </w:t>
      </w:r>
      <w:r w:rsidRPr="00EA00FE">
        <w:t>boat as registered in the relevant documents of the flag State.</w:t>
      </w:r>
    </w:p>
    <w:p w:rsidR="007F3A25" w:rsidRPr="00525A96" w:rsidRDefault="007F3A25" w:rsidP="00CF40D5">
      <w:pPr>
        <w:pStyle w:val="AFMAstandard"/>
        <w:tabs>
          <w:tab w:val="clear" w:pos="284"/>
          <w:tab w:val="clear" w:pos="567"/>
          <w:tab w:val="clear" w:pos="851"/>
        </w:tabs>
      </w:pPr>
      <w:r w:rsidRPr="00CF7245">
        <w:t xml:space="preserve">Provide the country to which the </w:t>
      </w:r>
      <w:r>
        <w:t xml:space="preserve">donor </w:t>
      </w:r>
      <w:r w:rsidRPr="00CF7245">
        <w:t>boat is currently registered and flagged.</w:t>
      </w:r>
      <w:r>
        <w:t xml:space="preserve"> U</w:t>
      </w:r>
      <w:r w:rsidRPr="00A96CCD">
        <w:t xml:space="preserve">se </w:t>
      </w:r>
      <w:r>
        <w:t>ISO</w:t>
      </w:r>
      <w:r w:rsidRPr="00A96CCD">
        <w:t xml:space="preserve"> 3166-1 alpha-3 codes provided in </w:t>
      </w:r>
      <w:r w:rsidRPr="00A96CCD">
        <w:rPr>
          <w:b/>
        </w:rPr>
        <w:t>Annex B</w:t>
      </w:r>
      <w:r w:rsidRPr="00A96CCD">
        <w:t xml:space="preserve"> (for example NZL for New Zealand).</w:t>
      </w:r>
    </w:p>
    <w:p w:rsidR="007F3A25" w:rsidRPr="00525A96" w:rsidRDefault="007F3A25" w:rsidP="00CF40D5">
      <w:pPr>
        <w:pStyle w:val="AFMAstandard"/>
        <w:tabs>
          <w:tab w:val="clear" w:pos="284"/>
          <w:tab w:val="clear" w:pos="567"/>
          <w:tab w:val="clear" w:pos="851"/>
        </w:tabs>
      </w:pPr>
      <w:r>
        <w:t>Provide the n</w:t>
      </w:r>
      <w:r w:rsidRPr="00FC1370">
        <w:t xml:space="preserve">umeric or alpha-numeric identification of the </w:t>
      </w:r>
      <w:r>
        <w:t>boat</w:t>
      </w:r>
      <w:r w:rsidRPr="00FC1370">
        <w:t>’s registry as issued by the flag State</w:t>
      </w:r>
      <w:r>
        <w:t xml:space="preserve"> (for example </w:t>
      </w:r>
      <w:r w:rsidRPr="00FC1370">
        <w:t>1234567</w:t>
      </w:r>
      <w:r>
        <w:t>)</w:t>
      </w:r>
      <w:r w:rsidRPr="00FC1370">
        <w:t>.</w:t>
      </w:r>
    </w:p>
    <w:p w:rsidR="007738F8" w:rsidRDefault="007F3A25" w:rsidP="00CF40D5">
      <w:pPr>
        <w:pStyle w:val="AFMAstandard"/>
        <w:tabs>
          <w:tab w:val="clear" w:pos="284"/>
          <w:tab w:val="clear" w:pos="567"/>
          <w:tab w:val="clear" w:pos="851"/>
        </w:tabs>
      </w:pPr>
      <w:r>
        <w:t xml:space="preserve">Provide the details of all fish species and products offloaded by the donor boat. </w:t>
      </w:r>
      <w:r w:rsidRPr="00FC1370">
        <w:t xml:space="preserve">Use </w:t>
      </w:r>
      <w:r w:rsidR="009F00E5">
        <w:t>FAO ASFIS 3-alpha species codes</w:t>
      </w:r>
      <w:r w:rsidRPr="00FC1370">
        <w:t xml:space="preserve"> for all species </w:t>
      </w:r>
      <w:r w:rsidRPr="00525A96">
        <w:t xml:space="preserve">offloaded by the donor </w:t>
      </w:r>
      <w:r>
        <w:t>boat</w:t>
      </w:r>
      <w:r w:rsidRPr="00FC1370">
        <w:t xml:space="preserve">. These codes </w:t>
      </w:r>
      <w:r w:rsidRPr="002B0997">
        <w:t xml:space="preserve">can be accessed on the AFMA website </w:t>
      </w:r>
      <w:r w:rsidR="003461D6">
        <w:t xml:space="preserve">at </w:t>
      </w:r>
      <w:hyperlink r:id="rId31" w:history="1">
        <w:r w:rsidR="00854982">
          <w:rPr>
            <w:rStyle w:val="Hyperlink"/>
          </w:rPr>
          <w:t>Australian Fisheries Management Authority</w:t>
        </w:r>
      </w:hyperlink>
      <w:r w:rsidR="003461D6">
        <w:t xml:space="preserve"> </w:t>
      </w:r>
      <w:r w:rsidR="00EA3904">
        <w:t>(</w:t>
      </w:r>
      <w:r w:rsidR="00EA3904" w:rsidRPr="00EA3904">
        <w:t>www.afma.gov.au</w:t>
      </w:r>
      <w:r w:rsidR="00EA3904">
        <w:t xml:space="preserve">) </w:t>
      </w:r>
      <w:r w:rsidR="003461D6">
        <w:t xml:space="preserve">or on the FAO website at </w:t>
      </w:r>
      <w:hyperlink r:id="rId32" w:history="1">
        <w:r w:rsidR="00CD4D8C">
          <w:rPr>
            <w:rStyle w:val="Hyperlink"/>
          </w:rPr>
          <w:t>Food and Agriculture Organization of the United Nations</w:t>
        </w:r>
      </w:hyperlink>
      <w:r w:rsidR="00CD4D8C">
        <w:rPr>
          <w:rStyle w:val="Hyperlink"/>
        </w:rPr>
        <w:t xml:space="preserve"> </w:t>
      </w:r>
      <w:r w:rsidR="00EA3904">
        <w:rPr>
          <w:szCs w:val="24"/>
        </w:rPr>
        <w:t>(</w:t>
      </w:r>
      <w:r w:rsidR="00EA3904" w:rsidRPr="00EA3904">
        <w:rPr>
          <w:szCs w:val="24"/>
        </w:rPr>
        <w:t>www.fao.org</w:t>
      </w:r>
      <w:r w:rsidR="00EA3904">
        <w:rPr>
          <w:szCs w:val="24"/>
        </w:rPr>
        <w:t>).</w:t>
      </w:r>
    </w:p>
    <w:p w:rsidR="007F3A25" w:rsidRPr="00525A96" w:rsidRDefault="00265A3D" w:rsidP="00CF40D5">
      <w:pPr>
        <w:pStyle w:val="AFMAstandard"/>
        <w:tabs>
          <w:tab w:val="clear" w:pos="284"/>
          <w:tab w:val="clear" w:pos="567"/>
          <w:tab w:val="clear" w:pos="851"/>
        </w:tabs>
      </w:pPr>
      <w:r>
        <w:t>Also provide the c</w:t>
      </w:r>
      <w:r w:rsidRPr="00FC1370">
        <w:t xml:space="preserve">ondition of the catch </w:t>
      </w:r>
      <w:r w:rsidRPr="00525A96">
        <w:t xml:space="preserve">as offloaded from the donor </w:t>
      </w:r>
      <w:r>
        <w:t>boat</w:t>
      </w:r>
      <w:r w:rsidRPr="00FC1370">
        <w:t xml:space="preserve"> either processed or not</w:t>
      </w:r>
      <w:r>
        <w:t xml:space="preserve"> (for example </w:t>
      </w:r>
      <w:r w:rsidRPr="00FC1370">
        <w:t>skinless, boneless fillets frozen</w:t>
      </w:r>
      <w:r>
        <w:t xml:space="preserve"> / </w:t>
      </w:r>
      <w:r w:rsidRPr="00FC1370">
        <w:t>head off, split salted</w:t>
      </w:r>
      <w:r>
        <w:t xml:space="preserve"> / </w:t>
      </w:r>
      <w:r w:rsidRPr="00FC1370">
        <w:t>whole refrigerated in sea water</w:t>
      </w:r>
      <w:r>
        <w:t>)</w:t>
      </w:r>
      <w:r w:rsidRPr="00FC1370">
        <w:t>.</w:t>
      </w:r>
    </w:p>
    <w:p w:rsidR="00265A3D" w:rsidRDefault="00265A3D" w:rsidP="00CF40D5">
      <w:pPr>
        <w:pStyle w:val="AFMAstandard"/>
        <w:tabs>
          <w:tab w:val="clear" w:pos="284"/>
          <w:tab w:val="clear" w:pos="567"/>
          <w:tab w:val="clear" w:pos="851"/>
        </w:tabs>
      </w:pPr>
      <w:r>
        <w:t>Provide the r</w:t>
      </w:r>
      <w:r w:rsidRPr="00525A96">
        <w:t xml:space="preserve">elevant geographical / statistical area where the catch was taken by the donor </w:t>
      </w:r>
      <w:r>
        <w:t>boat (for example</w:t>
      </w:r>
      <w:r w:rsidRPr="00525A96">
        <w:t xml:space="preserve"> US GOA 630, CCAMLR 48.6</w:t>
      </w:r>
      <w:r>
        <w:t>)</w:t>
      </w:r>
      <w:r w:rsidRPr="00525A96">
        <w:t>.</w:t>
      </w:r>
    </w:p>
    <w:p w:rsidR="00941D9C" w:rsidRDefault="00034CBB" w:rsidP="00CF40D5">
      <w:pPr>
        <w:pStyle w:val="AFMAstandard"/>
        <w:tabs>
          <w:tab w:val="clear" w:pos="284"/>
          <w:tab w:val="clear" w:pos="567"/>
          <w:tab w:val="clear" w:pos="851"/>
        </w:tabs>
      </w:pPr>
      <w:r>
        <w:t>P</w:t>
      </w:r>
      <w:r w:rsidR="007F3A25">
        <w:t>rovide the q</w:t>
      </w:r>
      <w:r w:rsidR="007F3A25" w:rsidRPr="00FC1370">
        <w:t xml:space="preserve">uantity of </w:t>
      </w:r>
      <w:r w:rsidR="007F3A25" w:rsidRPr="00525A96">
        <w:t xml:space="preserve">offloaded catch from the donor </w:t>
      </w:r>
      <w:r w:rsidR="007F3A25">
        <w:t>boat</w:t>
      </w:r>
      <w:r w:rsidR="007F3A25" w:rsidRPr="00FC1370">
        <w:t xml:space="preserve"> </w:t>
      </w:r>
      <w:r w:rsidR="007F3A25">
        <w:t>i</w:t>
      </w:r>
      <w:r w:rsidR="007F3A25" w:rsidRPr="00FC1370">
        <w:t>n metric tonnes (MT) or kilograms (Kg). If other</w:t>
      </w:r>
      <w:r w:rsidR="007F3A25">
        <w:t xml:space="preserve"> </w:t>
      </w:r>
      <w:r w:rsidR="007F3A25" w:rsidRPr="00FC1370">
        <w:t>units are used</w:t>
      </w:r>
      <w:r w:rsidR="007F3A25">
        <w:t>,</w:t>
      </w:r>
      <w:r w:rsidR="007F3A25" w:rsidRPr="00FC1370">
        <w:t xml:space="preserve"> the unit name should be clearly marked.</w:t>
      </w:r>
    </w:p>
    <w:p w:rsidR="00091BD2" w:rsidRDefault="00091BD2" w:rsidP="00CF40D5">
      <w:pPr>
        <w:pStyle w:val="AFMAHeading3"/>
      </w:pPr>
      <w:r>
        <w:t>Part H – Vessel owner’s details</w:t>
      </w:r>
    </w:p>
    <w:p w:rsidR="00091BD2" w:rsidRPr="00091BD2" w:rsidRDefault="00091BD2" w:rsidP="00570AD2">
      <w:pPr>
        <w:pStyle w:val="AFMAstandard"/>
        <w:numPr>
          <w:ilvl w:val="0"/>
          <w:numId w:val="8"/>
        </w:numPr>
        <w:rPr>
          <w:b/>
          <w:lang w:val="en-US"/>
        </w:rPr>
      </w:pPr>
      <w:r w:rsidRPr="00091BD2">
        <w:rPr>
          <w:b/>
          <w:lang w:val="en-US"/>
        </w:rPr>
        <w:t>Name of the vessel owner</w:t>
      </w:r>
    </w:p>
    <w:p w:rsidR="00091BD2" w:rsidRDefault="00091BD2" w:rsidP="006B4759">
      <w:pPr>
        <w:pStyle w:val="AFMAstandard"/>
        <w:rPr>
          <w:lang w:val="en-US"/>
        </w:rPr>
      </w:pPr>
      <w:r w:rsidRPr="00091BD2">
        <w:rPr>
          <w:lang w:val="en-US"/>
        </w:rPr>
        <w:t xml:space="preserve">Provide the name of the </w:t>
      </w:r>
      <w:r>
        <w:rPr>
          <w:lang w:val="en-US"/>
        </w:rPr>
        <w:t>owner</w:t>
      </w:r>
      <w:r w:rsidR="006B4759" w:rsidRPr="006B4759">
        <w:t xml:space="preserve"> </w:t>
      </w:r>
      <w:r w:rsidR="006B4759" w:rsidRPr="006B4759">
        <w:rPr>
          <w:lang w:val="en-US"/>
        </w:rPr>
        <w:t xml:space="preserve">of the boat </w:t>
      </w:r>
      <w:r w:rsidR="004A28D5">
        <w:rPr>
          <w:lang w:val="en-US"/>
        </w:rPr>
        <w:t>seeking entry into an Australian port(s)</w:t>
      </w:r>
      <w:r>
        <w:rPr>
          <w:lang w:val="en-US"/>
        </w:rPr>
        <w:t>.</w:t>
      </w:r>
    </w:p>
    <w:p w:rsidR="00091BD2" w:rsidRPr="00091BD2" w:rsidRDefault="00091BD2" w:rsidP="00570AD2">
      <w:pPr>
        <w:pStyle w:val="AFMAstandard"/>
        <w:numPr>
          <w:ilvl w:val="0"/>
          <w:numId w:val="8"/>
        </w:numPr>
        <w:rPr>
          <w:b/>
          <w:lang w:val="en-US"/>
        </w:rPr>
      </w:pPr>
      <w:r w:rsidRPr="00091BD2">
        <w:rPr>
          <w:b/>
          <w:lang w:val="en-US"/>
        </w:rPr>
        <w:t>Postal address</w:t>
      </w:r>
    </w:p>
    <w:p w:rsidR="00091BD2" w:rsidRDefault="00EE6DD7" w:rsidP="00091BD2">
      <w:pPr>
        <w:pStyle w:val="AFMAstandard"/>
        <w:rPr>
          <w:lang w:val="en-US"/>
        </w:rPr>
      </w:pPr>
      <w:r>
        <w:rPr>
          <w:lang w:val="en-US"/>
        </w:rPr>
        <w:t>Provide the vessel owner’s postal address.</w:t>
      </w:r>
    </w:p>
    <w:p w:rsidR="0047222A" w:rsidRDefault="0047222A" w:rsidP="0047222A">
      <w:pPr>
        <w:pStyle w:val="AFMAHeading3"/>
      </w:pPr>
      <w:r>
        <w:t>Part I – Beneficial owner’s details</w:t>
      </w:r>
    </w:p>
    <w:p w:rsidR="0047222A" w:rsidRPr="00091BD2" w:rsidRDefault="0047222A" w:rsidP="00570AD2">
      <w:pPr>
        <w:pStyle w:val="AFMAstandard"/>
        <w:numPr>
          <w:ilvl w:val="0"/>
          <w:numId w:val="8"/>
        </w:numPr>
        <w:rPr>
          <w:b/>
          <w:lang w:val="en-US"/>
        </w:rPr>
      </w:pPr>
      <w:r w:rsidRPr="00091BD2">
        <w:rPr>
          <w:b/>
          <w:lang w:val="en-US"/>
        </w:rPr>
        <w:t xml:space="preserve">Name of the </w:t>
      </w:r>
      <w:r>
        <w:rPr>
          <w:b/>
          <w:lang w:val="en-US"/>
        </w:rPr>
        <w:t>beneficial</w:t>
      </w:r>
      <w:r w:rsidRPr="00091BD2">
        <w:rPr>
          <w:b/>
          <w:lang w:val="en-US"/>
        </w:rPr>
        <w:t xml:space="preserve"> owner</w:t>
      </w:r>
    </w:p>
    <w:p w:rsidR="0047222A" w:rsidRDefault="002B7EFA" w:rsidP="0047222A">
      <w:pPr>
        <w:pStyle w:val="AFMAstandard"/>
        <w:rPr>
          <w:lang w:val="en-US"/>
        </w:rPr>
      </w:pPr>
      <w:r>
        <w:rPr>
          <w:lang w:val="en-US"/>
        </w:rPr>
        <w:t>If applicable, p</w:t>
      </w:r>
      <w:r w:rsidR="0047222A" w:rsidRPr="00091BD2">
        <w:rPr>
          <w:lang w:val="en-US"/>
        </w:rPr>
        <w:t xml:space="preserve">rovide the name of the </w:t>
      </w:r>
      <w:r w:rsidR="00FE7F53">
        <w:rPr>
          <w:lang w:val="en-US"/>
        </w:rPr>
        <w:t>beneficial</w:t>
      </w:r>
      <w:r w:rsidR="0047222A">
        <w:rPr>
          <w:lang w:val="en-US"/>
        </w:rPr>
        <w:t xml:space="preserve"> owner</w:t>
      </w:r>
      <w:r w:rsidR="006B4759" w:rsidRPr="006B4759">
        <w:rPr>
          <w:lang w:val="en-US"/>
        </w:rPr>
        <w:t xml:space="preserve"> of the boat </w:t>
      </w:r>
      <w:r w:rsidR="004A28D5" w:rsidRPr="004A28D5">
        <w:rPr>
          <w:lang w:val="en-US"/>
        </w:rPr>
        <w:t>seeking entry into an Australian port(s)</w:t>
      </w:r>
      <w:r w:rsidR="0047222A">
        <w:rPr>
          <w:lang w:val="en-US"/>
        </w:rPr>
        <w:t>.</w:t>
      </w:r>
      <w:r w:rsidR="00E9594D">
        <w:rPr>
          <w:lang w:val="en-US"/>
        </w:rPr>
        <w:t xml:space="preserve"> </w:t>
      </w:r>
      <w:r w:rsidR="00375EA6" w:rsidRPr="00375EA6">
        <w:rPr>
          <w:lang w:val="en-US"/>
        </w:rPr>
        <w:t>In general terms, a beneficial owner is a person or persons who enjoy the benefits of ownership, whether directly or through one or more intervening entities, even though title of the boat is in another name.</w:t>
      </w:r>
    </w:p>
    <w:p w:rsidR="0047222A" w:rsidRPr="00091BD2" w:rsidRDefault="0047222A" w:rsidP="00570AD2">
      <w:pPr>
        <w:pStyle w:val="AFMAstandard"/>
        <w:numPr>
          <w:ilvl w:val="0"/>
          <w:numId w:val="8"/>
        </w:numPr>
        <w:rPr>
          <w:b/>
          <w:lang w:val="en-US"/>
        </w:rPr>
      </w:pPr>
      <w:r w:rsidRPr="00091BD2">
        <w:rPr>
          <w:b/>
          <w:lang w:val="en-US"/>
        </w:rPr>
        <w:t>Postal address</w:t>
      </w:r>
    </w:p>
    <w:p w:rsidR="0047222A" w:rsidRPr="00091BD2" w:rsidRDefault="0047222A" w:rsidP="0047222A">
      <w:pPr>
        <w:pStyle w:val="AFMAstandard"/>
        <w:rPr>
          <w:lang w:val="en-US"/>
        </w:rPr>
      </w:pPr>
      <w:r>
        <w:rPr>
          <w:lang w:val="en-US"/>
        </w:rPr>
        <w:t xml:space="preserve">Provide the </w:t>
      </w:r>
      <w:r w:rsidR="00FE7F53">
        <w:rPr>
          <w:lang w:val="en-US"/>
        </w:rPr>
        <w:t>beneficial</w:t>
      </w:r>
      <w:r>
        <w:rPr>
          <w:lang w:val="en-US"/>
        </w:rPr>
        <w:t xml:space="preserve"> owner’s postal address.</w:t>
      </w:r>
    </w:p>
    <w:p w:rsidR="0047222A" w:rsidRDefault="0047222A" w:rsidP="0047222A">
      <w:pPr>
        <w:pStyle w:val="AFMAHeading3"/>
      </w:pPr>
      <w:r>
        <w:t xml:space="preserve">Part J – Vessel </w:t>
      </w:r>
      <w:r w:rsidR="006B4759">
        <w:t>operator</w:t>
      </w:r>
      <w:r>
        <w:t>’s details</w:t>
      </w:r>
    </w:p>
    <w:p w:rsidR="0047222A" w:rsidRPr="00091BD2" w:rsidRDefault="0047222A" w:rsidP="00570AD2">
      <w:pPr>
        <w:pStyle w:val="AFMAstandard"/>
        <w:numPr>
          <w:ilvl w:val="0"/>
          <w:numId w:val="8"/>
        </w:numPr>
        <w:rPr>
          <w:b/>
          <w:lang w:val="en-US"/>
        </w:rPr>
      </w:pPr>
      <w:r w:rsidRPr="00091BD2">
        <w:rPr>
          <w:b/>
          <w:lang w:val="en-US"/>
        </w:rPr>
        <w:t xml:space="preserve">Name of the vessel </w:t>
      </w:r>
      <w:r w:rsidR="006B4759">
        <w:rPr>
          <w:b/>
          <w:lang w:val="en-US"/>
        </w:rPr>
        <w:t>operator</w:t>
      </w:r>
    </w:p>
    <w:p w:rsidR="0047222A" w:rsidRDefault="0047222A" w:rsidP="0047222A">
      <w:pPr>
        <w:pStyle w:val="AFMAstandard"/>
        <w:rPr>
          <w:lang w:val="en-US"/>
        </w:rPr>
      </w:pPr>
      <w:r w:rsidRPr="00091BD2">
        <w:rPr>
          <w:lang w:val="en-US"/>
        </w:rPr>
        <w:t xml:space="preserve">Provide the name of the </w:t>
      </w:r>
      <w:r w:rsidR="006B4759">
        <w:rPr>
          <w:lang w:val="en-US"/>
        </w:rPr>
        <w:t>operator</w:t>
      </w:r>
      <w:r w:rsidR="006B4759" w:rsidRPr="006B4759">
        <w:t xml:space="preserve"> </w:t>
      </w:r>
      <w:r w:rsidR="006B4759" w:rsidRPr="006B4759">
        <w:rPr>
          <w:lang w:val="en-US"/>
        </w:rPr>
        <w:t xml:space="preserve">of the boat </w:t>
      </w:r>
      <w:r w:rsidR="004A28D5" w:rsidRPr="004A28D5">
        <w:rPr>
          <w:lang w:val="en-US"/>
        </w:rPr>
        <w:t>seeking entry into an Australian port(s)</w:t>
      </w:r>
      <w:r>
        <w:rPr>
          <w:lang w:val="en-US"/>
        </w:rPr>
        <w:t>.</w:t>
      </w:r>
    </w:p>
    <w:p w:rsidR="0047222A" w:rsidRPr="00091BD2" w:rsidRDefault="0047222A" w:rsidP="00570AD2">
      <w:pPr>
        <w:pStyle w:val="AFMAstandard"/>
        <w:numPr>
          <w:ilvl w:val="0"/>
          <w:numId w:val="8"/>
        </w:numPr>
        <w:rPr>
          <w:b/>
          <w:lang w:val="en-US"/>
        </w:rPr>
      </w:pPr>
      <w:r w:rsidRPr="00091BD2">
        <w:rPr>
          <w:b/>
          <w:lang w:val="en-US"/>
        </w:rPr>
        <w:t>Postal address</w:t>
      </w:r>
    </w:p>
    <w:p w:rsidR="0047222A" w:rsidRPr="00091BD2" w:rsidRDefault="006B4759" w:rsidP="0047222A">
      <w:pPr>
        <w:pStyle w:val="AFMAstandard"/>
        <w:rPr>
          <w:lang w:val="en-US"/>
        </w:rPr>
      </w:pPr>
      <w:r>
        <w:rPr>
          <w:lang w:val="en-US"/>
        </w:rPr>
        <w:t>Provide the vessel operator</w:t>
      </w:r>
      <w:r w:rsidR="0047222A">
        <w:rPr>
          <w:lang w:val="en-US"/>
        </w:rPr>
        <w:t>’s postal address.</w:t>
      </w:r>
    </w:p>
    <w:p w:rsidR="0013067C" w:rsidRPr="00941D9C" w:rsidRDefault="00034CBB" w:rsidP="00CF40D5">
      <w:pPr>
        <w:pStyle w:val="AFMAHeading3"/>
      </w:pPr>
      <w:r>
        <w:lastRenderedPageBreak/>
        <w:t>PART</w:t>
      </w:r>
      <w:r w:rsidR="0047222A">
        <w:t xml:space="preserve"> K</w:t>
      </w:r>
      <w:r w:rsidR="0013067C">
        <w:t xml:space="preserve"> – A</w:t>
      </w:r>
      <w:r>
        <w:t>gent</w:t>
      </w:r>
      <w:r w:rsidR="00381CCA">
        <w:t>’s</w:t>
      </w:r>
      <w:r>
        <w:t xml:space="preserve"> d</w:t>
      </w:r>
      <w:r w:rsidR="0013067C">
        <w:t>etails</w:t>
      </w:r>
      <w:r>
        <w:t xml:space="preserve"> (if applicable)</w:t>
      </w:r>
    </w:p>
    <w:p w:rsidR="0013067C" w:rsidRPr="0013067C" w:rsidRDefault="0013067C" w:rsidP="00570AD2">
      <w:pPr>
        <w:pStyle w:val="AFMAstandard"/>
        <w:numPr>
          <w:ilvl w:val="0"/>
          <w:numId w:val="8"/>
        </w:numPr>
        <w:tabs>
          <w:tab w:val="clear" w:pos="284"/>
          <w:tab w:val="clear" w:pos="360"/>
          <w:tab w:val="clear" w:pos="567"/>
          <w:tab w:val="clear" w:pos="851"/>
        </w:tabs>
        <w:rPr>
          <w:b/>
        </w:rPr>
      </w:pPr>
      <w:r w:rsidRPr="0013067C">
        <w:rPr>
          <w:b/>
        </w:rPr>
        <w:t xml:space="preserve">Name of </w:t>
      </w:r>
      <w:r w:rsidR="00034CBB">
        <w:rPr>
          <w:b/>
        </w:rPr>
        <w:t>Agent</w:t>
      </w:r>
    </w:p>
    <w:p w:rsidR="0013067C" w:rsidRDefault="0013067C" w:rsidP="00CF40D5">
      <w:pPr>
        <w:pStyle w:val="AFMAstandard"/>
        <w:tabs>
          <w:tab w:val="clear" w:pos="284"/>
          <w:tab w:val="clear" w:pos="567"/>
          <w:tab w:val="clear" w:pos="851"/>
        </w:tabs>
      </w:pPr>
      <w:r w:rsidRPr="0013067C">
        <w:t xml:space="preserve">Provide the name of the </w:t>
      </w:r>
      <w:r w:rsidR="00034CBB">
        <w:t>Agent</w:t>
      </w:r>
      <w:r w:rsidR="00AE5A47" w:rsidRPr="00AE5A47">
        <w:t xml:space="preserve"> acting on behalf of the operators</w:t>
      </w:r>
      <w:r w:rsidR="006B4759">
        <w:t xml:space="preserve"> specified in Part J</w:t>
      </w:r>
      <w:r w:rsidRPr="0013067C">
        <w:t>.</w:t>
      </w:r>
    </w:p>
    <w:p w:rsidR="0013067C" w:rsidRPr="0013067C" w:rsidRDefault="0013067C" w:rsidP="00570AD2">
      <w:pPr>
        <w:pStyle w:val="AFMAstandard"/>
        <w:numPr>
          <w:ilvl w:val="0"/>
          <w:numId w:val="8"/>
        </w:numPr>
        <w:tabs>
          <w:tab w:val="clear" w:pos="284"/>
          <w:tab w:val="clear" w:pos="360"/>
          <w:tab w:val="clear" w:pos="567"/>
          <w:tab w:val="clear" w:pos="851"/>
        </w:tabs>
        <w:rPr>
          <w:b/>
        </w:rPr>
      </w:pPr>
      <w:r w:rsidRPr="0013067C">
        <w:rPr>
          <w:b/>
        </w:rPr>
        <w:t xml:space="preserve">Contact </w:t>
      </w:r>
      <w:r w:rsidR="00AE5A47">
        <w:rPr>
          <w:b/>
        </w:rPr>
        <w:t>details</w:t>
      </w:r>
    </w:p>
    <w:p w:rsidR="0013067C" w:rsidRDefault="0013067C" w:rsidP="00CF40D5">
      <w:pPr>
        <w:pStyle w:val="AFMAstandard"/>
        <w:tabs>
          <w:tab w:val="clear" w:pos="284"/>
          <w:tab w:val="clear" w:pos="567"/>
          <w:tab w:val="clear" w:pos="851"/>
        </w:tabs>
      </w:pPr>
      <w:r w:rsidRPr="0013067C">
        <w:t xml:space="preserve">Provide the </w:t>
      </w:r>
      <w:r w:rsidR="00B25908">
        <w:t>Agent</w:t>
      </w:r>
      <w:r w:rsidRPr="0013067C">
        <w:t xml:space="preserve">’s </w:t>
      </w:r>
      <w:r w:rsidR="00B25908" w:rsidRPr="00B25908">
        <w:t>postal address</w:t>
      </w:r>
      <w:r w:rsidRPr="0013067C">
        <w:t>, business phone, mobile and fax numbers (include international prefix</w:t>
      </w:r>
      <w:r w:rsidR="00B25908">
        <w:t>es for all contact numbers) and</w:t>
      </w:r>
      <w:r w:rsidRPr="0013067C">
        <w:t xml:space="preserve"> email address.</w:t>
      </w:r>
    </w:p>
    <w:p w:rsidR="0013067C" w:rsidRPr="00941D9C" w:rsidRDefault="0047222A" w:rsidP="00CF40D5">
      <w:pPr>
        <w:pStyle w:val="AFMAHeading3"/>
      </w:pPr>
      <w:r>
        <w:t>PART L</w:t>
      </w:r>
      <w:r w:rsidR="00ED7227">
        <w:t xml:space="preserve"> – Applicant</w:t>
      </w:r>
      <w:r w:rsidR="00381CCA">
        <w:t>’s</w:t>
      </w:r>
      <w:r w:rsidR="00ED7227">
        <w:t xml:space="preserve"> d</w:t>
      </w:r>
      <w:r w:rsidR="0013067C">
        <w:t>etails</w:t>
      </w:r>
    </w:p>
    <w:p w:rsidR="0013067C" w:rsidRPr="0013067C" w:rsidRDefault="00B25908" w:rsidP="00570AD2">
      <w:pPr>
        <w:pStyle w:val="AFMAstandard"/>
        <w:numPr>
          <w:ilvl w:val="0"/>
          <w:numId w:val="8"/>
        </w:numPr>
        <w:tabs>
          <w:tab w:val="clear" w:pos="284"/>
          <w:tab w:val="clear" w:pos="360"/>
          <w:tab w:val="clear" w:pos="567"/>
          <w:tab w:val="clear" w:pos="851"/>
        </w:tabs>
        <w:rPr>
          <w:b/>
        </w:rPr>
      </w:pPr>
      <w:r>
        <w:rPr>
          <w:b/>
        </w:rPr>
        <w:t>Name of Applicant</w:t>
      </w:r>
    </w:p>
    <w:p w:rsidR="0013067C" w:rsidRPr="0013067C" w:rsidRDefault="0013067C" w:rsidP="00CF40D5">
      <w:pPr>
        <w:pStyle w:val="AFMAstandard"/>
        <w:tabs>
          <w:tab w:val="clear" w:pos="284"/>
          <w:tab w:val="clear" w:pos="567"/>
          <w:tab w:val="clear" w:pos="851"/>
        </w:tabs>
      </w:pPr>
      <w:r w:rsidRPr="0013067C">
        <w:t xml:space="preserve">Provide the name of the </w:t>
      </w:r>
      <w:r w:rsidR="00B25908">
        <w:t>Applicant</w:t>
      </w:r>
      <w:r w:rsidRPr="0013067C">
        <w:t>.</w:t>
      </w:r>
    </w:p>
    <w:p w:rsidR="0013067C" w:rsidRPr="0013067C" w:rsidRDefault="0013067C" w:rsidP="00570AD2">
      <w:pPr>
        <w:pStyle w:val="AFMAstandard"/>
        <w:numPr>
          <w:ilvl w:val="0"/>
          <w:numId w:val="8"/>
        </w:numPr>
        <w:tabs>
          <w:tab w:val="clear" w:pos="284"/>
          <w:tab w:val="clear" w:pos="360"/>
          <w:tab w:val="clear" w:pos="567"/>
          <w:tab w:val="clear" w:pos="851"/>
        </w:tabs>
        <w:rPr>
          <w:b/>
        </w:rPr>
      </w:pPr>
      <w:r w:rsidRPr="0013067C">
        <w:rPr>
          <w:b/>
        </w:rPr>
        <w:t xml:space="preserve">Contact </w:t>
      </w:r>
      <w:r w:rsidR="00AE5A47">
        <w:rPr>
          <w:b/>
        </w:rPr>
        <w:t>details</w:t>
      </w:r>
    </w:p>
    <w:p w:rsidR="0013067C" w:rsidRPr="00B25908" w:rsidRDefault="00B25908" w:rsidP="00CF40D5">
      <w:pPr>
        <w:pStyle w:val="AFMAstandard"/>
        <w:tabs>
          <w:tab w:val="clear" w:pos="284"/>
          <w:tab w:val="clear" w:pos="567"/>
          <w:tab w:val="clear" w:pos="851"/>
        </w:tabs>
      </w:pPr>
      <w:r w:rsidRPr="00B25908">
        <w:t xml:space="preserve">Provide the </w:t>
      </w:r>
      <w:r>
        <w:t>Applicant’s</w:t>
      </w:r>
      <w:r w:rsidRPr="00B25908">
        <w:t xml:space="preserve"> postal address, business phone, mobile and fax numbers (include international prefixes for all contact numbers) and email address.</w:t>
      </w:r>
    </w:p>
    <w:p w:rsidR="00ED7227" w:rsidRDefault="0047222A" w:rsidP="00CF40D5">
      <w:pPr>
        <w:pStyle w:val="AFMAHeading3"/>
      </w:pPr>
      <w:r>
        <w:t>PART M</w:t>
      </w:r>
      <w:r w:rsidR="00137706">
        <w:t xml:space="preserve"> – Declaration by Agent/Applicant</w:t>
      </w:r>
    </w:p>
    <w:p w:rsidR="00137706" w:rsidRPr="00137706" w:rsidRDefault="00137706" w:rsidP="00CF40D5">
      <w:pPr>
        <w:pStyle w:val="AFMAstandard"/>
        <w:tabs>
          <w:tab w:val="clear" w:pos="284"/>
          <w:tab w:val="clear" w:pos="567"/>
          <w:tab w:val="clear" w:pos="851"/>
        </w:tabs>
        <w:rPr>
          <w:lang w:val="en-US"/>
        </w:rPr>
      </w:pPr>
      <w:r>
        <w:rPr>
          <w:lang w:val="en-US"/>
        </w:rPr>
        <w:t>The form must be signed by the Agent or Applicant and witnessed. The form may be signed by a</w:t>
      </w:r>
      <w:r w:rsidRPr="00137706">
        <w:rPr>
          <w:lang w:val="en-US"/>
        </w:rPr>
        <w:t xml:space="preserve">ny person acting on behalf of the operators of the </w:t>
      </w:r>
      <w:r>
        <w:rPr>
          <w:lang w:val="en-US"/>
        </w:rPr>
        <w:t xml:space="preserve">boat </w:t>
      </w:r>
      <w:r w:rsidR="004A28D5" w:rsidRPr="004A28D5">
        <w:rPr>
          <w:lang w:val="en-US"/>
        </w:rPr>
        <w:t>seeking entry into an Australian port(s)</w:t>
      </w:r>
      <w:r w:rsidRPr="00137706">
        <w:rPr>
          <w:lang w:val="en-US"/>
        </w:rPr>
        <w:t xml:space="preserve">, and by signing </w:t>
      </w:r>
      <w:r>
        <w:rPr>
          <w:lang w:val="en-US"/>
        </w:rPr>
        <w:t>the</w:t>
      </w:r>
      <w:r w:rsidRPr="00137706">
        <w:rPr>
          <w:lang w:val="en-US"/>
        </w:rPr>
        <w:t xml:space="preserve"> form they represent having authority of the operators of the specified boat.</w:t>
      </w:r>
    </w:p>
    <w:p w:rsidR="0013067C" w:rsidRDefault="0013067C" w:rsidP="00CF40D5">
      <w:pPr>
        <w:pStyle w:val="AFMAHeading3"/>
      </w:pPr>
      <w:r>
        <w:t>Attachments</w:t>
      </w:r>
    </w:p>
    <w:p w:rsidR="0013067C" w:rsidRPr="00BB79ED" w:rsidRDefault="0013067C" w:rsidP="00CF40D5">
      <w:pPr>
        <w:pStyle w:val="AFMAstandard"/>
        <w:tabs>
          <w:tab w:val="clear" w:pos="284"/>
          <w:tab w:val="clear" w:pos="567"/>
          <w:tab w:val="clear" w:pos="851"/>
        </w:tabs>
      </w:pPr>
      <w:r w:rsidRPr="00BB79ED">
        <w:t>The following attachments need to be provided with the PP Form:</w:t>
      </w:r>
    </w:p>
    <w:p w:rsidR="0013067C" w:rsidRPr="00BB79ED" w:rsidRDefault="0013067C" w:rsidP="00570AD2">
      <w:pPr>
        <w:pStyle w:val="AFMAstandard"/>
        <w:numPr>
          <w:ilvl w:val="0"/>
          <w:numId w:val="9"/>
        </w:numPr>
        <w:tabs>
          <w:tab w:val="clear" w:pos="284"/>
          <w:tab w:val="clear" w:pos="567"/>
          <w:tab w:val="clear" w:pos="851"/>
        </w:tabs>
      </w:pPr>
      <w:r w:rsidRPr="00BB79ED">
        <w:t>Photograph of the boat</w:t>
      </w:r>
      <w:r w:rsidR="004A28D5" w:rsidRPr="004A28D5">
        <w:t xml:space="preserve"> clearly showing any external identification and </w:t>
      </w:r>
      <w:r w:rsidR="004A28D5">
        <w:t>distinguishing markings/symbols</w:t>
      </w:r>
      <w:r w:rsidRPr="00BB79ED">
        <w:t>.</w:t>
      </w:r>
    </w:p>
    <w:p w:rsidR="00ED7227" w:rsidRDefault="00ED7227" w:rsidP="00570AD2">
      <w:pPr>
        <w:pStyle w:val="AFMAstandard"/>
        <w:numPr>
          <w:ilvl w:val="0"/>
          <w:numId w:val="9"/>
        </w:numPr>
        <w:tabs>
          <w:tab w:val="clear" w:pos="284"/>
          <w:tab w:val="clear" w:pos="360"/>
          <w:tab w:val="clear" w:pos="567"/>
          <w:tab w:val="clear" w:pos="851"/>
        </w:tabs>
      </w:pPr>
      <w:r w:rsidRPr="006758FB">
        <w:rPr>
          <w:i/>
        </w:rPr>
        <w:t xml:space="preserve">Data Network </w:t>
      </w:r>
      <w:r w:rsidR="00CD4D8C" w:rsidRPr="006758FB">
        <w:rPr>
          <w:i/>
        </w:rPr>
        <w:t>Identifier</w:t>
      </w:r>
      <w:r w:rsidRPr="006758FB">
        <w:rPr>
          <w:i/>
        </w:rPr>
        <w:t xml:space="preserve"> Download (DNID) Agreement</w:t>
      </w:r>
      <w:r>
        <w:t xml:space="preserve"> F</w:t>
      </w:r>
      <w:r w:rsidRPr="00592ACA">
        <w:t>orm</w:t>
      </w:r>
      <w:r>
        <w:t xml:space="preserve"> (DNID Form) provided at </w:t>
      </w:r>
      <w:r w:rsidRPr="00B21619">
        <w:rPr>
          <w:b/>
        </w:rPr>
        <w:t>Attachment 4</w:t>
      </w:r>
      <w:r>
        <w:t>.</w:t>
      </w:r>
    </w:p>
    <w:p w:rsidR="00ED7227" w:rsidRDefault="00ED7227" w:rsidP="00570AD2">
      <w:pPr>
        <w:pStyle w:val="AFMAstandard"/>
        <w:numPr>
          <w:ilvl w:val="0"/>
          <w:numId w:val="9"/>
        </w:numPr>
        <w:tabs>
          <w:tab w:val="clear" w:pos="284"/>
          <w:tab w:val="clear" w:pos="360"/>
          <w:tab w:val="clear" w:pos="567"/>
          <w:tab w:val="clear" w:pos="851"/>
        </w:tabs>
      </w:pPr>
      <w:r w:rsidRPr="006758FB">
        <w:rPr>
          <w:i/>
        </w:rPr>
        <w:t>Inmarsat Distress Alert (IDA) Contact Details</w:t>
      </w:r>
      <w:r w:rsidRPr="00592ACA">
        <w:t xml:space="preserve"> </w:t>
      </w:r>
      <w:r>
        <w:t>F</w:t>
      </w:r>
      <w:r w:rsidRPr="00592ACA">
        <w:t>orm</w:t>
      </w:r>
      <w:r>
        <w:t xml:space="preserve"> (IDA Form) provided at </w:t>
      </w:r>
      <w:r>
        <w:br/>
      </w:r>
      <w:r w:rsidRPr="00B21619">
        <w:rPr>
          <w:b/>
        </w:rPr>
        <w:t>Attachment 5</w:t>
      </w:r>
      <w:r>
        <w:t>.</w:t>
      </w:r>
    </w:p>
    <w:p w:rsidR="0013067C" w:rsidRDefault="0013067C" w:rsidP="00570AD2">
      <w:pPr>
        <w:pStyle w:val="AFMAstandard"/>
        <w:numPr>
          <w:ilvl w:val="0"/>
          <w:numId w:val="9"/>
        </w:numPr>
        <w:tabs>
          <w:tab w:val="clear" w:pos="284"/>
          <w:tab w:val="clear" w:pos="360"/>
          <w:tab w:val="clear" w:pos="567"/>
          <w:tab w:val="clear" w:pos="851"/>
        </w:tabs>
      </w:pPr>
      <w:r w:rsidRPr="00BB79ED">
        <w:t>Crew list giving the name,</w:t>
      </w:r>
      <w:r>
        <w:t xml:space="preserve"> nationality, passport number</w:t>
      </w:r>
      <w:r w:rsidRPr="007A1F93">
        <w:t xml:space="preserve"> and date of birth of each crew member</w:t>
      </w:r>
      <w:r>
        <w:t>.</w:t>
      </w:r>
    </w:p>
    <w:p w:rsidR="00274C7E" w:rsidRDefault="00274C7E" w:rsidP="00570AD2">
      <w:pPr>
        <w:pStyle w:val="AFMAstandard"/>
        <w:numPr>
          <w:ilvl w:val="0"/>
          <w:numId w:val="9"/>
        </w:numPr>
        <w:tabs>
          <w:tab w:val="clear" w:pos="284"/>
          <w:tab w:val="clear" w:pos="360"/>
          <w:tab w:val="clear" w:pos="567"/>
          <w:tab w:val="clear" w:pos="851"/>
        </w:tabs>
        <w:sectPr w:rsidR="00274C7E">
          <w:headerReference w:type="even" r:id="rId33"/>
          <w:headerReference w:type="default" r:id="rId34"/>
          <w:headerReference w:type="first" r:id="rId35"/>
          <w:pgSz w:w="11899" w:h="16838"/>
          <w:pgMar w:top="1928" w:right="1276" w:bottom="1701" w:left="1474" w:header="284" w:footer="0" w:gutter="0"/>
          <w:cols w:space="720"/>
        </w:sectPr>
      </w:pPr>
    </w:p>
    <w:p w:rsidR="004D17DA" w:rsidRPr="0046659A" w:rsidRDefault="00AE0852" w:rsidP="00CF40D5">
      <w:pPr>
        <w:pStyle w:val="AFMAHeading4"/>
        <w:jc w:val="center"/>
        <w:rPr>
          <w:i w:val="0"/>
        </w:rPr>
      </w:pPr>
      <w:bookmarkStart w:id="13" w:name="_Toc317602353"/>
      <w:bookmarkStart w:id="14" w:name="_Toc348095808"/>
      <w:r w:rsidRPr="0046659A">
        <w:rPr>
          <w:i w:val="0"/>
        </w:rPr>
        <w:lastRenderedPageBreak/>
        <w:t xml:space="preserve">International Standard Statistical </w:t>
      </w:r>
      <w:r w:rsidR="0046659A" w:rsidRPr="0046659A">
        <w:rPr>
          <w:i w:val="0"/>
        </w:rPr>
        <w:t>Classification of Fishery Vessels by Vessel Types (ISSCFV)</w:t>
      </w:r>
      <w:bookmarkEnd w:id="13"/>
      <w:r w:rsidR="00B862A0">
        <w:rPr>
          <w:i w:val="0"/>
        </w:rPr>
        <w:t xml:space="preserve"> Codes</w:t>
      </w:r>
      <w:bookmarkEnd w:id="14"/>
    </w:p>
    <w:p w:rsidR="00787D44" w:rsidRDefault="00787D44" w:rsidP="00CF40D5">
      <w:pPr>
        <w:pStyle w:val="AFMAstandard"/>
        <w:tabs>
          <w:tab w:val="clear" w:pos="284"/>
          <w:tab w:val="clear" w:pos="567"/>
          <w:tab w:val="clear" w:pos="851"/>
        </w:tabs>
        <w:spacing w:after="220"/>
      </w:pPr>
      <w:r w:rsidRPr="00E21784">
        <w:t xml:space="preserve">Note: </w:t>
      </w:r>
      <w:proofErr w:type="spellStart"/>
      <w:r w:rsidRPr="00E21784">
        <w:t>nei</w:t>
      </w:r>
      <w:proofErr w:type="spellEnd"/>
      <w:r w:rsidRPr="00E21784">
        <w:t xml:space="preserve"> = not elsewhere indicated</w:t>
      </w:r>
    </w:p>
    <w:p w:rsidR="005D0635" w:rsidRDefault="005D0635" w:rsidP="00CF40D5">
      <w:pPr>
        <w:pStyle w:val="AFMAstandard"/>
        <w:tabs>
          <w:tab w:val="clear" w:pos="284"/>
          <w:tab w:val="clear" w:pos="567"/>
          <w:tab w:val="clear" w:pos="851"/>
        </w:tabs>
        <w:spacing w:after="220"/>
      </w:pPr>
      <w:r w:rsidRPr="00853A86">
        <w:t>FISHING VESSELS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national Standard Statistical Classification of Fishery Vessels by Vessel Types (ISSCFV) Codes"/>
      </w:tblPr>
      <w:tblGrid>
        <w:gridCol w:w="965"/>
        <w:gridCol w:w="2248"/>
        <w:gridCol w:w="2886"/>
        <w:gridCol w:w="2255"/>
        <w:gridCol w:w="1011"/>
      </w:tblGrid>
      <w:tr w:rsidR="005D0635" w:rsidRPr="00853A86" w:rsidTr="005D0635">
        <w:trPr>
          <w:tblHeader/>
        </w:trPr>
        <w:tc>
          <w:tcPr>
            <w:tcW w:w="515" w:type="pct"/>
            <w:tcBorders>
              <w:bottom w:val="single" w:sz="4" w:space="0" w:color="auto"/>
            </w:tcBorders>
            <w:shd w:val="clear" w:color="auto" w:fill="auto"/>
            <w:vAlign w:val="center"/>
          </w:tcPr>
          <w:p w:rsidR="005D0635" w:rsidRPr="00853A86" w:rsidRDefault="005D0635" w:rsidP="00347320">
            <w:pPr>
              <w:jc w:val="center"/>
              <w:rPr>
                <w:rFonts w:ascii="Arial" w:eastAsia="Times New Roman" w:hAnsi="Arial" w:cs="Arial"/>
                <w:b/>
                <w:sz w:val="22"/>
                <w:szCs w:val="22"/>
              </w:rPr>
            </w:pPr>
            <w:r w:rsidRPr="00853A86">
              <w:rPr>
                <w:rFonts w:ascii="Arial" w:eastAsia="Times New Roman" w:hAnsi="Arial" w:cs="Arial"/>
                <w:b/>
                <w:sz w:val="22"/>
                <w:szCs w:val="22"/>
              </w:rPr>
              <w:t>Code</w:t>
            </w:r>
          </w:p>
        </w:tc>
        <w:tc>
          <w:tcPr>
            <w:tcW w:w="1200" w:type="pct"/>
            <w:tcBorders>
              <w:bottom w:val="single" w:sz="4" w:space="0" w:color="auto"/>
            </w:tcBorders>
            <w:shd w:val="clear" w:color="auto" w:fill="auto"/>
            <w:vAlign w:val="center"/>
          </w:tcPr>
          <w:p w:rsidR="005D0635" w:rsidRPr="00853A86" w:rsidRDefault="005D0635" w:rsidP="00347320">
            <w:pPr>
              <w:jc w:val="center"/>
              <w:rPr>
                <w:rFonts w:ascii="Arial" w:eastAsia="Times New Roman" w:hAnsi="Arial" w:cs="Arial"/>
                <w:b/>
                <w:sz w:val="22"/>
                <w:szCs w:val="22"/>
              </w:rPr>
            </w:pPr>
            <w:r w:rsidRPr="00853A86">
              <w:rPr>
                <w:rFonts w:ascii="Arial" w:eastAsia="Times New Roman" w:hAnsi="Arial" w:cs="Arial"/>
                <w:b/>
                <w:sz w:val="22"/>
                <w:szCs w:val="22"/>
              </w:rPr>
              <w:t>Vessel Type</w:t>
            </w:r>
          </w:p>
        </w:tc>
        <w:tc>
          <w:tcPr>
            <w:tcW w:w="1541" w:type="pct"/>
            <w:tcBorders>
              <w:bottom w:val="single" w:sz="4" w:space="0" w:color="auto"/>
            </w:tcBorders>
            <w:shd w:val="clear" w:color="auto" w:fill="auto"/>
            <w:vAlign w:val="center"/>
          </w:tcPr>
          <w:p w:rsidR="005D0635" w:rsidRPr="00853A86" w:rsidRDefault="005D0635" w:rsidP="00347320">
            <w:pPr>
              <w:jc w:val="center"/>
              <w:rPr>
                <w:rFonts w:ascii="Arial" w:eastAsia="Times New Roman" w:hAnsi="Arial" w:cs="Arial"/>
                <w:b/>
                <w:sz w:val="22"/>
                <w:szCs w:val="22"/>
              </w:rPr>
            </w:pPr>
            <w:r w:rsidRPr="00853A86">
              <w:rPr>
                <w:rFonts w:ascii="Arial" w:eastAsia="Times New Roman" w:hAnsi="Arial" w:cs="Arial"/>
                <w:b/>
                <w:sz w:val="22"/>
                <w:szCs w:val="22"/>
              </w:rPr>
              <w:t>Vessel Description</w:t>
            </w:r>
          </w:p>
        </w:tc>
        <w:tc>
          <w:tcPr>
            <w:tcW w:w="1204" w:type="pct"/>
            <w:tcBorders>
              <w:bottom w:val="single" w:sz="4" w:space="0" w:color="auto"/>
            </w:tcBorders>
            <w:shd w:val="clear" w:color="auto" w:fill="auto"/>
            <w:vAlign w:val="center"/>
          </w:tcPr>
          <w:p w:rsidR="005D0635" w:rsidRPr="00853A86" w:rsidRDefault="005D0635" w:rsidP="00347320">
            <w:pPr>
              <w:jc w:val="center"/>
              <w:rPr>
                <w:rFonts w:ascii="Arial" w:eastAsia="Times New Roman" w:hAnsi="Arial" w:cs="Arial"/>
                <w:b/>
                <w:sz w:val="22"/>
                <w:szCs w:val="22"/>
              </w:rPr>
            </w:pPr>
            <w:r w:rsidRPr="00853A86">
              <w:rPr>
                <w:rFonts w:ascii="Arial" w:eastAsia="Times New Roman" w:hAnsi="Arial" w:cs="Arial"/>
                <w:b/>
                <w:sz w:val="22"/>
                <w:szCs w:val="22"/>
              </w:rPr>
              <w:t>Standard Abbreviation</w:t>
            </w:r>
          </w:p>
        </w:tc>
        <w:tc>
          <w:tcPr>
            <w:tcW w:w="540" w:type="pct"/>
            <w:tcBorders>
              <w:bottom w:val="single" w:sz="4" w:space="0" w:color="auto"/>
            </w:tcBorders>
            <w:shd w:val="clear" w:color="auto" w:fill="auto"/>
            <w:vAlign w:val="center"/>
          </w:tcPr>
          <w:p w:rsidR="005D0635" w:rsidRPr="00853A86" w:rsidRDefault="005D0635" w:rsidP="00347320">
            <w:pPr>
              <w:jc w:val="center"/>
              <w:rPr>
                <w:rFonts w:ascii="Arial" w:eastAsia="Times New Roman" w:hAnsi="Arial" w:cs="Arial"/>
                <w:b/>
                <w:sz w:val="22"/>
                <w:szCs w:val="22"/>
              </w:rPr>
            </w:pPr>
            <w:r w:rsidRPr="00853A86">
              <w:rPr>
                <w:rFonts w:ascii="Arial" w:eastAsia="Times New Roman" w:hAnsi="Arial" w:cs="Arial"/>
                <w:b/>
                <w:sz w:val="22"/>
                <w:szCs w:val="22"/>
              </w:rPr>
              <w:t>ISSCFV Code</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TRAWLERS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Side trawlers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Side trawlers wet-fish</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Side trawlers freezer</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Stern trawlers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Stern trawlers wet-fish</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Stern trawlers freezer</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Stern trawlers factory</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Outrigger trawlers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Trawler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TS</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TSW</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TSF</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TT</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TTW</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TTF</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TTP</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TU</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TOX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01.1.1</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01.1.2</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01.2.1</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01.2.2</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01.2.3</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01.3.0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01.9.0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SEINERS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Purse seiners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North American type</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European type</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Tuna purse seiners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Seiner netters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Seiner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SP</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SPA</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SPE</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SPT</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SN</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SOX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02.1.1</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02.1.2</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02.1.3</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02.9.0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03.0.0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DREDGERS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using boat dredge</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using mechanical dredge</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Dredgers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DO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DB</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DM</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DOX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03.1.0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03.2.0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03.9.0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04.0.0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LIFT NETTERS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using boat operated net</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Lift netters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NO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NB</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BOX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04.1.0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04.9.0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05.0.0 </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GILLNETTERS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GO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06.0.0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TRAP SETTERS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Pot vessels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Trap setters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WO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WOP</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WOX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06.1.0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06.9.0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LINERS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proofErr w:type="spellStart"/>
            <w:r w:rsidRPr="00853A86">
              <w:rPr>
                <w:rFonts w:ascii="Arial" w:eastAsia="Times New Roman" w:hAnsi="Arial" w:cs="Arial"/>
                <w:sz w:val="22"/>
                <w:szCs w:val="22"/>
              </w:rPr>
              <w:t>Handliners</w:t>
            </w:r>
            <w:proofErr w:type="spellEnd"/>
          </w:p>
          <w:p w:rsidR="00787D44" w:rsidRPr="00853A86" w:rsidRDefault="00787D44" w:rsidP="00CF40D5">
            <w:pPr>
              <w:jc w:val="both"/>
              <w:rPr>
                <w:rFonts w:ascii="Arial" w:eastAsia="Times New Roman" w:hAnsi="Arial" w:cs="Arial"/>
                <w:sz w:val="22"/>
                <w:szCs w:val="22"/>
              </w:rPr>
            </w:pPr>
            <w:proofErr w:type="spellStart"/>
            <w:r w:rsidRPr="00853A86">
              <w:rPr>
                <w:rFonts w:ascii="Arial" w:eastAsia="Times New Roman" w:hAnsi="Arial" w:cs="Arial"/>
                <w:sz w:val="22"/>
                <w:szCs w:val="22"/>
              </w:rPr>
              <w:t>Longliners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Tuna </w:t>
            </w:r>
            <w:proofErr w:type="spellStart"/>
            <w:r w:rsidRPr="00853A86">
              <w:rPr>
                <w:rFonts w:ascii="Arial" w:eastAsia="Times New Roman" w:hAnsi="Arial" w:cs="Arial"/>
                <w:sz w:val="22"/>
                <w:szCs w:val="22"/>
              </w:rPr>
              <w:t>longliners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Pole and line vessels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Japanese type</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American type</w:t>
            </w:r>
          </w:p>
          <w:p w:rsidR="00787D44" w:rsidRPr="00853A86" w:rsidRDefault="00787D44" w:rsidP="00CF40D5">
            <w:pPr>
              <w:jc w:val="both"/>
              <w:rPr>
                <w:rFonts w:ascii="Arial" w:eastAsia="Times New Roman" w:hAnsi="Arial" w:cs="Arial"/>
                <w:sz w:val="22"/>
                <w:szCs w:val="22"/>
              </w:rPr>
            </w:pPr>
            <w:proofErr w:type="spellStart"/>
            <w:r w:rsidRPr="00853A86">
              <w:rPr>
                <w:rFonts w:ascii="Arial" w:eastAsia="Times New Roman" w:hAnsi="Arial" w:cs="Arial"/>
                <w:sz w:val="22"/>
                <w:szCs w:val="22"/>
              </w:rPr>
              <w:t>Trollers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Liners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LH</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LL</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LLT</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LP</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LPJ</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LPA</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LT</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LOX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07.2.1</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07.3.0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07.3.1</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07.3.2</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07.4.0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07.9.0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08.0.0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VESSELS USING PUMPS FOR FISHING</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PO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09.0.0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MULTIPURPOSE VESSELS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Seiner-</w:t>
            </w:r>
            <w:proofErr w:type="spellStart"/>
            <w:r w:rsidRPr="00853A86">
              <w:rPr>
                <w:rFonts w:ascii="Arial" w:eastAsia="Times New Roman" w:hAnsi="Arial" w:cs="Arial"/>
                <w:sz w:val="22"/>
                <w:szCs w:val="22"/>
              </w:rPr>
              <w:t>handliners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lastRenderedPageBreak/>
              <w:t>Trawler-purse seiners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Trawler-drifters</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Multipurpose vessels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lastRenderedPageBreak/>
              <w:t>MO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MSN</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lastRenderedPageBreak/>
              <w:t>MTS</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MTG</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MOX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09.1.0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lastRenderedPageBreak/>
              <w:t>09.2.0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09.3.0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09.9.0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lastRenderedPageBreak/>
              <w:t>10.0.0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RECREATIONAL FISHING VESSELS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RO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tcBorders>
              <w:bottom w:val="single" w:sz="4" w:space="0" w:color="auto"/>
            </w:tcBorders>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49.0.0</w:t>
            </w:r>
          </w:p>
        </w:tc>
        <w:tc>
          <w:tcPr>
            <w:tcW w:w="1200" w:type="pct"/>
            <w:tcBorders>
              <w:bottom w:val="single" w:sz="4" w:space="0" w:color="auto"/>
            </w:tcBorders>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FISHING VESSELS NOT SPECIFIED</w:t>
            </w:r>
          </w:p>
        </w:tc>
        <w:tc>
          <w:tcPr>
            <w:tcW w:w="1541" w:type="pct"/>
            <w:tcBorders>
              <w:bottom w:val="single" w:sz="4" w:space="0" w:color="auto"/>
            </w:tcBorders>
            <w:shd w:val="clear" w:color="auto" w:fill="auto"/>
          </w:tcPr>
          <w:p w:rsidR="00787D44" w:rsidRPr="00853A86" w:rsidRDefault="00787D44" w:rsidP="00CF40D5">
            <w:pPr>
              <w:jc w:val="both"/>
              <w:rPr>
                <w:rFonts w:ascii="Arial" w:eastAsia="Times New Roman" w:hAnsi="Arial" w:cs="Arial"/>
                <w:sz w:val="22"/>
                <w:szCs w:val="22"/>
              </w:rPr>
            </w:pPr>
          </w:p>
        </w:tc>
        <w:tc>
          <w:tcPr>
            <w:tcW w:w="1204" w:type="pct"/>
            <w:tcBorders>
              <w:bottom w:val="single" w:sz="4" w:space="0" w:color="auto"/>
            </w:tcBorders>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FX</w:t>
            </w:r>
          </w:p>
        </w:tc>
        <w:tc>
          <w:tcPr>
            <w:tcW w:w="540" w:type="pct"/>
            <w:tcBorders>
              <w:bottom w:val="single" w:sz="4" w:space="0" w:color="auto"/>
            </w:tcBorders>
            <w:shd w:val="clear" w:color="auto" w:fill="auto"/>
          </w:tcPr>
          <w:p w:rsidR="00787D44" w:rsidRPr="00853A86" w:rsidRDefault="00787D44" w:rsidP="00CF40D5">
            <w:pPr>
              <w:jc w:val="both"/>
              <w:rPr>
                <w:rFonts w:ascii="Arial" w:eastAsia="Times New Roman" w:hAnsi="Arial" w:cs="Arial"/>
                <w:sz w:val="22"/>
                <w:szCs w:val="22"/>
              </w:rPr>
            </w:pPr>
          </w:p>
        </w:tc>
      </w:tr>
    </w:tbl>
    <w:p w:rsidR="005D0635" w:rsidRPr="00CD4D8C" w:rsidRDefault="005D0635" w:rsidP="00CD4D8C">
      <w:pPr>
        <w:pStyle w:val="AFMAstandard"/>
        <w:tabs>
          <w:tab w:val="clear" w:pos="284"/>
          <w:tab w:val="clear" w:pos="567"/>
          <w:tab w:val="clear" w:pos="851"/>
        </w:tabs>
        <w:spacing w:after="220"/>
      </w:pPr>
      <w:r w:rsidRPr="00CD4D8C">
        <w:t>NON-FISHING VESSELS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national Standard Statistical Classification of Fishery Vessels by Vessel Types (ISSCFV) Codes"/>
      </w:tblPr>
      <w:tblGrid>
        <w:gridCol w:w="965"/>
        <w:gridCol w:w="2248"/>
        <w:gridCol w:w="2886"/>
        <w:gridCol w:w="2255"/>
        <w:gridCol w:w="1011"/>
      </w:tblGrid>
      <w:tr w:rsidR="005D0635" w:rsidRPr="00853A86" w:rsidTr="005D0635">
        <w:trPr>
          <w:tblHeader/>
        </w:trPr>
        <w:tc>
          <w:tcPr>
            <w:tcW w:w="515" w:type="pct"/>
            <w:tcBorders>
              <w:top w:val="single" w:sz="4" w:space="0" w:color="auto"/>
              <w:left w:val="single" w:sz="4" w:space="0" w:color="auto"/>
              <w:bottom w:val="single" w:sz="4" w:space="0" w:color="auto"/>
              <w:right w:val="single" w:sz="4" w:space="0" w:color="auto"/>
            </w:tcBorders>
            <w:shd w:val="clear" w:color="auto" w:fill="auto"/>
          </w:tcPr>
          <w:p w:rsidR="005D0635" w:rsidRPr="005D0635" w:rsidRDefault="005D0635" w:rsidP="005D0635">
            <w:pPr>
              <w:jc w:val="center"/>
              <w:rPr>
                <w:rFonts w:ascii="Arial" w:eastAsia="Times New Roman" w:hAnsi="Arial" w:cs="Arial"/>
                <w:b/>
                <w:sz w:val="22"/>
                <w:szCs w:val="22"/>
              </w:rPr>
            </w:pPr>
            <w:r w:rsidRPr="005D0635">
              <w:rPr>
                <w:rFonts w:ascii="Arial" w:eastAsia="Times New Roman" w:hAnsi="Arial" w:cs="Arial"/>
                <w:b/>
                <w:sz w:val="22"/>
                <w:szCs w:val="22"/>
              </w:rPr>
              <w:t>Code</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D0635" w:rsidRPr="005D0635" w:rsidRDefault="005D0635" w:rsidP="005D0635">
            <w:pPr>
              <w:jc w:val="center"/>
              <w:rPr>
                <w:rFonts w:ascii="Arial" w:eastAsia="Times New Roman" w:hAnsi="Arial" w:cs="Arial"/>
                <w:b/>
                <w:sz w:val="22"/>
                <w:szCs w:val="22"/>
              </w:rPr>
            </w:pPr>
            <w:r w:rsidRPr="005D0635">
              <w:rPr>
                <w:rFonts w:ascii="Arial" w:eastAsia="Times New Roman" w:hAnsi="Arial" w:cs="Arial"/>
                <w:b/>
                <w:sz w:val="22"/>
                <w:szCs w:val="22"/>
              </w:rPr>
              <w:t>Vessel Type</w:t>
            </w:r>
          </w:p>
        </w:tc>
        <w:tc>
          <w:tcPr>
            <w:tcW w:w="1541" w:type="pct"/>
            <w:tcBorders>
              <w:top w:val="single" w:sz="4" w:space="0" w:color="auto"/>
              <w:left w:val="single" w:sz="4" w:space="0" w:color="auto"/>
              <w:bottom w:val="single" w:sz="4" w:space="0" w:color="auto"/>
              <w:right w:val="single" w:sz="4" w:space="0" w:color="auto"/>
            </w:tcBorders>
            <w:shd w:val="clear" w:color="auto" w:fill="auto"/>
          </w:tcPr>
          <w:p w:rsidR="005D0635" w:rsidRPr="005D0635" w:rsidRDefault="005D0635" w:rsidP="005D0635">
            <w:pPr>
              <w:jc w:val="center"/>
              <w:rPr>
                <w:rFonts w:ascii="Arial" w:eastAsia="Times New Roman" w:hAnsi="Arial" w:cs="Arial"/>
                <w:b/>
                <w:sz w:val="22"/>
                <w:szCs w:val="22"/>
              </w:rPr>
            </w:pPr>
            <w:r w:rsidRPr="005D0635">
              <w:rPr>
                <w:rFonts w:ascii="Arial" w:eastAsia="Times New Roman" w:hAnsi="Arial" w:cs="Arial"/>
                <w:b/>
                <w:sz w:val="22"/>
                <w:szCs w:val="22"/>
              </w:rPr>
              <w:t>Vessel Description</w:t>
            </w:r>
          </w:p>
        </w:tc>
        <w:tc>
          <w:tcPr>
            <w:tcW w:w="1204" w:type="pct"/>
            <w:tcBorders>
              <w:top w:val="single" w:sz="4" w:space="0" w:color="auto"/>
              <w:left w:val="single" w:sz="4" w:space="0" w:color="auto"/>
              <w:bottom w:val="single" w:sz="4" w:space="0" w:color="auto"/>
              <w:right w:val="single" w:sz="4" w:space="0" w:color="auto"/>
            </w:tcBorders>
            <w:shd w:val="clear" w:color="auto" w:fill="auto"/>
          </w:tcPr>
          <w:p w:rsidR="005D0635" w:rsidRPr="005D0635" w:rsidRDefault="005D0635" w:rsidP="005D0635">
            <w:pPr>
              <w:jc w:val="center"/>
              <w:rPr>
                <w:rFonts w:ascii="Arial" w:eastAsia="Times New Roman" w:hAnsi="Arial" w:cs="Arial"/>
                <w:b/>
                <w:sz w:val="22"/>
                <w:szCs w:val="22"/>
              </w:rPr>
            </w:pPr>
            <w:r w:rsidRPr="005D0635">
              <w:rPr>
                <w:rFonts w:ascii="Arial" w:eastAsia="Times New Roman" w:hAnsi="Arial" w:cs="Arial"/>
                <w:b/>
                <w:sz w:val="22"/>
                <w:szCs w:val="22"/>
              </w:rPr>
              <w:t>Standard Abbreviation</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D0635" w:rsidRPr="005D0635" w:rsidRDefault="005D0635" w:rsidP="005D0635">
            <w:pPr>
              <w:jc w:val="center"/>
              <w:rPr>
                <w:rFonts w:ascii="Arial" w:eastAsia="Times New Roman" w:hAnsi="Arial" w:cs="Arial"/>
                <w:b/>
                <w:sz w:val="22"/>
                <w:szCs w:val="22"/>
              </w:rPr>
            </w:pPr>
            <w:r w:rsidRPr="005D0635">
              <w:rPr>
                <w:rFonts w:ascii="Arial" w:eastAsia="Times New Roman" w:hAnsi="Arial" w:cs="Arial"/>
                <w:b/>
                <w:sz w:val="22"/>
                <w:szCs w:val="22"/>
              </w:rPr>
              <w:t>ISSCFV Code</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MOTHERSHIPS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Salted-fish </w:t>
            </w:r>
            <w:proofErr w:type="spellStart"/>
            <w:r w:rsidRPr="00853A86">
              <w:rPr>
                <w:rFonts w:ascii="Arial" w:eastAsia="Times New Roman" w:hAnsi="Arial" w:cs="Arial"/>
                <w:sz w:val="22"/>
                <w:szCs w:val="22"/>
              </w:rPr>
              <w:t>motherships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Factory </w:t>
            </w:r>
            <w:proofErr w:type="spellStart"/>
            <w:r w:rsidRPr="00853A86">
              <w:rPr>
                <w:rFonts w:ascii="Arial" w:eastAsia="Times New Roman" w:hAnsi="Arial" w:cs="Arial"/>
                <w:sz w:val="22"/>
                <w:szCs w:val="22"/>
              </w:rPr>
              <w:t>motherships</w:t>
            </w:r>
            <w:proofErr w:type="spellEnd"/>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Tuna </w:t>
            </w:r>
            <w:proofErr w:type="spellStart"/>
            <w:r w:rsidRPr="00853A86">
              <w:rPr>
                <w:rFonts w:ascii="Arial" w:eastAsia="Times New Roman" w:hAnsi="Arial" w:cs="Arial"/>
                <w:sz w:val="22"/>
                <w:szCs w:val="22"/>
              </w:rPr>
              <w:t>motherships</w:t>
            </w:r>
            <w:proofErr w:type="spellEnd"/>
          </w:p>
          <w:p w:rsidR="00787D44" w:rsidRPr="00853A86" w:rsidRDefault="00787D44" w:rsidP="00CF40D5">
            <w:pPr>
              <w:jc w:val="both"/>
              <w:rPr>
                <w:rFonts w:ascii="Arial" w:eastAsia="Times New Roman" w:hAnsi="Arial" w:cs="Arial"/>
                <w:sz w:val="22"/>
                <w:szCs w:val="22"/>
              </w:rPr>
            </w:pPr>
            <w:proofErr w:type="spellStart"/>
            <w:r w:rsidRPr="00853A86">
              <w:rPr>
                <w:rFonts w:ascii="Arial" w:eastAsia="Times New Roman" w:hAnsi="Arial" w:cs="Arial"/>
                <w:sz w:val="22"/>
                <w:szCs w:val="22"/>
              </w:rPr>
              <w:t>Motherships</w:t>
            </w:r>
            <w:proofErr w:type="spellEnd"/>
            <w:r w:rsidRPr="00853A86">
              <w:rPr>
                <w:rFonts w:ascii="Arial" w:eastAsia="Times New Roman" w:hAnsi="Arial" w:cs="Arial"/>
                <w:sz w:val="22"/>
                <w:szCs w:val="22"/>
              </w:rPr>
              <w:t xml:space="preserve"> for two-boat purse seining</w:t>
            </w:r>
          </w:p>
          <w:p w:rsidR="00787D44" w:rsidRPr="00853A86" w:rsidRDefault="00787D44" w:rsidP="00CF40D5">
            <w:pPr>
              <w:jc w:val="both"/>
              <w:rPr>
                <w:rFonts w:ascii="Arial" w:eastAsia="Times New Roman" w:hAnsi="Arial" w:cs="Arial"/>
                <w:sz w:val="22"/>
                <w:szCs w:val="22"/>
              </w:rPr>
            </w:pPr>
            <w:proofErr w:type="spellStart"/>
            <w:r w:rsidRPr="00853A86">
              <w:rPr>
                <w:rFonts w:ascii="Arial" w:eastAsia="Times New Roman" w:hAnsi="Arial" w:cs="Arial"/>
                <w:sz w:val="22"/>
                <w:szCs w:val="22"/>
              </w:rPr>
              <w:t>Motherships</w:t>
            </w:r>
            <w:proofErr w:type="spellEnd"/>
            <w:r w:rsidRPr="00853A86">
              <w:rPr>
                <w:rFonts w:ascii="Arial" w:eastAsia="Times New Roman" w:hAnsi="Arial" w:cs="Arial"/>
                <w:sz w:val="22"/>
                <w:szCs w:val="22"/>
              </w:rPr>
              <w:t xml:space="preserve"> </w:t>
            </w:r>
            <w:proofErr w:type="spellStart"/>
            <w:r w:rsidRPr="00853A86">
              <w:rPr>
                <w:rFonts w:ascii="Arial" w:eastAsia="Times New Roman" w:hAnsi="Arial" w:cs="Arial"/>
                <w:sz w:val="22"/>
                <w:szCs w:val="22"/>
              </w:rPr>
              <w:t>nei</w:t>
            </w:r>
            <w:proofErr w:type="spellEnd"/>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HO</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HSS</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HSF</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HST</w:t>
            </w: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HSP</w:t>
            </w:r>
          </w:p>
          <w:p w:rsidR="00787D44" w:rsidRPr="00853A86" w:rsidRDefault="00787D44" w:rsidP="00CF40D5">
            <w:pPr>
              <w:jc w:val="center"/>
              <w:rPr>
                <w:rFonts w:ascii="Arial" w:eastAsia="Times New Roman" w:hAnsi="Arial" w:cs="Arial"/>
                <w:sz w:val="22"/>
                <w:szCs w:val="22"/>
              </w:rPr>
            </w:pPr>
          </w:p>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HOX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11.1.0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11.2.0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11.3.0</w:t>
            </w: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11.4.0</w:t>
            </w:r>
          </w:p>
          <w:p w:rsidR="00787D44" w:rsidRPr="00853A86" w:rsidRDefault="00787D44" w:rsidP="00CF40D5">
            <w:pPr>
              <w:jc w:val="both"/>
              <w:rPr>
                <w:rFonts w:ascii="Arial" w:eastAsia="Times New Roman" w:hAnsi="Arial" w:cs="Arial"/>
                <w:sz w:val="22"/>
                <w:szCs w:val="22"/>
              </w:rPr>
            </w:pPr>
          </w:p>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11.9.0</w:t>
            </w: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12.0.0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FISH CARRIERS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FO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13.0.0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HOSPITAL SHIPS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KO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14.0.0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PROTECTION AND SURVEY VESSELS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BO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15.0.0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FISHERY RESEARCH VESSELS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ZO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16.0.0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FISHERY TRAINING VESSELS</w:t>
            </w:r>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CO</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r w:rsidR="00787D44" w:rsidRPr="00853A86" w:rsidTr="005D0635">
        <w:tc>
          <w:tcPr>
            <w:tcW w:w="515"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99.0.0</w:t>
            </w:r>
          </w:p>
        </w:tc>
        <w:tc>
          <w:tcPr>
            <w:tcW w:w="1200" w:type="pct"/>
            <w:shd w:val="clear" w:color="auto" w:fill="auto"/>
          </w:tcPr>
          <w:p w:rsidR="00787D44" w:rsidRPr="00853A86" w:rsidRDefault="00787D44" w:rsidP="00CF40D5">
            <w:pPr>
              <w:jc w:val="both"/>
              <w:rPr>
                <w:rFonts w:ascii="Arial" w:eastAsia="Times New Roman" w:hAnsi="Arial" w:cs="Arial"/>
                <w:sz w:val="22"/>
                <w:szCs w:val="22"/>
              </w:rPr>
            </w:pPr>
            <w:r w:rsidRPr="00853A86">
              <w:rPr>
                <w:rFonts w:ascii="Arial" w:eastAsia="Times New Roman" w:hAnsi="Arial" w:cs="Arial"/>
                <w:sz w:val="22"/>
                <w:szCs w:val="22"/>
              </w:rPr>
              <w:t xml:space="preserve">NON-FISHING VESSELS </w:t>
            </w:r>
            <w:proofErr w:type="spellStart"/>
            <w:r w:rsidRPr="00853A86">
              <w:rPr>
                <w:rFonts w:ascii="Arial" w:eastAsia="Times New Roman" w:hAnsi="Arial" w:cs="Arial"/>
                <w:sz w:val="22"/>
                <w:szCs w:val="22"/>
              </w:rPr>
              <w:t>nei</w:t>
            </w:r>
            <w:proofErr w:type="spellEnd"/>
          </w:p>
        </w:tc>
        <w:tc>
          <w:tcPr>
            <w:tcW w:w="1541" w:type="pct"/>
            <w:shd w:val="clear" w:color="auto" w:fill="auto"/>
          </w:tcPr>
          <w:p w:rsidR="00787D44" w:rsidRPr="00853A86" w:rsidRDefault="00787D44" w:rsidP="00CF40D5">
            <w:pPr>
              <w:jc w:val="both"/>
              <w:rPr>
                <w:rFonts w:ascii="Arial" w:eastAsia="Times New Roman" w:hAnsi="Arial" w:cs="Arial"/>
                <w:sz w:val="22"/>
                <w:szCs w:val="22"/>
              </w:rPr>
            </w:pPr>
          </w:p>
        </w:tc>
        <w:tc>
          <w:tcPr>
            <w:tcW w:w="1204" w:type="pct"/>
            <w:shd w:val="clear" w:color="auto" w:fill="auto"/>
          </w:tcPr>
          <w:p w:rsidR="00787D44" w:rsidRPr="00853A86" w:rsidRDefault="00787D44" w:rsidP="00CF40D5">
            <w:pPr>
              <w:jc w:val="center"/>
              <w:rPr>
                <w:rFonts w:ascii="Arial" w:eastAsia="Times New Roman" w:hAnsi="Arial" w:cs="Arial"/>
                <w:sz w:val="22"/>
                <w:szCs w:val="22"/>
              </w:rPr>
            </w:pPr>
            <w:r w:rsidRPr="00853A86">
              <w:rPr>
                <w:rFonts w:ascii="Arial" w:eastAsia="Times New Roman" w:hAnsi="Arial" w:cs="Arial"/>
                <w:sz w:val="22"/>
                <w:szCs w:val="22"/>
              </w:rPr>
              <w:t>VOX</w:t>
            </w:r>
          </w:p>
        </w:tc>
        <w:tc>
          <w:tcPr>
            <w:tcW w:w="540" w:type="pct"/>
            <w:shd w:val="clear" w:color="auto" w:fill="auto"/>
          </w:tcPr>
          <w:p w:rsidR="00787D44" w:rsidRPr="00853A86" w:rsidRDefault="00787D44" w:rsidP="00CF40D5">
            <w:pPr>
              <w:jc w:val="both"/>
              <w:rPr>
                <w:rFonts w:ascii="Arial" w:eastAsia="Times New Roman" w:hAnsi="Arial" w:cs="Arial"/>
                <w:sz w:val="22"/>
                <w:szCs w:val="22"/>
              </w:rPr>
            </w:pPr>
          </w:p>
        </w:tc>
      </w:tr>
    </w:tbl>
    <w:p w:rsidR="00274C7E" w:rsidRDefault="00787D44" w:rsidP="00CF40D5">
      <w:pPr>
        <w:pStyle w:val="AFMAstandard"/>
        <w:tabs>
          <w:tab w:val="clear" w:pos="284"/>
          <w:tab w:val="clear" w:pos="567"/>
          <w:tab w:val="clear" w:pos="851"/>
        </w:tabs>
      </w:pPr>
      <w:r>
        <w:t xml:space="preserve">Source: Annex II to Section L of the </w:t>
      </w:r>
      <w:r w:rsidR="009F00E5">
        <w:t>United Nations Food and Agriculture Organization (FAO)</w:t>
      </w:r>
      <w:r>
        <w:t xml:space="preserve"> </w:t>
      </w:r>
      <w:r w:rsidRPr="00A90136">
        <w:rPr>
          <w:i/>
        </w:rPr>
        <w:t>CWP Handbook of fishery statistical standards</w:t>
      </w:r>
      <w:r>
        <w:t xml:space="preserve">, which </w:t>
      </w:r>
      <w:r w:rsidRPr="00F4181E">
        <w:t xml:space="preserve">can be accessed on the </w:t>
      </w:r>
      <w:r>
        <w:t>FAO</w:t>
      </w:r>
      <w:r w:rsidRPr="00F4181E">
        <w:t xml:space="preserve"> website at</w:t>
      </w:r>
      <w:r>
        <w:t xml:space="preserve"> </w:t>
      </w:r>
      <w:hyperlink r:id="rId36" w:history="1">
        <w:r w:rsidR="00CD4D8C">
          <w:rPr>
            <w:rStyle w:val="Hyperlink"/>
          </w:rPr>
          <w:t>Food and Agriculture Organization of the United Nations</w:t>
        </w:r>
      </w:hyperlink>
      <w:r w:rsidR="00CD4D8C">
        <w:rPr>
          <w:rStyle w:val="Hyperlink"/>
        </w:rPr>
        <w:t xml:space="preserve"> </w:t>
      </w:r>
      <w:r w:rsidR="00CD4D8C">
        <w:rPr>
          <w:szCs w:val="24"/>
        </w:rPr>
        <w:t xml:space="preserve"> </w:t>
      </w:r>
      <w:r w:rsidR="00EA3904">
        <w:rPr>
          <w:szCs w:val="24"/>
        </w:rPr>
        <w:t>(</w:t>
      </w:r>
      <w:r w:rsidR="00EA3904" w:rsidRPr="00EA3904">
        <w:rPr>
          <w:szCs w:val="24"/>
        </w:rPr>
        <w:t>www.fao.org</w:t>
      </w:r>
      <w:r w:rsidR="00EA3904">
        <w:rPr>
          <w:szCs w:val="24"/>
        </w:rPr>
        <w:t>).</w:t>
      </w:r>
    </w:p>
    <w:p w:rsidR="00787D44" w:rsidRDefault="00787D44" w:rsidP="00CF40D5">
      <w:pPr>
        <w:pStyle w:val="AFMAstandard"/>
        <w:tabs>
          <w:tab w:val="clear" w:pos="284"/>
          <w:tab w:val="clear" w:pos="567"/>
          <w:tab w:val="clear" w:pos="851"/>
        </w:tabs>
        <w:sectPr w:rsidR="00787D44">
          <w:headerReference w:type="even" r:id="rId37"/>
          <w:headerReference w:type="default" r:id="rId38"/>
          <w:headerReference w:type="first" r:id="rId39"/>
          <w:pgSz w:w="11899" w:h="16838"/>
          <w:pgMar w:top="1928" w:right="1276" w:bottom="1701" w:left="1474" w:header="284" w:footer="0" w:gutter="0"/>
          <w:cols w:space="720"/>
        </w:sectPr>
      </w:pPr>
    </w:p>
    <w:p w:rsidR="00491F89" w:rsidRPr="0046659A" w:rsidRDefault="00AE0852" w:rsidP="00CF40D5">
      <w:pPr>
        <w:pStyle w:val="AFMAHeading4"/>
        <w:jc w:val="center"/>
        <w:rPr>
          <w:i w:val="0"/>
        </w:rPr>
      </w:pPr>
      <w:bookmarkStart w:id="15" w:name="_Toc317602354"/>
      <w:bookmarkStart w:id="16" w:name="_Toc348095809"/>
      <w:r w:rsidRPr="0046659A">
        <w:rPr>
          <w:i w:val="0"/>
        </w:rPr>
        <w:lastRenderedPageBreak/>
        <w:t>International Organization for Standardization (ISO) 3166</w:t>
      </w:r>
      <w:bookmarkEnd w:id="15"/>
      <w:r w:rsidR="00B862A0">
        <w:rPr>
          <w:i w:val="0"/>
        </w:rPr>
        <w:t>-1 Alpha-3 C</w:t>
      </w:r>
      <w:r w:rsidR="00B862A0" w:rsidRPr="0046659A">
        <w:rPr>
          <w:i w:val="0"/>
        </w:rPr>
        <w:t>odes</w:t>
      </w:r>
      <w:bookmarkEnd w:id="16"/>
    </w:p>
    <w:p w:rsidR="00491F89" w:rsidRPr="00CA4A53" w:rsidRDefault="00491F89" w:rsidP="00CF40D5">
      <w:pPr>
        <w:pStyle w:val="AFMAstandard"/>
        <w:tabs>
          <w:tab w:val="clear" w:pos="284"/>
          <w:tab w:val="clear" w:pos="567"/>
          <w:tab w:val="clear" w:pos="851"/>
        </w:tabs>
      </w:pPr>
    </w:p>
    <w:p w:rsidR="00AE0852" w:rsidRDefault="00AE0852" w:rsidP="00CF40D5">
      <w:pPr>
        <w:jc w:val="center"/>
        <w:rPr>
          <w:b/>
        </w:rPr>
        <w:sectPr w:rsidR="00AE0852">
          <w:headerReference w:type="even" r:id="rId40"/>
          <w:headerReference w:type="default" r:id="rId41"/>
          <w:headerReference w:type="first" r:id="rId42"/>
          <w:pgSz w:w="11899" w:h="16838"/>
          <w:pgMar w:top="1928" w:right="1276" w:bottom="1701" w:left="1474" w:header="284"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national Organization for Standardization (ISO) 3166-1 Alpha-3 Codes"/>
      </w:tblPr>
      <w:tblGrid>
        <w:gridCol w:w="2523"/>
        <w:gridCol w:w="1913"/>
      </w:tblGrid>
      <w:tr w:rsidR="00491F89" w:rsidRPr="00853A86" w:rsidTr="00517B34">
        <w:trPr>
          <w:tblHeader/>
        </w:trPr>
        <w:tc>
          <w:tcPr>
            <w:tcW w:w="3463" w:type="dxa"/>
            <w:shd w:val="clear" w:color="auto" w:fill="auto"/>
            <w:vAlign w:val="center"/>
          </w:tcPr>
          <w:p w:rsidR="00491F89" w:rsidRPr="00853A86" w:rsidRDefault="00491F89" w:rsidP="00CF40D5">
            <w:pPr>
              <w:jc w:val="center"/>
              <w:rPr>
                <w:rFonts w:ascii="Arial" w:eastAsia="Times New Roman" w:hAnsi="Arial" w:cs="Arial"/>
                <w:b/>
                <w:sz w:val="22"/>
                <w:szCs w:val="22"/>
              </w:rPr>
            </w:pPr>
            <w:r w:rsidRPr="00853A86">
              <w:rPr>
                <w:rFonts w:ascii="Arial" w:eastAsia="Times New Roman" w:hAnsi="Arial" w:cs="Arial"/>
                <w:b/>
                <w:sz w:val="22"/>
                <w:szCs w:val="22"/>
              </w:rPr>
              <w:lastRenderedPageBreak/>
              <w:t>Country or area name</w:t>
            </w:r>
          </w:p>
        </w:tc>
        <w:tc>
          <w:tcPr>
            <w:tcW w:w="3096" w:type="dxa"/>
            <w:shd w:val="clear" w:color="auto" w:fill="auto"/>
            <w:vAlign w:val="center"/>
          </w:tcPr>
          <w:p w:rsidR="00491F89" w:rsidRPr="00853A86" w:rsidRDefault="00491F89" w:rsidP="00CF40D5">
            <w:pPr>
              <w:jc w:val="center"/>
              <w:rPr>
                <w:rFonts w:ascii="Arial" w:eastAsia="Times New Roman" w:hAnsi="Arial" w:cs="Arial"/>
                <w:b/>
                <w:sz w:val="22"/>
                <w:szCs w:val="22"/>
              </w:rPr>
            </w:pPr>
            <w:r w:rsidRPr="00853A86">
              <w:rPr>
                <w:rFonts w:ascii="Arial" w:eastAsia="Times New Roman" w:hAnsi="Arial" w:cs="Arial"/>
                <w:b/>
                <w:sz w:val="22"/>
                <w:szCs w:val="22"/>
              </w:rPr>
              <w:t>ISO</w:t>
            </w:r>
            <w:r w:rsidR="0045358E" w:rsidRPr="00853A86">
              <w:rPr>
                <w:rFonts w:ascii="Arial" w:eastAsia="Times New Roman" w:hAnsi="Arial" w:cs="Arial"/>
                <w:b/>
                <w:sz w:val="22"/>
                <w:szCs w:val="22"/>
              </w:rPr>
              <w:t xml:space="preserve"> 3166-1</w:t>
            </w:r>
            <w:r w:rsidRPr="00853A86">
              <w:rPr>
                <w:rFonts w:ascii="Arial" w:eastAsia="Times New Roman" w:hAnsi="Arial" w:cs="Arial"/>
                <w:b/>
                <w:sz w:val="22"/>
                <w:szCs w:val="22"/>
              </w:rPr>
              <w:t xml:space="preserve"> alpha-3 code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Afghanistan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AFG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proofErr w:type="spellStart"/>
            <w:r w:rsidRPr="00853A86">
              <w:rPr>
                <w:rFonts w:ascii="Arial" w:eastAsia="Times New Roman" w:hAnsi="Arial" w:cs="Arial"/>
                <w:sz w:val="22"/>
                <w:szCs w:val="22"/>
              </w:rPr>
              <w:t>Åland</w:t>
            </w:r>
            <w:proofErr w:type="spellEnd"/>
            <w:r w:rsidRPr="00853A86">
              <w:rPr>
                <w:rFonts w:ascii="Arial" w:eastAsia="Times New Roman" w:hAnsi="Arial" w:cs="Arial"/>
                <w:sz w:val="22"/>
                <w:szCs w:val="22"/>
              </w:rPr>
              <w:t xml:space="preserve"> Islands</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ALA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Albania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ALB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Algeria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DZA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American Samoa </w:t>
            </w:r>
          </w:p>
        </w:tc>
        <w:tc>
          <w:tcPr>
            <w:tcW w:w="3096" w:type="dxa"/>
            <w:shd w:val="clear" w:color="auto" w:fill="auto"/>
            <w:vAlign w:val="center"/>
          </w:tcPr>
          <w:p w:rsidR="00491F89" w:rsidRPr="00853A86" w:rsidRDefault="00491F89" w:rsidP="00517B34">
            <w:pPr>
              <w:jc w:val="center"/>
              <w:rPr>
                <w:rFonts w:ascii="Arial" w:eastAsia="Times New Roman" w:hAnsi="Arial" w:cs="Arial"/>
                <w:sz w:val="22"/>
                <w:szCs w:val="22"/>
              </w:rPr>
            </w:pPr>
            <w:r w:rsidRPr="00853A86">
              <w:rPr>
                <w:rFonts w:ascii="Arial" w:eastAsia="Times New Roman" w:hAnsi="Arial" w:cs="Arial"/>
                <w:sz w:val="22"/>
                <w:szCs w:val="22"/>
              </w:rPr>
              <w:t>ASM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Andorra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AND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Angola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AGO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Anguilla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AIA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Antigua and Barbuda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ATG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Argentina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ARG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Armenia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ARM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Aruba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ABW</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Australia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AUS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Austria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AUT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Azerbaijan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AZE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Bahamas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BHS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Bahrain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BHR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Bangladesh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BGD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Barbados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BRB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Belarus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BLR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Belgium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BEL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Belize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BLZ</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Benin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BEN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Bermuda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BMU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Bhutan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BTN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Bolivia (</w:t>
            </w:r>
            <w:proofErr w:type="spellStart"/>
            <w:r w:rsidRPr="00853A86">
              <w:rPr>
                <w:rFonts w:ascii="Arial" w:eastAsia="Times New Roman" w:hAnsi="Arial" w:cs="Arial"/>
                <w:sz w:val="22"/>
                <w:szCs w:val="22"/>
              </w:rPr>
              <w:t>Plurinational</w:t>
            </w:r>
            <w:proofErr w:type="spellEnd"/>
            <w:r w:rsidRPr="00853A86">
              <w:rPr>
                <w:rFonts w:ascii="Arial" w:eastAsia="Times New Roman" w:hAnsi="Arial" w:cs="Arial"/>
                <w:sz w:val="22"/>
                <w:szCs w:val="22"/>
              </w:rPr>
              <w:t xml:space="preserve"> State of)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BOL</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Bonaire, Saint Eustatius and Saba</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BES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Bosnia and Herzegovina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BIH</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Botswana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BWA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Brazil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BRA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British Virgin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VGB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Brunei Darussalam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BRN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Bulgaria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BGR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Burkina Faso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BFA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Burundi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BDI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Cambodia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KHM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Cameroon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CMR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Canada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CAN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Cape Verde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CPV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Cayman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CYM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Central African </w:t>
            </w:r>
            <w:r w:rsidRPr="00853A86">
              <w:rPr>
                <w:rFonts w:ascii="Arial" w:eastAsia="Times New Roman" w:hAnsi="Arial" w:cs="Arial"/>
                <w:sz w:val="22"/>
                <w:szCs w:val="22"/>
              </w:rPr>
              <w:lastRenderedPageBreak/>
              <w:t xml:space="preserve">Republic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CAF</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Chad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TCD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Channel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Chile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CHL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China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CHN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China, Hong Kong Special Administrative Region</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HKG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China, Macao Special Administrative Region</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MAC</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Colombia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COL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Comoros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COM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Congo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COG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Cook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COK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Costa Rica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CRI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Côte d'Ivoire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CIV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Croatia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HRV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Cuba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CUB</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proofErr w:type="spellStart"/>
            <w:r w:rsidRPr="00853A86">
              <w:rPr>
                <w:rFonts w:ascii="Arial" w:eastAsia="Times New Roman" w:hAnsi="Arial" w:cs="Arial"/>
                <w:sz w:val="22"/>
                <w:szCs w:val="22"/>
              </w:rPr>
              <w:t>Curaçao</w:t>
            </w:r>
            <w:proofErr w:type="spellEnd"/>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CUW</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Cyprus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CYP</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Czech Republic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CZE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Democratic People's Republic of Korea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PRK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Democratic Republic of the Congo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COD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Denmark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DNK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Djibouti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DJI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Dominica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DMA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Dominican Republic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DOM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Ecuador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ECU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Egypt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EGY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El Salvador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SLV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Equatorial Guinea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GNQ</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Eritrea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ERI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Estonia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EST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Ethiopia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ETH</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Faeroe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FRO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Falkland Islands (Malvinas)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FLK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Fiji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FJI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Finland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FIN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France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FRA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French Guiana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GUF</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French Polynesia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PYF</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lastRenderedPageBreak/>
              <w:t xml:space="preserve">Gabon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GAB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Gambia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GMB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Georgia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GEO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Germany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DEU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Ghana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GHA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Gibraltar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GIB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Greece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GRC</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Greenland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GRL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Grenada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GRD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Guadeloupe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GLP</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Guam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GUM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Guatemala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GTM</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Guernsey</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GGY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Guinea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GIN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Guinea-Bissau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GNB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Guyana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GUY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Haiti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HTI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Holy See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VAT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Honduras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HND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Hungary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HUN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Iceland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ISL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India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IND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Indonesia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IDN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Iran (Islamic Republic of)</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IRN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Iraq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IRQ</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Ireland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IRL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Isle of Man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IMN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Israel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ISR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Italy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ITA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Jamaica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JAM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Japan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JPN</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Jersey</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JEY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Jordan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JOR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Kazakhstan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KAZ</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Kenya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KEN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Kiribati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KIR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Kuwait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KWT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Kyrgyzstan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KGZ</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Lao People's Democratic Republic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LAO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Latvia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LVA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Lebanon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LBN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Lesotho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LSO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Liberia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LBR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Libya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LBY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Liechtenstein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LIE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Lithuania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LTU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lastRenderedPageBreak/>
              <w:t xml:space="preserve">Luxembourg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LUX</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Madagascar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MDG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Malawi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MWI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Malaysia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MYS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Maldives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MDV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Mali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MLI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Malta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MLT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Marshall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MHL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Martinique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MTQ</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Mauritania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MRT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Mauritius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MUS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Mayotte</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MYT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Mexico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MEX</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Micronesia (Federated States of)</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FSM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Monaco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MCO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Mongolia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MNG</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Montenegro</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MNE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Montserrat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MSR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Morocco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MAR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Mozambique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MOZ</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Myanmar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MMR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Namibia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NAM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Nauru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NRU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Nepal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NPL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Netherlands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NLD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New Caledonia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NCL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New Zealand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NZL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Nicaragua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NIC</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Niger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NER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Nigeria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NGA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Niue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NIU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Norfolk Island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NFK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Northern Mariana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MNP</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Norway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NOR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Occupied Palestinian Territory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PSE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Oman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OMN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Pakistan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PAK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Palau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PLW</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Panama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PAN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Papua New Guinea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PNG</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Paraguay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PRY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Peru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PER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Philippines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PHL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Pitcairn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PCN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Poland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POL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lastRenderedPageBreak/>
              <w:t xml:space="preserve">Portugal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PRT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Puerto Rico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PRI</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Qatar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QAT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Republic of Korea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KOR</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Republic of Moldova</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MDA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proofErr w:type="spellStart"/>
            <w:r w:rsidRPr="00853A86">
              <w:rPr>
                <w:rFonts w:ascii="Arial" w:eastAsia="Times New Roman" w:hAnsi="Arial" w:cs="Arial"/>
                <w:sz w:val="22"/>
                <w:szCs w:val="22"/>
              </w:rPr>
              <w:t>Réunion</w:t>
            </w:r>
            <w:proofErr w:type="spellEnd"/>
            <w:r w:rsidRPr="00853A86">
              <w:rPr>
                <w:rFonts w:ascii="Arial" w:eastAsia="Times New Roman" w:hAnsi="Arial" w:cs="Arial"/>
                <w:sz w:val="22"/>
                <w:szCs w:val="22"/>
              </w:rPr>
              <w:t xml:space="preserv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REU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Romania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ROU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Russian Federation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RUS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Rwanda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RWA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Saint-</w:t>
            </w:r>
            <w:proofErr w:type="spellStart"/>
            <w:r w:rsidRPr="00853A86">
              <w:rPr>
                <w:rFonts w:ascii="Arial" w:eastAsia="Times New Roman" w:hAnsi="Arial" w:cs="Arial"/>
                <w:sz w:val="22"/>
                <w:szCs w:val="22"/>
              </w:rPr>
              <w:t>Barthélemy</w:t>
            </w:r>
            <w:proofErr w:type="spellEnd"/>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BLM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Saint Helena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SHN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Saint Kitts and Nevis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KNA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Saint Lucia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LCA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Saint-Martin (French part)</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MAF</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Saint Pierre and Miquelon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SPM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Saint Vincent and the Grenadines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VCT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Samoa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WSM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San Marino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SMR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Sao Tome and Principe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STP</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proofErr w:type="spellStart"/>
            <w:r w:rsidRPr="00853A86">
              <w:rPr>
                <w:rFonts w:ascii="Arial" w:eastAsia="Times New Roman" w:hAnsi="Arial" w:cs="Arial"/>
                <w:sz w:val="22"/>
                <w:szCs w:val="22"/>
              </w:rPr>
              <w:t>Sark</w:t>
            </w:r>
            <w:proofErr w:type="spellEnd"/>
            <w:r w:rsidRPr="00853A86">
              <w:rPr>
                <w:rFonts w:ascii="Arial" w:eastAsia="Times New Roman" w:hAnsi="Arial" w:cs="Arial"/>
                <w:sz w:val="22"/>
                <w:szCs w:val="22"/>
              </w:rPr>
              <w:t xml:space="preserve"> </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Saudi Arabia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SAU</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Senegal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SEN</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Serbia </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SRB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Seychelles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SYC</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Sierra Leone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SLE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Singapore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SGP</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proofErr w:type="spellStart"/>
            <w:r w:rsidRPr="00853A86">
              <w:rPr>
                <w:rFonts w:ascii="Arial" w:eastAsia="Times New Roman" w:hAnsi="Arial" w:cs="Arial"/>
                <w:sz w:val="22"/>
                <w:szCs w:val="22"/>
              </w:rPr>
              <w:t>Sint</w:t>
            </w:r>
            <w:proofErr w:type="spellEnd"/>
            <w:r w:rsidRPr="00853A86">
              <w:rPr>
                <w:rFonts w:ascii="Arial" w:eastAsia="Times New Roman" w:hAnsi="Arial" w:cs="Arial"/>
                <w:sz w:val="22"/>
                <w:szCs w:val="22"/>
              </w:rPr>
              <w:t xml:space="preserve"> Maarten (Dutch part)</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SXM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Slovakia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SVK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Slovenia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SVN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Solomon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SLB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Somalia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SOM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South Africa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ZAF</w:t>
            </w:r>
          </w:p>
        </w:tc>
      </w:tr>
      <w:tr w:rsidR="00491F89" w:rsidRPr="00853A86" w:rsidTr="00853A86">
        <w:tc>
          <w:tcPr>
            <w:tcW w:w="0" w:type="auto"/>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South Sudan</w:t>
            </w:r>
          </w:p>
        </w:tc>
        <w:tc>
          <w:tcPr>
            <w:tcW w:w="0" w:type="auto"/>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SSD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Spain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ESP</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Sri Lanka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LKA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Sudan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SDN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Suriname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SUR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Svalbard and Jan </w:t>
            </w:r>
            <w:proofErr w:type="spellStart"/>
            <w:r w:rsidRPr="00853A86">
              <w:rPr>
                <w:rFonts w:ascii="Arial" w:eastAsia="Times New Roman" w:hAnsi="Arial" w:cs="Arial"/>
                <w:sz w:val="22"/>
                <w:szCs w:val="22"/>
              </w:rPr>
              <w:t>Mayen</w:t>
            </w:r>
            <w:proofErr w:type="spellEnd"/>
            <w:r w:rsidRPr="00853A86">
              <w:rPr>
                <w:rFonts w:ascii="Arial" w:eastAsia="Times New Roman" w:hAnsi="Arial" w:cs="Arial"/>
                <w:sz w:val="22"/>
                <w:szCs w:val="22"/>
              </w:rPr>
              <w:t xml:space="preserve">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SJM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Swaziland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SWZ</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lastRenderedPageBreak/>
              <w:t xml:space="preserve">Sweden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SWE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Switzerland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CHE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Syrian Arab Republic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SYR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Tajikistan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TJK</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Thailand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THA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The former Yugoslav Republic of Macedonia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MKD</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Timor-Leste</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TLS</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Togo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TGO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Tokelau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TKL</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Tonga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TON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Trinidad and Tobago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TTO</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Tunisia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TUN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Turkey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TUR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Turkmenistan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TKM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Turks and Caicos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TCA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Tuvalu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TUV</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Uganda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UGA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Ukraine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UKR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United Arab Emirates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ARE</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United Kingdom of Great Britain and Northern Ireland</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GBR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United Republic of Tanzania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TZA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United States of America</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USA</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United States Virgin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VIR</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Uruguay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URY</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Uzbekistan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UZB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Vanuatu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VUT</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Venezuela (Bolivarian Republic of)</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VEN</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Viet Nam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VNM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Wallis and Futuna Islands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WLF</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Western Sahara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ESH</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Yemen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YEM</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Zambia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ZMB</w:t>
            </w:r>
          </w:p>
        </w:tc>
      </w:tr>
      <w:tr w:rsidR="00491F89" w:rsidRPr="00853A86" w:rsidTr="00853A86">
        <w:tc>
          <w:tcPr>
            <w:tcW w:w="3463" w:type="dxa"/>
            <w:shd w:val="clear" w:color="auto" w:fill="auto"/>
            <w:vAlign w:val="center"/>
          </w:tcPr>
          <w:p w:rsidR="00491F89" w:rsidRPr="00853A86" w:rsidRDefault="00491F89" w:rsidP="00CF40D5">
            <w:pPr>
              <w:rPr>
                <w:rFonts w:ascii="Arial" w:eastAsia="Times New Roman" w:hAnsi="Arial" w:cs="Arial"/>
                <w:sz w:val="22"/>
                <w:szCs w:val="22"/>
              </w:rPr>
            </w:pPr>
            <w:r w:rsidRPr="00853A86">
              <w:rPr>
                <w:rFonts w:ascii="Arial" w:eastAsia="Times New Roman" w:hAnsi="Arial" w:cs="Arial"/>
                <w:sz w:val="22"/>
                <w:szCs w:val="22"/>
              </w:rPr>
              <w:t xml:space="preserve">Zimbabwe </w:t>
            </w:r>
          </w:p>
        </w:tc>
        <w:tc>
          <w:tcPr>
            <w:tcW w:w="3096" w:type="dxa"/>
            <w:shd w:val="clear" w:color="auto" w:fill="auto"/>
            <w:vAlign w:val="center"/>
          </w:tcPr>
          <w:p w:rsidR="00491F89" w:rsidRPr="00853A86" w:rsidRDefault="00491F89" w:rsidP="00CF40D5">
            <w:pPr>
              <w:jc w:val="center"/>
              <w:rPr>
                <w:rFonts w:ascii="Arial" w:eastAsia="Times New Roman" w:hAnsi="Arial" w:cs="Arial"/>
                <w:sz w:val="22"/>
                <w:szCs w:val="22"/>
              </w:rPr>
            </w:pPr>
            <w:r w:rsidRPr="00853A86">
              <w:rPr>
                <w:rFonts w:ascii="Arial" w:eastAsia="Times New Roman" w:hAnsi="Arial" w:cs="Arial"/>
                <w:sz w:val="22"/>
                <w:szCs w:val="22"/>
              </w:rPr>
              <w:t>ZWE</w:t>
            </w:r>
          </w:p>
        </w:tc>
      </w:tr>
    </w:tbl>
    <w:p w:rsidR="00491F89" w:rsidRDefault="00491F89" w:rsidP="00CF40D5">
      <w:pPr>
        <w:pStyle w:val="AFMAstandard"/>
        <w:tabs>
          <w:tab w:val="clear" w:pos="284"/>
          <w:tab w:val="clear" w:pos="567"/>
          <w:tab w:val="clear" w:pos="851"/>
        </w:tabs>
        <w:sectPr w:rsidR="00491F89" w:rsidSect="00491F89">
          <w:type w:val="continuous"/>
          <w:pgSz w:w="11899" w:h="16838"/>
          <w:pgMar w:top="1928" w:right="1276" w:bottom="1701" w:left="1474" w:header="284" w:footer="0" w:gutter="0"/>
          <w:cols w:num="2" w:space="709"/>
        </w:sectPr>
      </w:pPr>
    </w:p>
    <w:p w:rsidR="00274C7E" w:rsidRDefault="00787BE3" w:rsidP="00CF40D5">
      <w:pPr>
        <w:pStyle w:val="AFMAstandard"/>
        <w:tabs>
          <w:tab w:val="clear" w:pos="284"/>
          <w:tab w:val="clear" w:pos="567"/>
          <w:tab w:val="clear" w:pos="851"/>
        </w:tabs>
      </w:pPr>
      <w:r>
        <w:rPr>
          <w:szCs w:val="24"/>
        </w:rPr>
        <w:lastRenderedPageBreak/>
        <w:t xml:space="preserve">Source: </w:t>
      </w:r>
      <w:r w:rsidRPr="00A06E62">
        <w:rPr>
          <w:szCs w:val="24"/>
        </w:rPr>
        <w:t>U</w:t>
      </w:r>
      <w:r>
        <w:rPr>
          <w:szCs w:val="24"/>
        </w:rPr>
        <w:t>nited Nations</w:t>
      </w:r>
      <w:r w:rsidRPr="00A06E62">
        <w:rPr>
          <w:szCs w:val="24"/>
        </w:rPr>
        <w:t xml:space="preserve"> Statistics Division</w:t>
      </w:r>
      <w:r w:rsidRPr="00A06E62">
        <w:t xml:space="preserve"> </w:t>
      </w:r>
      <w:r w:rsidRPr="00A06E62">
        <w:rPr>
          <w:i/>
        </w:rPr>
        <w:t>Countries or areas, codes and abbreviations</w:t>
      </w:r>
      <w:r>
        <w:t xml:space="preserve"> (based on ISO</w:t>
      </w:r>
      <w:r w:rsidRPr="00A06E62">
        <w:t xml:space="preserve"> 3166-1 alpha-3 codes</w:t>
      </w:r>
      <w:r>
        <w:t>),</w:t>
      </w:r>
      <w:r w:rsidRPr="00A06E62">
        <w:t xml:space="preserve"> </w:t>
      </w:r>
      <w:r>
        <w:t xml:space="preserve">which </w:t>
      </w:r>
      <w:r w:rsidRPr="00F4181E">
        <w:t xml:space="preserve">can be accessed on the </w:t>
      </w:r>
      <w:r>
        <w:t>United Nations</w:t>
      </w:r>
      <w:r w:rsidRPr="00F4181E">
        <w:t xml:space="preserve"> website at</w:t>
      </w:r>
      <w:r>
        <w:t xml:space="preserve"> </w:t>
      </w:r>
      <w:hyperlink r:id="rId43" w:history="1">
        <w:r w:rsidR="00CB6EE5">
          <w:rPr>
            <w:rStyle w:val="Hyperlink"/>
          </w:rPr>
          <w:t>United Nations Statistics Division</w:t>
        </w:r>
      </w:hyperlink>
      <w:r w:rsidR="00EA3904">
        <w:rPr>
          <w:rStyle w:val="Hyperlink"/>
        </w:rPr>
        <w:t xml:space="preserve">  </w:t>
      </w:r>
      <w:r w:rsidR="00EA3904">
        <w:t>(</w:t>
      </w:r>
      <w:r w:rsidR="00EA3904" w:rsidRPr="00EA3904">
        <w:t>http://unstats.un.org</w:t>
      </w:r>
      <w:r w:rsidR="00EA3904">
        <w:t>).</w:t>
      </w:r>
    </w:p>
    <w:p w:rsidR="00491F89" w:rsidRDefault="00491F89" w:rsidP="00CF40D5">
      <w:pPr>
        <w:pStyle w:val="AFMAstandard"/>
        <w:tabs>
          <w:tab w:val="clear" w:pos="284"/>
          <w:tab w:val="clear" w:pos="567"/>
          <w:tab w:val="clear" w:pos="851"/>
        </w:tabs>
        <w:sectPr w:rsidR="00491F89" w:rsidSect="00491F89">
          <w:type w:val="continuous"/>
          <w:pgSz w:w="11899" w:h="16838"/>
          <w:pgMar w:top="1928" w:right="1276" w:bottom="1701" w:left="1474" w:header="284" w:footer="0" w:gutter="0"/>
          <w:cols w:space="720"/>
        </w:sectPr>
      </w:pPr>
    </w:p>
    <w:p w:rsidR="00274C7E" w:rsidRPr="0046659A" w:rsidRDefault="00AE0852" w:rsidP="00CF40D5">
      <w:pPr>
        <w:pStyle w:val="AFMAHeading4"/>
        <w:jc w:val="center"/>
        <w:rPr>
          <w:i w:val="0"/>
        </w:rPr>
      </w:pPr>
      <w:bookmarkStart w:id="17" w:name="_Toc317602355"/>
      <w:bookmarkStart w:id="18" w:name="_Toc348095810"/>
      <w:r w:rsidRPr="0046659A">
        <w:rPr>
          <w:i w:val="0"/>
        </w:rPr>
        <w:lastRenderedPageBreak/>
        <w:t>International Standard Statistical Classification of Fishing Gear (ISSCFG)</w:t>
      </w:r>
      <w:bookmarkEnd w:id="17"/>
      <w:r w:rsidR="00CA4A53">
        <w:rPr>
          <w:i w:val="0"/>
        </w:rPr>
        <w:t xml:space="preserve"> Codes</w:t>
      </w:r>
      <w:bookmarkEnd w:id="18"/>
    </w:p>
    <w:p w:rsidR="00787BE3" w:rsidRPr="00CA4A53" w:rsidRDefault="00787BE3" w:rsidP="00CF40D5">
      <w:pPr>
        <w:pStyle w:val="AFMAstandard"/>
        <w:tabs>
          <w:tab w:val="clear" w:pos="284"/>
          <w:tab w:val="clear" w:pos="567"/>
          <w:tab w:val="clear" w:pos="851"/>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national Standard Statistical Classification of Fishing Gear (ISSCFG) Codes"/>
      </w:tblPr>
      <w:tblGrid>
        <w:gridCol w:w="5359"/>
        <w:gridCol w:w="1998"/>
        <w:gridCol w:w="2008"/>
      </w:tblGrid>
      <w:tr w:rsidR="00787BE3" w:rsidRPr="00853A86" w:rsidTr="00517B34">
        <w:trPr>
          <w:tblHeader/>
        </w:trPr>
        <w:tc>
          <w:tcPr>
            <w:tcW w:w="2861"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Gear Categories</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Abbreviations</w:t>
            </w:r>
          </w:p>
        </w:tc>
        <w:tc>
          <w:tcPr>
            <w:tcW w:w="1072"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ISSCFG Code</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SURROUNDING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With purse lines (purse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one boat operated purse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two boats operated purse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Without purse lines (</w:t>
            </w:r>
            <w:proofErr w:type="spellStart"/>
            <w:r w:rsidRPr="00853A86">
              <w:rPr>
                <w:rFonts w:ascii="Arial" w:eastAsia="Times New Roman" w:hAnsi="Arial" w:cs="Arial"/>
                <w:sz w:val="22"/>
                <w:szCs w:val="22"/>
                <w:lang w:eastAsia="en-AU"/>
              </w:rPr>
              <w:t>lampara</w:t>
            </w:r>
            <w:proofErr w:type="spellEnd"/>
            <w:r w:rsidRPr="00853A86">
              <w:rPr>
                <w:rFonts w:ascii="Arial" w:eastAsia="Times New Roman" w:hAnsi="Arial" w:cs="Arial"/>
                <w:sz w:val="22"/>
                <w:szCs w:val="22"/>
                <w:lang w:eastAsia="en-AU"/>
              </w:rPr>
              <w:t>)</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PS1</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PS2</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LA</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01.0.0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01.1.0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01.1.1</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01.1.2</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01.2.0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SEINE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Beach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Boat or vessel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Danish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Scottish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pair seines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Seine nets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SV</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SDN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SSC</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SPR</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SX</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02.0.0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02.1.0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02.2.0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02.2.1</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02.2.2</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02.2.3</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02.9.0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Bottom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beam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otter trawls</w:t>
            </w:r>
            <w:r w:rsidRPr="00853A86">
              <w:rPr>
                <w:rFonts w:ascii="Arial" w:eastAsia="Times New Roman" w:hAnsi="Arial" w:cs="Arial"/>
                <w:sz w:val="22"/>
                <w:szCs w:val="22"/>
                <w:vertAlign w:val="superscript"/>
                <w:lang w:eastAsia="en-AU"/>
              </w:rPr>
              <w:t>1</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pair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xml:space="preserve">- </w:t>
            </w:r>
            <w:proofErr w:type="spellStart"/>
            <w:r w:rsidRPr="00853A86">
              <w:rPr>
                <w:rFonts w:ascii="Arial" w:eastAsia="Times New Roman" w:hAnsi="Arial" w:cs="Arial"/>
                <w:sz w:val="22"/>
                <w:szCs w:val="22"/>
                <w:lang w:eastAsia="en-AU"/>
              </w:rPr>
              <w:t>nephrops</w:t>
            </w:r>
            <w:proofErr w:type="spellEnd"/>
            <w:r w:rsidRPr="00853A86">
              <w:rPr>
                <w:rFonts w:ascii="Arial" w:eastAsia="Times New Roman" w:hAnsi="Arial" w:cs="Arial"/>
                <w:sz w:val="22"/>
                <w:szCs w:val="22"/>
                <w:lang w:eastAsia="en-AU"/>
              </w:rPr>
              <w:t xml:space="preserve">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shrimp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bottom trawls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proofErr w:type="spellStart"/>
            <w:r w:rsidRPr="00853A86">
              <w:rPr>
                <w:rFonts w:ascii="Arial" w:eastAsia="Times New Roman" w:hAnsi="Arial" w:cs="Arial"/>
                <w:sz w:val="22"/>
                <w:szCs w:val="22"/>
                <w:lang w:eastAsia="en-AU"/>
              </w:rPr>
              <w:t>Midwater</w:t>
            </w:r>
            <w:proofErr w:type="spellEnd"/>
            <w:r w:rsidRPr="00853A86">
              <w:rPr>
                <w:rFonts w:ascii="Arial" w:eastAsia="Times New Roman" w:hAnsi="Arial" w:cs="Arial"/>
                <w:sz w:val="22"/>
                <w:szCs w:val="22"/>
                <w:lang w:eastAsia="en-AU"/>
              </w:rPr>
              <w:t xml:space="preserve">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otter trawls</w:t>
            </w:r>
            <w:r w:rsidRPr="00853A86">
              <w:rPr>
                <w:rFonts w:ascii="Arial" w:eastAsia="Times New Roman" w:hAnsi="Arial" w:cs="Arial"/>
                <w:sz w:val="22"/>
                <w:szCs w:val="22"/>
                <w:vertAlign w:val="superscript"/>
                <w:lang w:eastAsia="en-AU"/>
              </w:rPr>
              <w:t>1</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pair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shrimp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xml:space="preserve">- </w:t>
            </w:r>
            <w:proofErr w:type="spellStart"/>
            <w:r w:rsidRPr="00853A86">
              <w:rPr>
                <w:rFonts w:ascii="Arial" w:eastAsia="Times New Roman" w:hAnsi="Arial" w:cs="Arial"/>
                <w:sz w:val="22"/>
                <w:szCs w:val="22"/>
                <w:lang w:eastAsia="en-AU"/>
              </w:rPr>
              <w:t>midwater</w:t>
            </w:r>
            <w:proofErr w:type="spellEnd"/>
            <w:r w:rsidRPr="00853A86">
              <w:rPr>
                <w:rFonts w:ascii="Arial" w:eastAsia="Times New Roman" w:hAnsi="Arial" w:cs="Arial"/>
                <w:sz w:val="22"/>
                <w:szCs w:val="22"/>
                <w:lang w:eastAsia="en-AU"/>
              </w:rPr>
              <w:t xml:space="preserve"> trawls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Otter twin trawls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Otter trawls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Pair trawls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Other trawls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TBB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OTB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PTB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TBN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TBS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OTM</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PTM</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TMS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TM</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OTT</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OT</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PT</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TX</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03.0.0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03.1.1</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03.1.2</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03.1.3</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03.1.4</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03.1.5</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03.1.9</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03.2.1</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03.2.2</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03.2.3</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03.2.9</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03.3.0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03.4.9</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03.5.9</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03.9.0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DREDGES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Boat dredges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Hand dredges</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DRB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DRH</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04.0.0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04.1.0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04.2.0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LIFT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Portable lift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Boat-operated lift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Shore-operated stationary lift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Lift nets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LNP</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LNB</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LNS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LN</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05.0.0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05.1.0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05.2.0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05.3.0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05.9.0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FALLING GEAR</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Cast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Falling gear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FCN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FG</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06.0.0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06.1.0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06.9.0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GILLNETS AND ENTANGLING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Set gillnets (anchored)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Driftnets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Encircling gillnets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Fixed gillnets (on stakes)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Trammel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Combined gillnets-trammel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lastRenderedPageBreak/>
              <w:t>Gillnets and entangling nets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Gillnets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GNS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GND</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GNC</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GNF</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GTR</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GTN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lastRenderedPageBreak/>
              <w:t>GEN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GN</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lastRenderedPageBreak/>
              <w:t>07.0.0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07.3.0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07.4.0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07.5.0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07.6.0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lastRenderedPageBreak/>
              <w:t>07.9.0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07.9.1</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lastRenderedPageBreak/>
              <w:t>TRAPS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Stationary uncovered pound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Pots</w:t>
            </w:r>
          </w:p>
          <w:p w:rsidR="00787BE3" w:rsidRPr="00853A86" w:rsidRDefault="00787BE3" w:rsidP="00CF40D5">
            <w:pPr>
              <w:autoSpaceDE w:val="0"/>
              <w:autoSpaceDN w:val="0"/>
              <w:adjustRightInd w:val="0"/>
              <w:rPr>
                <w:rFonts w:ascii="Arial" w:eastAsia="Times New Roman" w:hAnsi="Arial" w:cs="Arial"/>
                <w:sz w:val="22"/>
                <w:szCs w:val="22"/>
                <w:lang w:eastAsia="en-AU"/>
              </w:rPr>
            </w:pPr>
            <w:proofErr w:type="spellStart"/>
            <w:r w:rsidRPr="00853A86">
              <w:rPr>
                <w:rFonts w:ascii="Arial" w:eastAsia="Times New Roman" w:hAnsi="Arial" w:cs="Arial"/>
                <w:sz w:val="22"/>
                <w:szCs w:val="22"/>
                <w:lang w:eastAsia="en-AU"/>
              </w:rPr>
              <w:t>Fyke</w:t>
            </w:r>
            <w:proofErr w:type="spellEnd"/>
            <w:r w:rsidRPr="00853A86">
              <w:rPr>
                <w:rFonts w:ascii="Arial" w:eastAsia="Times New Roman" w:hAnsi="Arial" w:cs="Arial"/>
                <w:sz w:val="22"/>
                <w:szCs w:val="22"/>
                <w:lang w:eastAsia="en-AU"/>
              </w:rPr>
              <w:t xml:space="preserve">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Stow nets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Barriers, fences, weirs, etc.</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Aerial traps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Traps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FPN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FPO</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FYK</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FSN</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FWR</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FAR</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FIX</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08.0.0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08.30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08.4.0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08.5.0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08.6.0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08.9.0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HOOKS AND LINES</w:t>
            </w:r>
          </w:p>
          <w:p w:rsidR="00787BE3" w:rsidRPr="00853A86" w:rsidRDefault="00787BE3" w:rsidP="00CF40D5">
            <w:pPr>
              <w:autoSpaceDE w:val="0"/>
              <w:autoSpaceDN w:val="0"/>
              <w:adjustRightInd w:val="0"/>
              <w:rPr>
                <w:rFonts w:ascii="Arial" w:eastAsia="Times New Roman" w:hAnsi="Arial" w:cs="Arial"/>
                <w:sz w:val="22"/>
                <w:szCs w:val="22"/>
                <w:lang w:eastAsia="en-AU"/>
              </w:rPr>
            </w:pPr>
            <w:proofErr w:type="spellStart"/>
            <w:r w:rsidRPr="00853A86">
              <w:rPr>
                <w:rFonts w:ascii="Arial" w:eastAsia="Times New Roman" w:hAnsi="Arial" w:cs="Arial"/>
                <w:sz w:val="22"/>
                <w:szCs w:val="22"/>
                <w:lang w:eastAsia="en-AU"/>
              </w:rPr>
              <w:t>Handlines</w:t>
            </w:r>
            <w:proofErr w:type="spellEnd"/>
            <w:r w:rsidRPr="00853A86">
              <w:rPr>
                <w:rFonts w:ascii="Arial" w:eastAsia="Times New Roman" w:hAnsi="Arial" w:cs="Arial"/>
                <w:sz w:val="22"/>
                <w:szCs w:val="22"/>
                <w:lang w:eastAsia="en-AU"/>
              </w:rPr>
              <w:t xml:space="preserve"> and pole-lines (hand-operated)</w:t>
            </w:r>
            <w:r w:rsidRPr="00853A86">
              <w:rPr>
                <w:rFonts w:ascii="Arial" w:eastAsia="Times New Roman" w:hAnsi="Arial" w:cs="Arial"/>
                <w:sz w:val="22"/>
                <w:szCs w:val="22"/>
                <w:vertAlign w:val="superscript"/>
                <w:lang w:eastAsia="en-AU"/>
              </w:rPr>
              <w:t>2</w:t>
            </w:r>
          </w:p>
          <w:p w:rsidR="00787BE3" w:rsidRPr="00853A86" w:rsidRDefault="00787BE3" w:rsidP="00CF40D5">
            <w:pPr>
              <w:autoSpaceDE w:val="0"/>
              <w:autoSpaceDN w:val="0"/>
              <w:adjustRightInd w:val="0"/>
              <w:rPr>
                <w:rFonts w:ascii="Arial" w:eastAsia="Times New Roman" w:hAnsi="Arial" w:cs="Arial"/>
                <w:sz w:val="22"/>
                <w:szCs w:val="22"/>
                <w:lang w:eastAsia="en-AU"/>
              </w:rPr>
            </w:pPr>
            <w:proofErr w:type="spellStart"/>
            <w:r w:rsidRPr="00853A86">
              <w:rPr>
                <w:rFonts w:ascii="Arial" w:eastAsia="Times New Roman" w:hAnsi="Arial" w:cs="Arial"/>
                <w:sz w:val="22"/>
                <w:szCs w:val="22"/>
                <w:lang w:eastAsia="en-AU"/>
              </w:rPr>
              <w:t>Handlines</w:t>
            </w:r>
            <w:proofErr w:type="spellEnd"/>
            <w:r w:rsidRPr="00853A86">
              <w:rPr>
                <w:rFonts w:ascii="Arial" w:eastAsia="Times New Roman" w:hAnsi="Arial" w:cs="Arial"/>
                <w:sz w:val="22"/>
                <w:szCs w:val="22"/>
                <w:lang w:eastAsia="en-AU"/>
              </w:rPr>
              <w:t xml:space="preserve"> and pole-lines (mechanized)</w:t>
            </w:r>
            <w:r w:rsidRPr="00853A86">
              <w:rPr>
                <w:rFonts w:ascii="Arial" w:eastAsia="Times New Roman" w:hAnsi="Arial" w:cs="Arial"/>
                <w:sz w:val="22"/>
                <w:szCs w:val="22"/>
                <w:vertAlign w:val="superscript"/>
                <w:lang w:eastAsia="en-AU"/>
              </w:rPr>
              <w:t>2</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xml:space="preserve">Set </w:t>
            </w:r>
            <w:proofErr w:type="spellStart"/>
            <w:r w:rsidRPr="00853A86">
              <w:rPr>
                <w:rFonts w:ascii="Arial" w:eastAsia="Times New Roman" w:hAnsi="Arial" w:cs="Arial"/>
                <w:sz w:val="22"/>
                <w:szCs w:val="22"/>
                <w:lang w:eastAsia="en-AU"/>
              </w:rPr>
              <w:t>longlines</w:t>
            </w:r>
            <w:proofErr w:type="spellEnd"/>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 xml:space="preserve">Drifting </w:t>
            </w:r>
            <w:proofErr w:type="spellStart"/>
            <w:r w:rsidRPr="00853A86">
              <w:rPr>
                <w:rFonts w:ascii="Arial" w:eastAsia="Times New Roman" w:hAnsi="Arial" w:cs="Arial"/>
                <w:sz w:val="22"/>
                <w:szCs w:val="22"/>
                <w:lang w:eastAsia="en-AU"/>
              </w:rPr>
              <w:t>longlines</w:t>
            </w:r>
            <w:proofErr w:type="spellEnd"/>
          </w:p>
          <w:p w:rsidR="00787BE3" w:rsidRPr="00853A86" w:rsidRDefault="00787BE3" w:rsidP="00CF40D5">
            <w:pPr>
              <w:autoSpaceDE w:val="0"/>
              <w:autoSpaceDN w:val="0"/>
              <w:adjustRightInd w:val="0"/>
              <w:rPr>
                <w:rFonts w:ascii="Arial" w:eastAsia="Times New Roman" w:hAnsi="Arial" w:cs="Arial"/>
                <w:sz w:val="22"/>
                <w:szCs w:val="22"/>
                <w:lang w:eastAsia="en-AU"/>
              </w:rPr>
            </w:pPr>
            <w:proofErr w:type="spellStart"/>
            <w:r w:rsidRPr="00853A86">
              <w:rPr>
                <w:rFonts w:ascii="Arial" w:eastAsia="Times New Roman" w:hAnsi="Arial" w:cs="Arial"/>
                <w:sz w:val="22"/>
                <w:szCs w:val="22"/>
                <w:lang w:eastAsia="en-AU"/>
              </w:rPr>
              <w:t>Longlines</w:t>
            </w:r>
            <w:proofErr w:type="spellEnd"/>
            <w:r w:rsidRPr="00853A86">
              <w:rPr>
                <w:rFonts w:ascii="Arial" w:eastAsia="Times New Roman" w:hAnsi="Arial" w:cs="Arial"/>
                <w:sz w:val="22"/>
                <w:szCs w:val="22"/>
                <w:lang w:eastAsia="en-AU"/>
              </w:rPr>
              <w:t xml:space="preserve"> (not specified)</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Trolling lines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Hooks and lines (not specified)</w:t>
            </w:r>
            <w:r w:rsidRPr="00853A86">
              <w:rPr>
                <w:rFonts w:ascii="Arial" w:eastAsia="Times New Roman" w:hAnsi="Arial" w:cs="Arial"/>
                <w:sz w:val="22"/>
                <w:szCs w:val="22"/>
                <w:vertAlign w:val="superscript"/>
                <w:lang w:eastAsia="en-AU"/>
              </w:rPr>
              <w:t>3</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LHP</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LHM</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LLS</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LLD</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LL</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LTL</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LX</w:t>
            </w:r>
          </w:p>
        </w:tc>
        <w:tc>
          <w:tcPr>
            <w:tcW w:w="1072" w:type="pct"/>
            <w:shd w:val="clear" w:color="auto" w:fill="auto"/>
          </w:tcPr>
          <w:p w:rsidR="00787BE3" w:rsidRPr="00853A86" w:rsidRDefault="00787BE3" w:rsidP="00CF40D5">
            <w:pPr>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09.0.0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09.2.0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09.3.0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09.4.0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09.5.0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09.6.0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09.9.0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GRAPPLING AND WOUNDING</w:t>
            </w:r>
          </w:p>
          <w:p w:rsidR="00787BE3" w:rsidRPr="00853A86" w:rsidRDefault="00787BE3" w:rsidP="00CF40D5">
            <w:pPr>
              <w:jc w:val="both"/>
              <w:rPr>
                <w:rFonts w:ascii="Arial" w:eastAsia="Times New Roman" w:hAnsi="Arial" w:cs="Arial"/>
                <w:sz w:val="22"/>
                <w:szCs w:val="22"/>
              </w:rPr>
            </w:pPr>
            <w:r w:rsidRPr="00853A86">
              <w:rPr>
                <w:rFonts w:ascii="Arial" w:eastAsia="Times New Roman" w:hAnsi="Arial" w:cs="Arial"/>
                <w:sz w:val="22"/>
                <w:szCs w:val="22"/>
                <w:lang w:eastAsia="en-AU"/>
              </w:rPr>
              <w:t>Harpoons</w:t>
            </w:r>
          </w:p>
        </w:tc>
        <w:tc>
          <w:tcPr>
            <w:tcW w:w="1067" w:type="pct"/>
            <w:shd w:val="clear" w:color="auto" w:fill="auto"/>
          </w:tcPr>
          <w:p w:rsidR="00787BE3" w:rsidRPr="00853A86" w:rsidRDefault="00787BE3" w:rsidP="00CF40D5">
            <w:pPr>
              <w:jc w:val="center"/>
              <w:rPr>
                <w:rFonts w:ascii="Arial" w:eastAsia="Times New Roman" w:hAnsi="Arial" w:cs="Arial"/>
                <w:sz w:val="22"/>
                <w:szCs w:val="22"/>
                <w:lang w:eastAsia="en-AU"/>
              </w:rPr>
            </w:pP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HAR</w:t>
            </w:r>
          </w:p>
        </w:tc>
        <w:tc>
          <w:tcPr>
            <w:tcW w:w="1072" w:type="pct"/>
            <w:shd w:val="clear" w:color="auto" w:fill="auto"/>
          </w:tcPr>
          <w:p w:rsidR="00787BE3" w:rsidRPr="00853A86" w:rsidRDefault="00787BE3" w:rsidP="00CF40D5">
            <w:pPr>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10.0.0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10.1.0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HARVESTING MACHINES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Pumps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Mechanized dredges</w:t>
            </w:r>
          </w:p>
          <w:p w:rsidR="00787BE3" w:rsidRPr="00853A86" w:rsidRDefault="00787BE3" w:rsidP="00CF40D5">
            <w:pPr>
              <w:autoSpaceDE w:val="0"/>
              <w:autoSpaceDN w:val="0"/>
              <w:adjustRightInd w:val="0"/>
              <w:rPr>
                <w:rFonts w:ascii="Arial" w:eastAsia="Times New Roman" w:hAnsi="Arial" w:cs="Arial"/>
                <w:sz w:val="22"/>
                <w:szCs w:val="22"/>
                <w:lang w:eastAsia="en-AU"/>
              </w:rPr>
            </w:pPr>
            <w:r w:rsidRPr="00853A86">
              <w:rPr>
                <w:rFonts w:ascii="Arial" w:eastAsia="Times New Roman" w:hAnsi="Arial" w:cs="Arial"/>
                <w:sz w:val="22"/>
                <w:szCs w:val="22"/>
                <w:lang w:eastAsia="en-AU"/>
              </w:rPr>
              <w:t>Harvesting machines (not specified)</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sz w:val="22"/>
                <w:szCs w:val="22"/>
                <w:lang w:eastAsia="en-AU"/>
              </w:rPr>
            </w:pP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HMP</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HMD</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HMX</w:t>
            </w:r>
          </w:p>
        </w:tc>
        <w:tc>
          <w:tcPr>
            <w:tcW w:w="1072"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11.0.0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11.1.0</w:t>
            </w:r>
          </w:p>
          <w:p w:rsidR="00787BE3" w:rsidRPr="00853A86" w:rsidRDefault="00787BE3" w:rsidP="00CF40D5">
            <w:pPr>
              <w:autoSpaceDE w:val="0"/>
              <w:autoSpaceDN w:val="0"/>
              <w:adjustRightInd w:val="0"/>
              <w:jc w:val="center"/>
              <w:rPr>
                <w:rFonts w:ascii="Arial" w:eastAsia="Times New Roman" w:hAnsi="Arial" w:cs="Arial"/>
                <w:sz w:val="22"/>
                <w:szCs w:val="22"/>
                <w:lang w:eastAsia="en-AU"/>
              </w:rPr>
            </w:pPr>
            <w:r w:rsidRPr="00853A86">
              <w:rPr>
                <w:rFonts w:ascii="Arial" w:eastAsia="Times New Roman" w:hAnsi="Arial" w:cs="Arial"/>
                <w:sz w:val="22"/>
                <w:szCs w:val="22"/>
                <w:lang w:eastAsia="en-AU"/>
              </w:rPr>
              <w:t>11.2.0</w:t>
            </w:r>
          </w:p>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sz w:val="22"/>
                <w:szCs w:val="22"/>
                <w:lang w:eastAsia="en-AU"/>
              </w:rPr>
              <w:t>11.9.0</w:t>
            </w:r>
          </w:p>
        </w:tc>
      </w:tr>
      <w:tr w:rsidR="00787BE3" w:rsidRPr="00853A86" w:rsidTr="00853A86">
        <w:tc>
          <w:tcPr>
            <w:tcW w:w="2861" w:type="pct"/>
            <w:shd w:val="clear" w:color="auto" w:fill="auto"/>
          </w:tcPr>
          <w:p w:rsidR="00787BE3" w:rsidRPr="00853A86" w:rsidRDefault="00787BE3" w:rsidP="00CF40D5">
            <w:pPr>
              <w:jc w:val="both"/>
              <w:rPr>
                <w:rFonts w:ascii="Arial" w:eastAsia="Times New Roman" w:hAnsi="Arial" w:cs="Arial"/>
                <w:sz w:val="22"/>
                <w:szCs w:val="22"/>
              </w:rPr>
            </w:pPr>
            <w:r w:rsidRPr="00853A86">
              <w:rPr>
                <w:rFonts w:ascii="Arial" w:eastAsia="Times New Roman" w:hAnsi="Arial" w:cs="Arial"/>
                <w:b/>
                <w:bCs/>
                <w:sz w:val="22"/>
                <w:szCs w:val="22"/>
                <w:lang w:eastAsia="en-AU"/>
              </w:rPr>
              <w:t>MISCELLANEOUS GEAR</w:t>
            </w:r>
            <w:r w:rsidRPr="00853A86">
              <w:rPr>
                <w:rFonts w:ascii="Arial" w:eastAsia="Times New Roman" w:hAnsi="Arial" w:cs="Arial"/>
                <w:b/>
                <w:bCs/>
                <w:sz w:val="22"/>
                <w:szCs w:val="22"/>
                <w:vertAlign w:val="superscript"/>
                <w:lang w:eastAsia="en-AU"/>
              </w:rPr>
              <w:t>4</w:t>
            </w:r>
          </w:p>
        </w:tc>
        <w:tc>
          <w:tcPr>
            <w:tcW w:w="1067"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MIS</w:t>
            </w:r>
          </w:p>
        </w:tc>
        <w:tc>
          <w:tcPr>
            <w:tcW w:w="1072"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20.0.0</w:t>
            </w:r>
          </w:p>
        </w:tc>
      </w:tr>
      <w:tr w:rsidR="00787BE3" w:rsidRPr="00853A86" w:rsidTr="00853A86">
        <w:tc>
          <w:tcPr>
            <w:tcW w:w="2861" w:type="pct"/>
            <w:shd w:val="clear" w:color="auto" w:fill="auto"/>
          </w:tcPr>
          <w:p w:rsidR="00787BE3" w:rsidRPr="00853A86" w:rsidRDefault="00787BE3" w:rsidP="00CF40D5">
            <w:pPr>
              <w:autoSpaceDE w:val="0"/>
              <w:autoSpaceDN w:val="0"/>
              <w:adjustRightInd w:val="0"/>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RECREATIONAL FISHING GEAR</w:t>
            </w:r>
          </w:p>
        </w:tc>
        <w:tc>
          <w:tcPr>
            <w:tcW w:w="1067" w:type="pct"/>
            <w:shd w:val="clear" w:color="auto" w:fill="auto"/>
          </w:tcPr>
          <w:p w:rsidR="00787BE3" w:rsidRPr="00853A86" w:rsidRDefault="00787BE3" w:rsidP="00CF40D5">
            <w:pPr>
              <w:autoSpaceDE w:val="0"/>
              <w:autoSpaceDN w:val="0"/>
              <w:adjustRightInd w:val="0"/>
              <w:jc w:val="center"/>
              <w:rPr>
                <w:rFonts w:ascii="Arial" w:eastAsia="Times New Roman" w:hAnsi="Arial" w:cs="Arial"/>
                <w:b/>
                <w:bCs/>
                <w:sz w:val="22"/>
                <w:szCs w:val="22"/>
                <w:lang w:eastAsia="en-AU"/>
              </w:rPr>
            </w:pPr>
            <w:r w:rsidRPr="00853A86">
              <w:rPr>
                <w:rFonts w:ascii="Arial" w:eastAsia="Times New Roman" w:hAnsi="Arial" w:cs="Arial"/>
                <w:b/>
                <w:bCs/>
                <w:sz w:val="22"/>
                <w:szCs w:val="22"/>
                <w:lang w:eastAsia="en-AU"/>
              </w:rPr>
              <w:t>RG</w:t>
            </w:r>
          </w:p>
        </w:tc>
        <w:tc>
          <w:tcPr>
            <w:tcW w:w="1072"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25.0.0</w:t>
            </w:r>
          </w:p>
        </w:tc>
      </w:tr>
      <w:tr w:rsidR="00787BE3" w:rsidRPr="00853A86" w:rsidTr="00853A86">
        <w:tc>
          <w:tcPr>
            <w:tcW w:w="2861" w:type="pct"/>
            <w:shd w:val="clear" w:color="auto" w:fill="auto"/>
          </w:tcPr>
          <w:p w:rsidR="00787BE3" w:rsidRPr="00853A86" w:rsidRDefault="00787BE3" w:rsidP="00CF40D5">
            <w:pPr>
              <w:jc w:val="both"/>
              <w:rPr>
                <w:rFonts w:ascii="Arial" w:eastAsia="Times New Roman" w:hAnsi="Arial" w:cs="Arial"/>
                <w:sz w:val="22"/>
                <w:szCs w:val="22"/>
              </w:rPr>
            </w:pPr>
            <w:r w:rsidRPr="00853A86">
              <w:rPr>
                <w:rFonts w:ascii="Arial" w:eastAsia="Times New Roman" w:hAnsi="Arial" w:cs="Arial"/>
                <w:b/>
                <w:bCs/>
                <w:sz w:val="22"/>
                <w:szCs w:val="22"/>
                <w:lang w:eastAsia="en-AU"/>
              </w:rPr>
              <w:t>GEAR NOT KNOW OR NOT SPECIFIED</w:t>
            </w:r>
          </w:p>
        </w:tc>
        <w:tc>
          <w:tcPr>
            <w:tcW w:w="1067"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NK</w:t>
            </w:r>
          </w:p>
        </w:tc>
        <w:tc>
          <w:tcPr>
            <w:tcW w:w="1072" w:type="pct"/>
            <w:shd w:val="clear" w:color="auto" w:fill="auto"/>
          </w:tcPr>
          <w:p w:rsidR="00787BE3" w:rsidRPr="00853A86" w:rsidRDefault="00787BE3" w:rsidP="00CF40D5">
            <w:pPr>
              <w:jc w:val="center"/>
              <w:rPr>
                <w:rFonts w:ascii="Arial" w:eastAsia="Times New Roman" w:hAnsi="Arial" w:cs="Arial"/>
                <w:sz w:val="22"/>
                <w:szCs w:val="22"/>
              </w:rPr>
            </w:pPr>
            <w:r w:rsidRPr="00853A86">
              <w:rPr>
                <w:rFonts w:ascii="Arial" w:eastAsia="Times New Roman" w:hAnsi="Arial" w:cs="Arial"/>
                <w:b/>
                <w:bCs/>
                <w:sz w:val="22"/>
                <w:szCs w:val="22"/>
                <w:lang w:eastAsia="en-AU"/>
              </w:rPr>
              <w:t>99.0.0</w:t>
            </w:r>
          </w:p>
        </w:tc>
      </w:tr>
    </w:tbl>
    <w:p w:rsidR="00787BE3" w:rsidRPr="003A7C71" w:rsidRDefault="00787BE3" w:rsidP="00CF40D5">
      <w:pPr>
        <w:pStyle w:val="AFMAstandard"/>
        <w:tabs>
          <w:tab w:val="clear" w:pos="284"/>
          <w:tab w:val="clear" w:pos="567"/>
          <w:tab w:val="clear" w:pos="851"/>
        </w:tabs>
      </w:pPr>
      <w:r w:rsidRPr="003A7C71">
        <w:rPr>
          <w:vertAlign w:val="superscript"/>
        </w:rPr>
        <w:t>1</w:t>
      </w:r>
      <w:r w:rsidRPr="003A7C71">
        <w:t xml:space="preserve"> Fisheries </w:t>
      </w:r>
      <w:proofErr w:type="gramStart"/>
      <w:r w:rsidRPr="003A7C71">
        <w:t>agencies</w:t>
      </w:r>
      <w:proofErr w:type="gramEnd"/>
      <w:r w:rsidRPr="003A7C71">
        <w:t xml:space="preserve"> may indicate side and stern bottom, and side and stern </w:t>
      </w:r>
      <w:proofErr w:type="spellStart"/>
      <w:r w:rsidRPr="003A7C71">
        <w:t>midwater</w:t>
      </w:r>
      <w:proofErr w:type="spellEnd"/>
      <w:r w:rsidRPr="003A7C71">
        <w:t xml:space="preserve"> trawls, as OTB-1 and OTB-2, and OTM-1 and OTM-2, respectively</w:t>
      </w:r>
    </w:p>
    <w:p w:rsidR="00787BE3" w:rsidRPr="003A7C71" w:rsidRDefault="00787BE3" w:rsidP="00CF40D5">
      <w:pPr>
        <w:pStyle w:val="AFMAstandard"/>
        <w:tabs>
          <w:tab w:val="clear" w:pos="284"/>
          <w:tab w:val="clear" w:pos="567"/>
          <w:tab w:val="clear" w:pos="851"/>
        </w:tabs>
      </w:pPr>
      <w:r w:rsidRPr="003A7C71">
        <w:rPr>
          <w:vertAlign w:val="superscript"/>
        </w:rPr>
        <w:t>2</w:t>
      </w:r>
      <w:r w:rsidRPr="003A7C71">
        <w:t xml:space="preserve"> Including jigging lines</w:t>
      </w:r>
    </w:p>
    <w:p w:rsidR="00787BE3" w:rsidRPr="003A7C71" w:rsidRDefault="00787BE3" w:rsidP="00CF40D5">
      <w:pPr>
        <w:pStyle w:val="AFMAstandard"/>
        <w:tabs>
          <w:tab w:val="clear" w:pos="284"/>
          <w:tab w:val="clear" w:pos="567"/>
          <w:tab w:val="clear" w:pos="851"/>
        </w:tabs>
      </w:pPr>
      <w:r w:rsidRPr="003A7C71">
        <w:rPr>
          <w:vertAlign w:val="superscript"/>
        </w:rPr>
        <w:t>3</w:t>
      </w:r>
      <w:r w:rsidRPr="003A7C71">
        <w:t xml:space="preserve"> Code LDV for dory-operated line gears will be maintained for historical data purposes</w:t>
      </w:r>
    </w:p>
    <w:p w:rsidR="00787BE3" w:rsidRPr="003A7C71" w:rsidRDefault="00787BE3" w:rsidP="00CF40D5">
      <w:pPr>
        <w:pStyle w:val="AFMAstandard"/>
        <w:tabs>
          <w:tab w:val="clear" w:pos="284"/>
          <w:tab w:val="clear" w:pos="567"/>
          <w:tab w:val="clear" w:pos="851"/>
        </w:tabs>
      </w:pPr>
      <w:r w:rsidRPr="003A7C71">
        <w:rPr>
          <w:vertAlign w:val="superscript"/>
        </w:rPr>
        <w:t>4</w:t>
      </w:r>
      <w:r w:rsidRPr="003A7C71">
        <w:t xml:space="preserve"> This item includes: hand and landing nets, drive-in-nets, gathering by hand with simple hand implements with or without diving equipment, poisons and explosives, trained animals, electrical fishing</w:t>
      </w:r>
    </w:p>
    <w:p w:rsidR="00787BE3" w:rsidRDefault="00787BE3" w:rsidP="00CF40D5">
      <w:pPr>
        <w:pStyle w:val="AFMAstandard"/>
        <w:tabs>
          <w:tab w:val="clear" w:pos="284"/>
          <w:tab w:val="clear" w:pos="567"/>
          <w:tab w:val="clear" w:pos="851"/>
        </w:tabs>
      </w:pPr>
      <w:r>
        <w:t xml:space="preserve">Source: Annex </w:t>
      </w:r>
      <w:proofErr w:type="gramStart"/>
      <w:r>
        <w:t>I</w:t>
      </w:r>
      <w:proofErr w:type="gramEnd"/>
      <w:r>
        <w:t xml:space="preserve"> to Section M of the </w:t>
      </w:r>
      <w:r w:rsidR="009F00E5">
        <w:t xml:space="preserve">United Nations Food and Agriculture Organization (FAO) </w:t>
      </w:r>
      <w:r w:rsidRPr="00A90136">
        <w:rPr>
          <w:i/>
        </w:rPr>
        <w:t>CWP Handbook of fishery statistical standards</w:t>
      </w:r>
      <w:r>
        <w:t xml:space="preserve">, which </w:t>
      </w:r>
      <w:r w:rsidRPr="00F4181E">
        <w:t xml:space="preserve">can be accessed on the </w:t>
      </w:r>
      <w:r>
        <w:t>FAO</w:t>
      </w:r>
      <w:r w:rsidRPr="00F4181E">
        <w:t xml:space="preserve"> website at</w:t>
      </w:r>
      <w:r>
        <w:t xml:space="preserve"> </w:t>
      </w:r>
      <w:hyperlink r:id="rId44" w:history="1">
        <w:r w:rsidR="00CD4D8C">
          <w:rPr>
            <w:rStyle w:val="Hyperlink"/>
          </w:rPr>
          <w:t>Food and Agriculture Organization of the United Nations</w:t>
        </w:r>
      </w:hyperlink>
      <w:r w:rsidR="00CD4D8C">
        <w:rPr>
          <w:rStyle w:val="Hyperlink"/>
        </w:rPr>
        <w:t xml:space="preserve"> </w:t>
      </w:r>
      <w:r w:rsidR="00CD4D8C">
        <w:rPr>
          <w:szCs w:val="24"/>
        </w:rPr>
        <w:t xml:space="preserve"> </w:t>
      </w:r>
      <w:r w:rsidR="00EA3904">
        <w:t>(</w:t>
      </w:r>
      <w:r w:rsidR="00EA3904" w:rsidRPr="00EA3904">
        <w:t>www.fao.org</w:t>
      </w:r>
      <w:r w:rsidR="00EA3904">
        <w:t>).</w:t>
      </w:r>
    </w:p>
    <w:p w:rsidR="002746EF" w:rsidRDefault="002746EF" w:rsidP="00CF40D5">
      <w:pPr>
        <w:pStyle w:val="AFMAstandard"/>
        <w:tabs>
          <w:tab w:val="clear" w:pos="284"/>
          <w:tab w:val="clear" w:pos="567"/>
          <w:tab w:val="clear" w:pos="851"/>
        </w:tabs>
        <w:sectPr w:rsidR="002746EF">
          <w:headerReference w:type="even" r:id="rId45"/>
          <w:headerReference w:type="default" r:id="rId46"/>
          <w:headerReference w:type="first" r:id="rId47"/>
          <w:pgSz w:w="11899" w:h="16838"/>
          <w:pgMar w:top="1928" w:right="1276" w:bottom="1701" w:left="1474" w:header="284" w:footer="0" w:gutter="0"/>
          <w:cols w:space="720"/>
        </w:sectPr>
      </w:pPr>
    </w:p>
    <w:p w:rsidR="00D00464" w:rsidRDefault="00D00464" w:rsidP="00D00464">
      <w:pPr>
        <w:rPr>
          <w:rFonts w:ascii="Calibri" w:hAnsi="Calibri"/>
          <w:sz w:val="20"/>
        </w:rPr>
      </w:pPr>
      <w:r w:rsidRPr="00F30A9C">
        <w:rPr>
          <w:rFonts w:ascii="Calibri" w:hAnsi="Calibri"/>
          <w:b/>
          <w:sz w:val="20"/>
        </w:rPr>
        <w:lastRenderedPageBreak/>
        <w:t>Note</w:t>
      </w:r>
      <w:r w:rsidRPr="00F30A9C">
        <w:rPr>
          <w:rFonts w:ascii="Calibri" w:hAnsi="Calibri"/>
          <w:sz w:val="20"/>
        </w:rPr>
        <w:t xml:space="preserve">: </w:t>
      </w:r>
      <w:r>
        <w:rPr>
          <w:rFonts w:ascii="Calibri" w:hAnsi="Calibri"/>
          <w:sz w:val="20"/>
        </w:rPr>
        <w:t>P</w:t>
      </w:r>
      <w:r w:rsidRPr="00F30A9C">
        <w:rPr>
          <w:rFonts w:ascii="Calibri" w:hAnsi="Calibri"/>
          <w:sz w:val="20"/>
        </w:rPr>
        <w:t xml:space="preserve">lease </w:t>
      </w:r>
      <w:r>
        <w:rPr>
          <w:rFonts w:ascii="Calibri" w:hAnsi="Calibri"/>
          <w:sz w:val="20"/>
        </w:rPr>
        <w:t>complete</w:t>
      </w:r>
      <w:r w:rsidRPr="00F30A9C">
        <w:rPr>
          <w:rFonts w:ascii="Calibri" w:hAnsi="Calibri"/>
          <w:sz w:val="20"/>
        </w:rPr>
        <w:t xml:space="preserve"> the form </w:t>
      </w:r>
      <w:r>
        <w:rPr>
          <w:rFonts w:ascii="Calibri" w:hAnsi="Calibri"/>
          <w:sz w:val="20"/>
        </w:rPr>
        <w:t xml:space="preserve">in </w:t>
      </w:r>
      <w:r w:rsidRPr="00F30A9C">
        <w:rPr>
          <w:rFonts w:ascii="Calibri" w:hAnsi="Calibri"/>
          <w:sz w:val="20"/>
        </w:rPr>
        <w:t xml:space="preserve">black </w:t>
      </w:r>
      <w:r>
        <w:rPr>
          <w:rFonts w:ascii="Calibri" w:hAnsi="Calibri"/>
          <w:sz w:val="20"/>
        </w:rPr>
        <w:t xml:space="preserve">or blue </w:t>
      </w:r>
      <w:r w:rsidRPr="00F30A9C">
        <w:rPr>
          <w:rFonts w:ascii="Calibri" w:hAnsi="Calibri"/>
          <w:sz w:val="20"/>
        </w:rPr>
        <w:t>ink</w:t>
      </w:r>
      <w:r>
        <w:rPr>
          <w:rFonts w:ascii="Calibri" w:hAnsi="Calibri"/>
          <w:sz w:val="20"/>
        </w:rPr>
        <w:t>.</w:t>
      </w:r>
      <w:r w:rsidRPr="00F30A9C">
        <w:rPr>
          <w:rFonts w:ascii="Calibri" w:hAnsi="Calibri"/>
          <w:sz w:val="20"/>
        </w:rPr>
        <w:t xml:space="preserve"> </w:t>
      </w:r>
      <w:r w:rsidRPr="00950CBD">
        <w:rPr>
          <w:rFonts w:ascii="Calibri" w:hAnsi="Calibri"/>
          <w:sz w:val="20"/>
        </w:rPr>
        <w:t>If you need more space for any of your answers, please attach a separate sheet.</w:t>
      </w:r>
      <w:r>
        <w:rPr>
          <w:rFonts w:ascii="Calibri" w:hAnsi="Calibri"/>
          <w:sz w:val="20"/>
        </w:rPr>
        <w:t xml:space="preserve"> I</w:t>
      </w:r>
      <w:r w:rsidRPr="007C4E18">
        <w:rPr>
          <w:rFonts w:ascii="Calibri" w:hAnsi="Calibri"/>
          <w:sz w:val="20"/>
        </w:rPr>
        <w:t>f an item does not apply, write ‘not applicable’</w:t>
      </w:r>
      <w:r>
        <w:rPr>
          <w:rFonts w:ascii="Calibri" w:hAnsi="Calibri"/>
          <w:sz w:val="20"/>
        </w:rPr>
        <w:t>.</w:t>
      </w:r>
    </w:p>
    <w:p w:rsidR="00D00464" w:rsidRDefault="00D00464" w:rsidP="00D00464">
      <w:pPr>
        <w:rPr>
          <w:rFonts w:ascii="Calibri" w:hAnsi="Calibri"/>
          <w:sz w:val="20"/>
        </w:rPr>
      </w:pPr>
    </w:p>
    <w:p w:rsidR="00D00464" w:rsidRDefault="00D00464" w:rsidP="00D00464">
      <w:pPr>
        <w:rPr>
          <w:rFonts w:ascii="Calibri" w:hAnsi="Calibri"/>
          <w:sz w:val="20"/>
        </w:rPr>
      </w:pPr>
      <w:r w:rsidRPr="00922A44">
        <w:rPr>
          <w:rFonts w:ascii="Calibri" w:hAnsi="Calibri"/>
          <w:i/>
          <w:sz w:val="20"/>
        </w:rPr>
        <w:t>Guidelines for Operators Seeking Access to Australian Ports under Section 94 of the Fisheries Management Act 1991</w:t>
      </w:r>
      <w:r w:rsidRPr="00922A44">
        <w:rPr>
          <w:rFonts w:ascii="Calibri" w:hAnsi="Calibri"/>
          <w:sz w:val="20"/>
        </w:rPr>
        <w:t xml:space="preserve"> are available to assist in the completion of this form</w:t>
      </w:r>
      <w:r>
        <w:rPr>
          <w:rFonts w:ascii="Calibri" w:hAnsi="Calibri"/>
          <w:sz w:val="20"/>
        </w:rPr>
        <w:t xml:space="preserve">. The Guidelines can be accessed on AFMA’s website at </w:t>
      </w:r>
      <w:hyperlink r:id="rId48" w:history="1">
        <w:r w:rsidRPr="00B13852">
          <w:rPr>
            <w:rStyle w:val="Hyperlink"/>
            <w:rFonts w:ascii="Calibri" w:hAnsi="Calibri"/>
            <w:sz w:val="20"/>
          </w:rPr>
          <w:t>www.afma.gov.au</w:t>
        </w:r>
      </w:hyperlink>
      <w:r>
        <w:rPr>
          <w:rFonts w:ascii="Calibri" w:hAnsi="Calibri"/>
          <w:sz w:val="20"/>
        </w:rPr>
        <w:t xml:space="preserve"> or by contacting AFMA. </w:t>
      </w:r>
    </w:p>
    <w:p w:rsidR="00D00464" w:rsidRDefault="00D00464" w:rsidP="00D00464">
      <w:pPr>
        <w:pBdr>
          <w:bottom w:val="single" w:sz="4" w:space="1" w:color="auto"/>
        </w:pBdr>
        <w:rPr>
          <w:rFonts w:ascii="Calibri" w:hAnsi="Calibri"/>
          <w:sz w:val="20"/>
        </w:rPr>
      </w:pPr>
    </w:p>
    <w:p w:rsidR="00D00464" w:rsidRPr="00F30A9C" w:rsidRDefault="00D00464" w:rsidP="00D00464">
      <w:pPr>
        <w:pStyle w:val="Heading"/>
        <w:spacing w:before="240"/>
      </w:pPr>
      <w:r w:rsidRPr="00F30A9C">
        <w:t xml:space="preserve">PART A – </w:t>
      </w:r>
      <w:r>
        <w:t>Vessel M</w:t>
      </w:r>
      <w:r w:rsidRPr="00F30A9C">
        <w:t>aster’s details</w:t>
      </w:r>
    </w:p>
    <w:p w:rsidR="00D00464" w:rsidRPr="00DF3EC5" w:rsidRDefault="00D00464" w:rsidP="00D00464">
      <w:pPr>
        <w:tabs>
          <w:tab w:val="left" w:pos="284"/>
        </w:tabs>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b/>
          <w:sz w:val="20"/>
        </w:rPr>
      </w:pPr>
      <w:r w:rsidRPr="00F30A9C">
        <w:rPr>
          <w:rFonts w:ascii="Calibri" w:hAnsi="Calibri"/>
          <w:sz w:val="20"/>
        </w:rPr>
        <w:t xml:space="preserve">Name of the </w:t>
      </w:r>
      <w:r>
        <w:rPr>
          <w:rFonts w:ascii="Calibri" w:hAnsi="Calibri"/>
          <w:sz w:val="20"/>
        </w:rPr>
        <w:t xml:space="preserve">vessel </w:t>
      </w:r>
      <w:r w:rsidRPr="00F30A9C">
        <w:rPr>
          <w:rFonts w:ascii="Calibri" w:hAnsi="Calibri"/>
          <w:sz w:val="20"/>
        </w:rPr>
        <w:t>Master</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3"/>
        </w:trPr>
        <w:tc>
          <w:tcPr>
            <w:tcW w:w="4691" w:type="dxa"/>
            <w:shd w:val="clear" w:color="auto" w:fill="auto"/>
            <w:vAlign w:val="center"/>
          </w:tcPr>
          <w:p w:rsidR="00D00464" w:rsidRPr="00CB2B30" w:rsidRDefault="00D00464" w:rsidP="00D00464">
            <w:pPr>
              <w:tabs>
                <w:tab w:val="left" w:pos="284"/>
              </w:tabs>
              <w:rPr>
                <w:rFonts w:ascii="Calibri" w:hAnsi="Calibri"/>
                <w:sz w:val="20"/>
              </w:rPr>
            </w:pPr>
          </w:p>
        </w:tc>
      </w:tr>
    </w:tbl>
    <w:p w:rsidR="00D00464" w:rsidRPr="00011F62" w:rsidRDefault="00D00464" w:rsidP="00D00464">
      <w:pPr>
        <w:tabs>
          <w:tab w:val="left" w:pos="284"/>
        </w:tabs>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348"/>
      </w:tblGrid>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Nationality</w:t>
            </w:r>
          </w:p>
        </w:tc>
        <w:tc>
          <w:tcPr>
            <w:tcW w:w="2347" w:type="dxa"/>
            <w:tcBorders>
              <w:left w:val="single" w:sz="4" w:space="0" w:color="auto"/>
              <w:bottom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Passport number</w:t>
            </w:r>
          </w:p>
        </w:tc>
        <w:tc>
          <w:tcPr>
            <w:tcW w:w="2347" w:type="dxa"/>
            <w:tcBorders>
              <w:left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F30A9C" w:rsidRDefault="00D00464" w:rsidP="00D00464">
      <w:pPr>
        <w:tabs>
          <w:tab w:val="left" w:pos="284"/>
        </w:tabs>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sz w:val="20"/>
        </w:rPr>
      </w:pPr>
      <w:r w:rsidRPr="00F30A9C">
        <w:rPr>
          <w:rFonts w:ascii="Calibri" w:hAnsi="Calibri"/>
          <w:sz w:val="20"/>
        </w:rPr>
        <w:t>Contact details</w:t>
      </w:r>
    </w:p>
    <w:p w:rsidR="00D00464" w:rsidRPr="00011F62" w:rsidRDefault="00D00464" w:rsidP="00D00464">
      <w:pPr>
        <w:ind w:left="284"/>
        <w:rPr>
          <w:rFonts w:ascii="Calibri" w:hAnsi="Calibri"/>
          <w:sz w:val="20"/>
        </w:rPr>
      </w:pPr>
      <w:r w:rsidRPr="00011F62">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45" w:type="dxa"/>
            <w:tcBorders>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tcBorders>
            <w:shd w:val="clear" w:color="auto" w:fill="auto"/>
            <w:vAlign w:val="center"/>
          </w:tcPr>
          <w:p w:rsidR="00D00464" w:rsidRPr="00CA37E1" w:rsidRDefault="00D00464" w:rsidP="00D00464">
            <w:pPr>
              <w:tabs>
                <w:tab w:val="left" w:pos="284"/>
              </w:tabs>
              <w:rPr>
                <w:rFonts w:eastAsiaTheme="minorHAnsi"/>
                <w:sz w:val="16"/>
                <w:szCs w:val="16"/>
              </w:rPr>
            </w:pPr>
          </w:p>
        </w:tc>
      </w:tr>
    </w:tbl>
    <w:p w:rsidR="00D00464" w:rsidRPr="00011F62" w:rsidRDefault="00D00464" w:rsidP="00D00464">
      <w:pPr>
        <w:tabs>
          <w:tab w:val="left" w:pos="284"/>
        </w:tabs>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074"/>
        <w:gridCol w:w="1903"/>
      </w:tblGrid>
      <w:tr w:rsidR="00D00464" w:rsidRPr="00CB2B30" w:rsidTr="00D00464">
        <w:trPr>
          <w:trHeight w:val="301"/>
        </w:trPr>
        <w:tc>
          <w:tcPr>
            <w:tcW w:w="2775" w:type="dxa"/>
            <w:gridSpan w:val="2"/>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Phone number</w:t>
            </w:r>
          </w:p>
        </w:tc>
        <w:tc>
          <w:tcPr>
            <w:tcW w:w="1903" w:type="dxa"/>
            <w:tcBorders>
              <w:left w:val="single" w:sz="4" w:space="0" w:color="auto"/>
              <w:bottom w:val="single" w:sz="4" w:space="0" w:color="auto"/>
            </w:tcBorders>
            <w:shd w:val="clear" w:color="auto" w:fill="auto"/>
            <w:vAlign w:val="center"/>
          </w:tcPr>
          <w:p w:rsidR="00D00464" w:rsidRPr="006F1F76" w:rsidRDefault="00D00464" w:rsidP="00D00464">
            <w:pPr>
              <w:tabs>
                <w:tab w:val="left" w:pos="284"/>
              </w:tabs>
              <w:rPr>
                <w:rFonts w:ascii="Calibri" w:hAnsi="Calibri"/>
                <w:sz w:val="16"/>
                <w:szCs w:val="16"/>
              </w:rPr>
            </w:pPr>
          </w:p>
        </w:tc>
      </w:tr>
      <w:tr w:rsidR="00D00464" w:rsidRPr="00CB2B30" w:rsidTr="00D00464">
        <w:trPr>
          <w:trHeight w:val="301"/>
        </w:trPr>
        <w:tc>
          <w:tcPr>
            <w:tcW w:w="2775" w:type="dxa"/>
            <w:gridSpan w:val="2"/>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Mobile/</w:t>
            </w:r>
            <w:proofErr w:type="spellStart"/>
            <w:r w:rsidRPr="00CB2B30">
              <w:rPr>
                <w:rFonts w:ascii="Calibri" w:hAnsi="Calibri"/>
                <w:sz w:val="20"/>
              </w:rPr>
              <w:t>Satphone</w:t>
            </w:r>
            <w:proofErr w:type="spellEnd"/>
            <w:r w:rsidRPr="00CB2B30">
              <w:rPr>
                <w:rFonts w:ascii="Calibri" w:hAnsi="Calibri"/>
                <w:sz w:val="20"/>
              </w:rPr>
              <w:t xml:space="preserve"> number</w:t>
            </w:r>
          </w:p>
        </w:tc>
        <w:tc>
          <w:tcPr>
            <w:tcW w:w="1903" w:type="dxa"/>
            <w:tcBorders>
              <w:left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75" w:type="dxa"/>
            <w:gridSpan w:val="2"/>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Fax number</w:t>
            </w:r>
          </w:p>
        </w:tc>
        <w:tc>
          <w:tcPr>
            <w:tcW w:w="1903" w:type="dxa"/>
            <w:tcBorders>
              <w:left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1701"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Email address</w:t>
            </w:r>
          </w:p>
        </w:tc>
        <w:tc>
          <w:tcPr>
            <w:tcW w:w="2977" w:type="dxa"/>
            <w:gridSpan w:val="2"/>
            <w:tcBorders>
              <w:left w:val="single" w:sz="4" w:space="0" w:color="auto"/>
            </w:tcBorders>
            <w:shd w:val="clear" w:color="auto" w:fill="auto"/>
            <w:vAlign w:val="center"/>
          </w:tcPr>
          <w:p w:rsidR="00D00464" w:rsidRPr="00CB2B30" w:rsidRDefault="00D00464" w:rsidP="00D00464">
            <w:pPr>
              <w:ind w:left="-108" w:firstLine="108"/>
              <w:rPr>
                <w:rFonts w:ascii="Calibri" w:hAnsi="Calibri"/>
                <w:sz w:val="20"/>
              </w:rPr>
            </w:pPr>
          </w:p>
        </w:tc>
      </w:tr>
    </w:tbl>
    <w:p w:rsidR="00D00464" w:rsidRPr="00F30A9C" w:rsidRDefault="00D00464" w:rsidP="00D00464">
      <w:pPr>
        <w:pBdr>
          <w:bottom w:val="single" w:sz="4" w:space="1" w:color="auto"/>
        </w:pBdr>
        <w:tabs>
          <w:tab w:val="left" w:pos="284"/>
        </w:tabs>
        <w:rPr>
          <w:rFonts w:ascii="Calibri" w:hAnsi="Calibri"/>
          <w:sz w:val="20"/>
        </w:rPr>
      </w:pPr>
    </w:p>
    <w:p w:rsidR="00D00464" w:rsidRPr="003D7E3A" w:rsidRDefault="00D00464" w:rsidP="00D00464">
      <w:pPr>
        <w:tabs>
          <w:tab w:val="left" w:pos="284"/>
        </w:tabs>
        <w:rPr>
          <w:rFonts w:ascii="Calibri" w:hAnsi="Calibri"/>
          <w:sz w:val="20"/>
        </w:rPr>
      </w:pPr>
    </w:p>
    <w:p w:rsidR="00D00464" w:rsidRPr="00F30A9C" w:rsidRDefault="00D00464" w:rsidP="00D00464">
      <w:pPr>
        <w:pStyle w:val="Heading"/>
      </w:pPr>
      <w:r>
        <w:t>PART B</w:t>
      </w:r>
      <w:r w:rsidRPr="00F30A9C">
        <w:t xml:space="preserve"> – </w:t>
      </w:r>
      <w:r>
        <w:t>Fishing M</w:t>
      </w:r>
      <w:r w:rsidRPr="00F30A9C">
        <w:t>aster’s details</w:t>
      </w:r>
    </w:p>
    <w:p w:rsidR="00D00464" w:rsidRPr="00DF3EC5" w:rsidRDefault="00D00464" w:rsidP="00D00464">
      <w:pPr>
        <w:tabs>
          <w:tab w:val="left" w:pos="284"/>
        </w:tabs>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b/>
          <w:sz w:val="20"/>
        </w:rPr>
      </w:pPr>
      <w:r w:rsidRPr="00F30A9C">
        <w:rPr>
          <w:rFonts w:ascii="Calibri" w:hAnsi="Calibri"/>
          <w:sz w:val="20"/>
        </w:rPr>
        <w:t>Name of the</w:t>
      </w:r>
      <w:r>
        <w:rPr>
          <w:rFonts w:ascii="Calibri" w:hAnsi="Calibri"/>
          <w:sz w:val="20"/>
        </w:rPr>
        <w:t xml:space="preserve"> fishing</w:t>
      </w:r>
      <w:r w:rsidRPr="00F30A9C">
        <w:rPr>
          <w:rFonts w:ascii="Calibri" w:hAnsi="Calibri"/>
          <w:sz w:val="20"/>
        </w:rPr>
        <w:t xml:space="preserve"> Master</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3"/>
        </w:trPr>
        <w:tc>
          <w:tcPr>
            <w:tcW w:w="4691" w:type="dxa"/>
            <w:shd w:val="clear" w:color="auto" w:fill="auto"/>
            <w:vAlign w:val="center"/>
          </w:tcPr>
          <w:p w:rsidR="00D00464" w:rsidRPr="00CB2B30" w:rsidRDefault="00D00464" w:rsidP="00D00464">
            <w:pPr>
              <w:tabs>
                <w:tab w:val="left" w:pos="284"/>
              </w:tabs>
              <w:rPr>
                <w:rFonts w:ascii="Calibri" w:hAnsi="Calibri"/>
                <w:sz w:val="20"/>
              </w:rPr>
            </w:pPr>
          </w:p>
        </w:tc>
      </w:tr>
    </w:tbl>
    <w:p w:rsidR="00D00464" w:rsidRPr="00011F62" w:rsidRDefault="00D00464" w:rsidP="00D00464">
      <w:pPr>
        <w:tabs>
          <w:tab w:val="left" w:pos="284"/>
        </w:tabs>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348"/>
      </w:tblGrid>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Nationality</w:t>
            </w:r>
          </w:p>
        </w:tc>
        <w:tc>
          <w:tcPr>
            <w:tcW w:w="2347" w:type="dxa"/>
            <w:tcBorders>
              <w:left w:val="single" w:sz="4" w:space="0" w:color="auto"/>
              <w:bottom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Passport number</w:t>
            </w:r>
          </w:p>
        </w:tc>
        <w:tc>
          <w:tcPr>
            <w:tcW w:w="2347" w:type="dxa"/>
            <w:tcBorders>
              <w:left w:val="single" w:sz="4" w:space="0" w:color="auto"/>
            </w:tcBorders>
            <w:shd w:val="clear" w:color="auto" w:fill="auto"/>
            <w:vAlign w:val="center"/>
          </w:tcPr>
          <w:p w:rsidR="00D00464" w:rsidRPr="006F1F76" w:rsidRDefault="00D00464" w:rsidP="00D00464">
            <w:pPr>
              <w:tabs>
                <w:tab w:val="left" w:pos="284"/>
              </w:tabs>
              <w:rPr>
                <w:rFonts w:ascii="Calibri" w:hAnsi="Calibri"/>
                <w:b/>
                <w:sz w:val="20"/>
              </w:rPr>
            </w:pPr>
          </w:p>
        </w:tc>
      </w:tr>
    </w:tbl>
    <w:p w:rsidR="00D00464" w:rsidRPr="00F30A9C" w:rsidRDefault="00D00464" w:rsidP="00D00464">
      <w:pPr>
        <w:pBdr>
          <w:bottom w:val="single" w:sz="4" w:space="1" w:color="auto"/>
        </w:pBdr>
        <w:tabs>
          <w:tab w:val="left" w:pos="284"/>
        </w:tabs>
        <w:rPr>
          <w:rFonts w:ascii="Calibri" w:hAnsi="Calibri"/>
          <w:sz w:val="20"/>
        </w:rPr>
      </w:pPr>
    </w:p>
    <w:p w:rsidR="00D00464" w:rsidRPr="00F30A9C" w:rsidRDefault="00D00464" w:rsidP="00D00464">
      <w:pPr>
        <w:tabs>
          <w:tab w:val="left" w:pos="284"/>
        </w:tabs>
        <w:rPr>
          <w:rFonts w:ascii="Calibri" w:hAnsi="Calibri"/>
          <w:sz w:val="20"/>
        </w:rPr>
      </w:pPr>
    </w:p>
    <w:p w:rsidR="00D00464" w:rsidRPr="00F30A9C" w:rsidRDefault="00D00464" w:rsidP="00D00464">
      <w:pPr>
        <w:pStyle w:val="Heading"/>
      </w:pPr>
      <w:r>
        <w:t>PART C</w:t>
      </w:r>
      <w:r w:rsidRPr="00F30A9C">
        <w:t xml:space="preserve"> – </w:t>
      </w:r>
      <w:r>
        <w:t>Boat</w:t>
      </w:r>
      <w:r w:rsidRPr="00F30A9C">
        <w:t xml:space="preserve"> details</w:t>
      </w:r>
    </w:p>
    <w:p w:rsidR="00D00464" w:rsidRPr="00F30A9C" w:rsidRDefault="00D00464" w:rsidP="00D00464">
      <w:pPr>
        <w:tabs>
          <w:tab w:val="left" w:pos="284"/>
        </w:tabs>
        <w:rPr>
          <w:rFonts w:ascii="Calibri" w:hAnsi="Calibri"/>
          <w:sz w:val="20"/>
        </w:rPr>
      </w:pPr>
    </w:p>
    <w:p w:rsidR="00D00464" w:rsidRPr="00F30A9C" w:rsidRDefault="00D00464" w:rsidP="00D00464">
      <w:pPr>
        <w:numPr>
          <w:ilvl w:val="0"/>
          <w:numId w:val="13"/>
        </w:numPr>
        <w:tabs>
          <w:tab w:val="clear" w:pos="284"/>
        </w:tabs>
        <w:ind w:left="284" w:hanging="284"/>
        <w:rPr>
          <w:rFonts w:ascii="Calibri" w:hAnsi="Calibri"/>
          <w:sz w:val="20"/>
        </w:rPr>
      </w:pPr>
      <w:r w:rsidRPr="00F30A9C">
        <w:rPr>
          <w:rFonts w:ascii="Calibri" w:hAnsi="Calibri"/>
          <w:sz w:val="20"/>
        </w:rPr>
        <w:t xml:space="preserve">Name of </w:t>
      </w:r>
      <w:r>
        <w:rPr>
          <w:rFonts w:ascii="Calibri" w:hAnsi="Calibri"/>
          <w:sz w:val="20"/>
        </w:rPr>
        <w:t>boat</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s>
              <w:rPr>
                <w:rFonts w:ascii="Calibri" w:hAnsi="Calibri"/>
                <w:sz w:val="20"/>
              </w:rPr>
            </w:pPr>
          </w:p>
        </w:tc>
      </w:tr>
    </w:tbl>
    <w:p w:rsidR="00D00464" w:rsidRPr="00670861" w:rsidRDefault="00D00464" w:rsidP="00D00464">
      <w:pPr>
        <w:rPr>
          <w:rFonts w:ascii="Calibri" w:hAnsi="Calibri"/>
          <w:sz w:val="20"/>
        </w:rPr>
      </w:pPr>
      <w:r>
        <w:rPr>
          <w:rFonts w:ascii="Calibri" w:hAnsi="Calibri"/>
          <w:sz w:val="20"/>
        </w:rPr>
        <w:br w:type="column"/>
      </w:r>
    </w:p>
    <w:p w:rsidR="00D00464" w:rsidRPr="00F30A9C" w:rsidRDefault="00D00464" w:rsidP="00D00464">
      <w:pPr>
        <w:numPr>
          <w:ilvl w:val="0"/>
          <w:numId w:val="13"/>
        </w:numPr>
        <w:tabs>
          <w:tab w:val="clear" w:pos="284"/>
        </w:tabs>
        <w:ind w:left="284" w:hanging="284"/>
        <w:rPr>
          <w:rFonts w:ascii="Calibri" w:hAnsi="Calibri"/>
          <w:sz w:val="20"/>
        </w:rPr>
      </w:pPr>
      <w:r>
        <w:rPr>
          <w:rFonts w:ascii="Calibri" w:hAnsi="Calibri"/>
          <w:sz w:val="20"/>
        </w:rPr>
        <w:t xml:space="preserve">Boat </w:t>
      </w:r>
      <w:r w:rsidRPr="00F30A9C">
        <w:rPr>
          <w:rFonts w:ascii="Calibri" w:hAnsi="Calibri"/>
          <w:sz w:val="20"/>
        </w:rPr>
        <w:t>type</w:t>
      </w:r>
      <w:r>
        <w:rPr>
          <w:rFonts w:ascii="Calibri" w:hAnsi="Calibri"/>
          <w:sz w:val="20"/>
        </w:rPr>
        <w:t xml:space="preserve"> (use ISSCFV codes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Pr="00F30A9C" w:rsidRDefault="00D00464" w:rsidP="00D00464">
      <w:pPr>
        <w:ind w:left="426" w:hanging="426"/>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825"/>
        <w:gridCol w:w="1545"/>
      </w:tblGrid>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Boat dimensions</w:t>
            </w:r>
          </w:p>
        </w:tc>
        <w:tc>
          <w:tcPr>
            <w:tcW w:w="780" w:type="dxa"/>
            <w:tcBorders>
              <w:left w:val="single" w:sz="4" w:space="0" w:color="auto"/>
              <w:bottom w:val="single" w:sz="4" w:space="0" w:color="auto"/>
              <w:right w:val="nil"/>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r w:rsidRPr="00CB2B30">
              <w:rPr>
                <w:rFonts w:ascii="Calibri" w:hAnsi="Calibri"/>
                <w:sz w:val="20"/>
              </w:rPr>
              <w:t>Length:</w:t>
            </w:r>
          </w:p>
        </w:tc>
        <w:tc>
          <w:tcPr>
            <w:tcW w:w="1568" w:type="dxa"/>
            <w:tcBorders>
              <w:left w:val="nil"/>
              <w:bottom w:val="single" w:sz="4" w:space="0" w:color="auto"/>
            </w:tcBorders>
            <w:shd w:val="clear" w:color="auto" w:fill="auto"/>
            <w:vAlign w:val="center"/>
          </w:tcPr>
          <w:p w:rsidR="00D00464" w:rsidRPr="00015FA4" w:rsidRDefault="00D00464" w:rsidP="00D00464">
            <w:pPr>
              <w:tabs>
                <w:tab w:val="left" w:pos="284"/>
                <w:tab w:val="left" w:pos="426"/>
              </w:tabs>
              <w:rPr>
                <w:rFonts w:ascii="Calibri" w:hAnsi="Calibri"/>
                <w:sz w:val="18"/>
                <w:szCs w:val="18"/>
              </w:rPr>
            </w:pPr>
          </w:p>
        </w:tc>
      </w:tr>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ind w:left="459" w:hanging="284"/>
              <w:rPr>
                <w:rFonts w:ascii="Calibri" w:hAnsi="Calibri"/>
                <w:sz w:val="20"/>
              </w:rPr>
            </w:pPr>
            <w:r w:rsidRPr="00CB2B30">
              <w:rPr>
                <w:rFonts w:ascii="Calibri" w:hAnsi="Calibri"/>
                <w:sz w:val="20"/>
              </w:rPr>
              <w:t xml:space="preserve">(in </w:t>
            </w:r>
            <w:proofErr w:type="spellStart"/>
            <w:r w:rsidRPr="00CB2B30">
              <w:rPr>
                <w:rFonts w:ascii="Calibri" w:hAnsi="Calibri"/>
                <w:sz w:val="20"/>
              </w:rPr>
              <w:t>metres</w:t>
            </w:r>
            <w:proofErr w:type="spellEnd"/>
            <w:r w:rsidRPr="00CB2B30">
              <w:rPr>
                <w:rFonts w:ascii="Calibri" w:hAnsi="Calibri"/>
                <w:sz w:val="20"/>
              </w:rPr>
              <w:t>)</w:t>
            </w:r>
          </w:p>
        </w:tc>
        <w:tc>
          <w:tcPr>
            <w:tcW w:w="780" w:type="dxa"/>
            <w:tcBorders>
              <w:left w:val="single" w:sz="4" w:space="0" w:color="auto"/>
              <w:right w:val="nil"/>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r w:rsidRPr="00CB2B30">
              <w:rPr>
                <w:rFonts w:ascii="Calibri" w:hAnsi="Calibri"/>
                <w:sz w:val="20"/>
              </w:rPr>
              <w:t>Beam:</w:t>
            </w:r>
          </w:p>
        </w:tc>
        <w:tc>
          <w:tcPr>
            <w:tcW w:w="1568" w:type="dxa"/>
            <w:tcBorders>
              <w:left w:val="nil"/>
            </w:tcBorders>
            <w:shd w:val="clear" w:color="auto" w:fill="auto"/>
            <w:vAlign w:val="center"/>
          </w:tcPr>
          <w:p w:rsidR="00D00464" w:rsidRPr="00CB2B30" w:rsidRDefault="00D00464" w:rsidP="00D00464">
            <w:pPr>
              <w:tabs>
                <w:tab w:val="left" w:pos="284"/>
                <w:tab w:val="left" w:pos="426"/>
              </w:tabs>
              <w:rPr>
                <w:rFonts w:ascii="Calibri" w:hAnsi="Calibri"/>
                <w:sz w:val="20"/>
              </w:rPr>
            </w:pPr>
          </w:p>
        </w:tc>
      </w:tr>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tabs>
                <w:tab w:val="left" w:pos="284"/>
                <w:tab w:val="left" w:pos="426"/>
              </w:tabs>
              <w:ind w:left="426" w:hanging="534"/>
              <w:rPr>
                <w:rFonts w:ascii="Calibri" w:hAnsi="Calibri"/>
                <w:sz w:val="20"/>
              </w:rPr>
            </w:pPr>
          </w:p>
        </w:tc>
        <w:tc>
          <w:tcPr>
            <w:tcW w:w="780" w:type="dxa"/>
            <w:tcBorders>
              <w:left w:val="single" w:sz="4" w:space="0" w:color="auto"/>
              <w:right w:val="nil"/>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r w:rsidRPr="00CB2B30">
              <w:rPr>
                <w:rFonts w:ascii="Calibri" w:hAnsi="Calibri"/>
                <w:sz w:val="20"/>
              </w:rPr>
              <w:t>Draft:</w:t>
            </w:r>
          </w:p>
        </w:tc>
        <w:tc>
          <w:tcPr>
            <w:tcW w:w="1568" w:type="dxa"/>
            <w:tcBorders>
              <w:left w:val="nil"/>
            </w:tcBorders>
            <w:shd w:val="clear" w:color="auto" w:fill="auto"/>
            <w:vAlign w:val="center"/>
          </w:tcPr>
          <w:p w:rsidR="00D00464" w:rsidRPr="00CB2B30" w:rsidRDefault="00D00464" w:rsidP="00D00464">
            <w:pPr>
              <w:tabs>
                <w:tab w:val="left" w:pos="284"/>
                <w:tab w:val="left" w:pos="426"/>
              </w:tabs>
              <w:rPr>
                <w:rFonts w:ascii="Calibri" w:hAnsi="Calibri"/>
                <w:sz w:val="20"/>
              </w:rPr>
            </w:pPr>
          </w:p>
        </w:tc>
      </w:tr>
    </w:tbl>
    <w:p w:rsidR="00D00464" w:rsidRPr="00670861" w:rsidRDefault="00D00464" w:rsidP="00D00464">
      <w:pPr>
        <w:tabs>
          <w:tab w:val="left" w:pos="284"/>
          <w:tab w:val="left" w:pos="426"/>
        </w:tabs>
        <w:ind w:left="426" w:hanging="426"/>
        <w:rPr>
          <w:rFonts w:ascii="Calibri" w:hAnsi="Calibri"/>
          <w:sz w:val="20"/>
        </w:rPr>
      </w:pPr>
    </w:p>
    <w:p w:rsidR="00D00464" w:rsidRPr="004D0748" w:rsidRDefault="00D00464" w:rsidP="00D00464">
      <w:pPr>
        <w:numPr>
          <w:ilvl w:val="0"/>
          <w:numId w:val="13"/>
        </w:numPr>
        <w:tabs>
          <w:tab w:val="clear" w:pos="284"/>
        </w:tabs>
        <w:ind w:left="284" w:hanging="284"/>
        <w:rPr>
          <w:rFonts w:ascii="Calibri" w:hAnsi="Calibri"/>
          <w:sz w:val="20"/>
        </w:rPr>
      </w:pPr>
      <w:r w:rsidRPr="004D0748">
        <w:rPr>
          <w:rFonts w:ascii="Calibri" w:hAnsi="Calibri"/>
          <w:sz w:val="20"/>
        </w:rPr>
        <w:t xml:space="preserve">Description of </w:t>
      </w:r>
      <w:r>
        <w:rPr>
          <w:rFonts w:ascii="Calibri" w:hAnsi="Calibri"/>
          <w:sz w:val="20"/>
        </w:rPr>
        <w:t xml:space="preserve">boat </w:t>
      </w:r>
      <w:r w:rsidRPr="00950CBD">
        <w:rPr>
          <w:rFonts w:ascii="Calibri" w:hAnsi="Calibri"/>
          <w:sz w:val="20"/>
        </w:rPr>
        <w:t xml:space="preserve">(including </w:t>
      </w:r>
      <w:r>
        <w:rPr>
          <w:rFonts w:ascii="Calibri" w:hAnsi="Calibri"/>
          <w:sz w:val="20"/>
        </w:rPr>
        <w:t>details of any external identification</w:t>
      </w:r>
      <w:r w:rsidRPr="00950CBD">
        <w:rPr>
          <w:rFonts w:ascii="Calibri" w:hAnsi="Calibri"/>
          <w:sz w:val="20"/>
        </w:rPr>
        <w:t xml:space="preserve"> </w:t>
      </w:r>
      <w:r>
        <w:rPr>
          <w:rFonts w:ascii="Calibri" w:hAnsi="Calibri"/>
          <w:sz w:val="20"/>
        </w:rPr>
        <w:t>or</w:t>
      </w:r>
      <w:r w:rsidRPr="00950CBD">
        <w:rPr>
          <w:rFonts w:ascii="Calibri" w:hAnsi="Calibri"/>
          <w:sz w:val="20"/>
        </w:rPr>
        <w:t xml:space="preserve"> markings, </w:t>
      </w:r>
      <w:proofErr w:type="spellStart"/>
      <w:r w:rsidRPr="00950CBD">
        <w:rPr>
          <w:rFonts w:ascii="Calibri" w:hAnsi="Calibri"/>
          <w:sz w:val="20"/>
        </w:rPr>
        <w:t>colour</w:t>
      </w:r>
      <w:proofErr w:type="spellEnd"/>
      <w:r w:rsidRPr="00950CBD">
        <w:rPr>
          <w:rFonts w:ascii="Calibri" w:hAnsi="Calibri"/>
          <w:sz w:val="20"/>
        </w:rPr>
        <w:t xml:space="preserve"> scheme, gross register tonnage and regional fisheries m</w:t>
      </w:r>
      <w:r>
        <w:rPr>
          <w:rFonts w:ascii="Calibri" w:hAnsi="Calibri"/>
          <w:sz w:val="20"/>
        </w:rPr>
        <w:t xml:space="preserve">anagement </w:t>
      </w:r>
      <w:proofErr w:type="spellStart"/>
      <w:r>
        <w:rPr>
          <w:rFonts w:ascii="Calibri" w:hAnsi="Calibri"/>
          <w:sz w:val="20"/>
        </w:rPr>
        <w:t>organisation</w:t>
      </w:r>
      <w:proofErr w:type="spellEnd"/>
      <w:r>
        <w:rPr>
          <w:rFonts w:ascii="Calibri" w:hAnsi="Calibri"/>
          <w:sz w:val="20"/>
        </w:rPr>
        <w:t xml:space="preserve"> (RFMO) ID number</w:t>
      </w:r>
      <w:r w:rsidRPr="00950CBD">
        <w:rPr>
          <w:rFonts w:ascii="Calibri" w:hAnsi="Calibri"/>
          <w:sz w:val="20"/>
        </w:rPr>
        <w:t>, if applicable)</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Default="00D00464" w:rsidP="00D00464">
      <w:pPr>
        <w:tabs>
          <w:tab w:val="left" w:pos="284"/>
          <w:tab w:val="left" w:pos="426"/>
        </w:tabs>
        <w:ind w:left="426" w:hanging="426"/>
        <w:rPr>
          <w:rFonts w:ascii="Calibri" w:hAnsi="Calibri"/>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3862"/>
      </w:tblGrid>
      <w:tr w:rsidR="00D00464" w:rsidTr="00D00464">
        <w:trPr>
          <w:trHeight w:val="541"/>
          <w:tblHeader/>
        </w:trPr>
        <w:tc>
          <w:tcPr>
            <w:tcW w:w="816" w:type="dxa"/>
          </w:tcPr>
          <w:p w:rsidR="00D00464" w:rsidRDefault="00D00464" w:rsidP="00D00464">
            <w:pPr>
              <w:tabs>
                <w:tab w:val="left" w:pos="284"/>
                <w:tab w:val="left" w:pos="426"/>
              </w:tabs>
              <w:rPr>
                <w:rFonts w:ascii="Calibri" w:hAnsi="Calibri"/>
                <w:sz w:val="20"/>
              </w:rPr>
            </w:pPr>
            <w:r>
              <w:rPr>
                <w:noProof/>
                <w:lang w:val="en-AU" w:eastAsia="en-AU"/>
              </w:rPr>
              <w:drawing>
                <wp:inline distT="0" distB="0" distL="0" distR="0" wp14:anchorId="50746BA4" wp14:editId="1D525902">
                  <wp:extent cx="137160" cy="314325"/>
                  <wp:effectExtent l="95250" t="19050" r="72390" b="9525"/>
                  <wp:docPr id="60" name="Picture 4" descr="Image of a paper clip to indicate an attachment is required" title="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rot="18900000" flipH="1">
                            <a:off x="0" y="0"/>
                            <a:ext cx="137160" cy="314325"/>
                          </a:xfrm>
                          <a:prstGeom prst="rect">
                            <a:avLst/>
                          </a:prstGeom>
                          <a:noFill/>
                          <a:ln>
                            <a:noFill/>
                          </a:ln>
                        </pic:spPr>
                      </pic:pic>
                    </a:graphicData>
                  </a:graphic>
                </wp:inline>
              </w:drawing>
            </w:r>
          </w:p>
        </w:tc>
        <w:tc>
          <w:tcPr>
            <w:tcW w:w="3862" w:type="dxa"/>
            <w:vAlign w:val="center"/>
          </w:tcPr>
          <w:p w:rsidR="00D00464" w:rsidRDefault="00D00464" w:rsidP="00D00464">
            <w:pPr>
              <w:tabs>
                <w:tab w:val="left" w:pos="284"/>
                <w:tab w:val="left" w:pos="426"/>
              </w:tabs>
              <w:ind w:left="426" w:hanging="426"/>
              <w:rPr>
                <w:rFonts w:ascii="Calibri" w:hAnsi="Calibri"/>
                <w:sz w:val="20"/>
              </w:rPr>
            </w:pPr>
            <w:r w:rsidRPr="001E35DE">
              <w:rPr>
                <w:rFonts w:ascii="Calibri" w:hAnsi="Calibri"/>
                <w:sz w:val="20"/>
              </w:rPr>
              <w:t>Please attach a</w:t>
            </w:r>
            <w:r>
              <w:rPr>
                <w:rFonts w:ascii="Calibri" w:hAnsi="Calibri"/>
                <w:sz w:val="20"/>
              </w:rPr>
              <w:t xml:space="preserve"> photograph of the boat.</w:t>
            </w:r>
          </w:p>
        </w:tc>
      </w:tr>
    </w:tbl>
    <w:p w:rsidR="00D00464" w:rsidRDefault="00D00464" w:rsidP="00D00464">
      <w:pPr>
        <w:tabs>
          <w:tab w:val="left" w:pos="284"/>
          <w:tab w:val="left" w:pos="426"/>
        </w:tabs>
        <w:ind w:left="426" w:hanging="426"/>
        <w:rPr>
          <w:rFonts w:ascii="Calibri" w:hAnsi="Calibri"/>
          <w:sz w:val="20"/>
        </w:rPr>
      </w:pPr>
    </w:p>
    <w:tbl>
      <w:tblPr>
        <w:tblW w:w="4695" w:type="dxa"/>
        <w:tblInd w:w="108" w:type="dxa"/>
        <w:tblLook w:val="01E0" w:firstRow="1" w:lastRow="1" w:firstColumn="1" w:lastColumn="1" w:noHBand="0" w:noVBand="0"/>
      </w:tblPr>
      <w:tblGrid>
        <w:gridCol w:w="2552"/>
        <w:gridCol w:w="2143"/>
      </w:tblGrid>
      <w:tr w:rsidR="00D00464" w:rsidRPr="00CB2B30" w:rsidTr="00D00464">
        <w:trPr>
          <w:trHeight w:val="301"/>
        </w:trPr>
        <w:tc>
          <w:tcPr>
            <w:tcW w:w="2552" w:type="dxa"/>
            <w:tcBorders>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International Maritime Organization (IMO) ID number</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Pr="00F30A9C" w:rsidRDefault="00D00464" w:rsidP="00D00464">
      <w:pPr>
        <w:tabs>
          <w:tab w:val="left" w:pos="284"/>
          <w:tab w:val="left" w:pos="426"/>
        </w:tabs>
        <w:ind w:left="426" w:hanging="426"/>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tblGrid>
      <w:tr w:rsidR="00D00464" w:rsidRPr="00CB2B30" w:rsidTr="00D00464">
        <w:trPr>
          <w:trHeight w:val="301"/>
        </w:trPr>
        <w:tc>
          <w:tcPr>
            <w:tcW w:w="2552"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International radio call sign</w:t>
            </w:r>
          </w:p>
        </w:tc>
        <w:tc>
          <w:tcPr>
            <w:tcW w:w="2126" w:type="dxa"/>
            <w:tcBorders>
              <w:left w:val="single" w:sz="4" w:space="0" w:color="auto"/>
              <w:bottom w:val="single" w:sz="4" w:space="0" w:color="auto"/>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Default="00D00464" w:rsidP="00D00464">
      <w:pPr>
        <w:tabs>
          <w:tab w:val="left" w:pos="284"/>
          <w:tab w:val="left" w:pos="426"/>
        </w:tabs>
        <w:ind w:left="426" w:hanging="426"/>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Pr>
          <w:rFonts w:ascii="Calibri" w:hAnsi="Calibri"/>
          <w:sz w:val="20"/>
        </w:rPr>
        <w:t xml:space="preserve">Current </w:t>
      </w:r>
      <w:r w:rsidRPr="00F30A9C">
        <w:rPr>
          <w:rFonts w:ascii="Calibri" w:hAnsi="Calibri"/>
          <w:sz w:val="20"/>
        </w:rPr>
        <w:t>flag State(s</w:t>
      </w:r>
      <w:r>
        <w:rPr>
          <w:rFonts w:ascii="Calibri" w:hAnsi="Calibri"/>
          <w:sz w:val="20"/>
        </w:rPr>
        <w:t xml:space="preserve">) (use </w:t>
      </w:r>
      <w:r w:rsidRPr="00F507E3">
        <w:rPr>
          <w:rFonts w:ascii="Calibri" w:hAnsi="Calibri"/>
          <w:sz w:val="20"/>
        </w:rPr>
        <w:t>ISO 3166-1 alpha-3 codes</w:t>
      </w:r>
      <w:r>
        <w:rPr>
          <w:rFonts w:ascii="Calibri" w:hAnsi="Calibri"/>
          <w:sz w:val="20"/>
        </w:rPr>
        <w:t xml:space="preserve">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Default="00D00464" w:rsidP="00D00464">
      <w:pPr>
        <w:tabs>
          <w:tab w:val="left" w:pos="284"/>
          <w:tab w:val="left" w:pos="426"/>
        </w:tabs>
        <w:ind w:left="426" w:hanging="426"/>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tblGrid>
      <w:tr w:rsidR="00D00464" w:rsidRPr="00CB2B30" w:rsidTr="00D00464">
        <w:trPr>
          <w:trHeight w:val="301"/>
        </w:trPr>
        <w:tc>
          <w:tcPr>
            <w:tcW w:w="2552"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Certificate of Registry ID number</w:t>
            </w:r>
          </w:p>
        </w:tc>
        <w:tc>
          <w:tcPr>
            <w:tcW w:w="2126" w:type="dxa"/>
            <w:tcBorders>
              <w:left w:val="single" w:sz="4" w:space="0" w:color="auto"/>
              <w:bottom w:val="single" w:sz="4" w:space="0" w:color="auto"/>
            </w:tcBorders>
            <w:shd w:val="clear" w:color="auto" w:fill="auto"/>
            <w:vAlign w:val="center"/>
          </w:tcPr>
          <w:p w:rsidR="00D00464" w:rsidRPr="00CB2B30" w:rsidRDefault="00D00464" w:rsidP="00D00464">
            <w:pPr>
              <w:tabs>
                <w:tab w:val="left" w:pos="284"/>
                <w:tab w:val="left" w:pos="426"/>
              </w:tabs>
              <w:ind w:left="426" w:hanging="426"/>
              <w:rPr>
                <w:rFonts w:ascii="Calibri" w:hAnsi="Calibri"/>
                <w:sz w:val="20"/>
              </w:rPr>
            </w:pPr>
          </w:p>
        </w:tc>
      </w:tr>
    </w:tbl>
    <w:p w:rsidR="00D00464" w:rsidRPr="00F30A9C" w:rsidRDefault="00D00464" w:rsidP="00D00464">
      <w:pPr>
        <w:tabs>
          <w:tab w:val="left" w:pos="284"/>
          <w:tab w:val="left" w:pos="426"/>
        </w:tabs>
        <w:ind w:left="426" w:hanging="426"/>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sidRPr="00F30A9C">
        <w:rPr>
          <w:rFonts w:ascii="Calibri" w:hAnsi="Calibri"/>
          <w:sz w:val="20"/>
        </w:rPr>
        <w:t>Pre</w:t>
      </w:r>
      <w:r>
        <w:rPr>
          <w:rFonts w:ascii="Calibri" w:hAnsi="Calibri"/>
          <w:sz w:val="20"/>
        </w:rPr>
        <w:t>v</w:t>
      </w:r>
      <w:r w:rsidRPr="00F30A9C">
        <w:rPr>
          <w:rFonts w:ascii="Calibri" w:hAnsi="Calibri"/>
          <w:sz w:val="20"/>
        </w:rPr>
        <w:t xml:space="preserve">ious </w:t>
      </w:r>
      <w:r>
        <w:rPr>
          <w:rFonts w:ascii="Calibri" w:hAnsi="Calibri"/>
          <w:sz w:val="20"/>
        </w:rPr>
        <w:t xml:space="preserve">boat </w:t>
      </w:r>
      <w:r w:rsidRPr="00F30A9C">
        <w:rPr>
          <w:rFonts w:ascii="Calibri" w:hAnsi="Calibri"/>
          <w:sz w:val="20"/>
        </w:rPr>
        <w:t>name(s)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rPr>
                <w:rFonts w:ascii="Calibri" w:hAnsi="Calibri"/>
                <w:sz w:val="20"/>
              </w:rPr>
            </w:pPr>
          </w:p>
        </w:tc>
      </w:tr>
    </w:tbl>
    <w:p w:rsidR="00D00464" w:rsidRDefault="00D00464" w:rsidP="00D00464">
      <w:pPr>
        <w:tabs>
          <w:tab w:val="left" w:pos="284"/>
          <w:tab w:val="left" w:pos="426"/>
        </w:tabs>
        <w:ind w:left="426" w:hanging="426"/>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Pr>
          <w:rFonts w:ascii="Calibri" w:hAnsi="Calibri"/>
          <w:sz w:val="20"/>
        </w:rPr>
        <w:t xml:space="preserve">Previous </w:t>
      </w:r>
      <w:r w:rsidRPr="00F30A9C">
        <w:rPr>
          <w:rFonts w:ascii="Calibri" w:hAnsi="Calibri"/>
          <w:sz w:val="20"/>
        </w:rPr>
        <w:t>flag State(s</w:t>
      </w:r>
      <w:r>
        <w:rPr>
          <w:rFonts w:ascii="Calibri" w:hAnsi="Calibri"/>
          <w:sz w:val="20"/>
        </w:rPr>
        <w:t xml:space="preserve">) (use </w:t>
      </w:r>
      <w:r w:rsidRPr="00F507E3">
        <w:rPr>
          <w:rFonts w:ascii="Calibri" w:hAnsi="Calibri"/>
          <w:sz w:val="20"/>
        </w:rPr>
        <w:t>ISO 3166-1 alpha-3 codes</w:t>
      </w:r>
      <w:r>
        <w:rPr>
          <w:rFonts w:ascii="Calibri" w:hAnsi="Calibri"/>
          <w:sz w:val="20"/>
        </w:rPr>
        <w:t xml:space="preserve">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tabs>
                <w:tab w:val="left" w:pos="284"/>
                <w:tab w:val="left" w:pos="426"/>
              </w:tabs>
              <w:rPr>
                <w:rFonts w:ascii="Calibri" w:hAnsi="Calibri"/>
                <w:sz w:val="20"/>
              </w:rPr>
            </w:pPr>
          </w:p>
        </w:tc>
      </w:tr>
    </w:tbl>
    <w:p w:rsidR="00D00464" w:rsidRDefault="00D00464" w:rsidP="00D00464">
      <w:pPr>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sidRPr="00CB2B30">
        <w:rPr>
          <w:rFonts w:ascii="Calibri" w:hAnsi="Calibri"/>
          <w:sz w:val="20"/>
        </w:rPr>
        <w:t>Boat home port</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00464" w:rsidRPr="00886A36" w:rsidTr="00D00464">
        <w:trPr>
          <w:trHeight w:val="316"/>
        </w:trPr>
        <w:tc>
          <w:tcPr>
            <w:tcW w:w="4678" w:type="dxa"/>
            <w:shd w:val="clear" w:color="auto" w:fill="auto"/>
          </w:tcPr>
          <w:p w:rsidR="00D00464" w:rsidRPr="00886A36" w:rsidRDefault="00D00464" w:rsidP="00D00464">
            <w:pPr>
              <w:tabs>
                <w:tab w:val="left" w:pos="284"/>
              </w:tabs>
              <w:rPr>
                <w:rFonts w:ascii="Calibri" w:hAnsi="Calibri"/>
                <w:sz w:val="20"/>
              </w:rPr>
            </w:pPr>
          </w:p>
        </w:tc>
      </w:tr>
    </w:tbl>
    <w:p w:rsidR="00D00464" w:rsidRPr="00AB1D80" w:rsidRDefault="00D00464" w:rsidP="00D00464">
      <w:pPr>
        <w:rPr>
          <w:rFonts w:ascii="Calibri" w:hAnsi="Calibri"/>
          <w:sz w:val="20"/>
        </w:rPr>
      </w:pPr>
      <w:r>
        <w:rPr>
          <w:noProof/>
          <w:lang w:val="en-AU" w:eastAsia="en-AU"/>
        </w:rPr>
        <mc:AlternateContent>
          <mc:Choice Requires="wps">
            <w:drawing>
              <wp:anchor distT="0" distB="0" distL="114300" distR="114300" simplePos="0" relativeHeight="251659264" behindDoc="0" locked="0" layoutInCell="1" allowOverlap="1" wp14:anchorId="4680A980" wp14:editId="50F37EDF">
                <wp:simplePos x="0" y="0"/>
                <wp:positionH relativeFrom="column">
                  <wp:posOffset>5281295</wp:posOffset>
                </wp:positionH>
                <wp:positionV relativeFrom="paragraph">
                  <wp:posOffset>3331210</wp:posOffset>
                </wp:positionV>
                <wp:extent cx="1600200" cy="228600"/>
                <wp:effectExtent l="6350" t="12065" r="12700" b="698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C97384" w:rsidRDefault="00C97384" w:rsidP="00D00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415.85pt;margin-top:262.3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">
                <v:textbox>
                  <w:txbxContent>
                    <w:p w:rsidR="00C97384" w:rsidRDefault="00C97384" w:rsidP="00D00464"/>
                  </w:txbxContent>
                </v:textbox>
              </v:shape>
            </w:pict>
          </mc:Fallback>
        </mc:AlternateContent>
      </w:r>
    </w:p>
    <w:p w:rsidR="00D00464" w:rsidRDefault="00D00464" w:rsidP="00D00464">
      <w:pPr>
        <w:numPr>
          <w:ilvl w:val="0"/>
          <w:numId w:val="13"/>
        </w:numPr>
        <w:tabs>
          <w:tab w:val="clear" w:pos="284"/>
        </w:tabs>
        <w:ind w:left="284" w:hanging="284"/>
        <w:rPr>
          <w:rFonts w:ascii="Calibri" w:hAnsi="Calibri"/>
          <w:sz w:val="20"/>
        </w:rPr>
      </w:pPr>
      <w:r>
        <w:rPr>
          <w:rFonts w:ascii="Calibri" w:hAnsi="Calibri"/>
          <w:sz w:val="20"/>
        </w:rPr>
        <w:br w:type="page"/>
      </w:r>
      <w:r w:rsidRPr="00AB1D80">
        <w:rPr>
          <w:rFonts w:ascii="Calibri" w:hAnsi="Calibri"/>
          <w:sz w:val="20"/>
        </w:rPr>
        <w:lastRenderedPageBreak/>
        <w:t>V</w:t>
      </w:r>
      <w:r>
        <w:rPr>
          <w:rFonts w:ascii="Calibri" w:hAnsi="Calibri"/>
          <w:sz w:val="20"/>
        </w:rPr>
        <w:t xml:space="preserve">essel </w:t>
      </w:r>
      <w:r w:rsidRPr="00AB1D80">
        <w:rPr>
          <w:rFonts w:ascii="Calibri" w:hAnsi="Calibri"/>
          <w:sz w:val="20"/>
        </w:rPr>
        <w:t>M</w:t>
      </w:r>
      <w:r>
        <w:rPr>
          <w:rFonts w:ascii="Calibri" w:hAnsi="Calibri"/>
          <w:sz w:val="20"/>
        </w:rPr>
        <w:t xml:space="preserve">onitoring </w:t>
      </w:r>
      <w:r w:rsidRPr="00AB1D80">
        <w:rPr>
          <w:rFonts w:ascii="Calibri" w:hAnsi="Calibri"/>
          <w:sz w:val="20"/>
        </w:rPr>
        <w:t>S</w:t>
      </w:r>
      <w:r>
        <w:rPr>
          <w:rFonts w:ascii="Calibri" w:hAnsi="Calibri"/>
          <w:sz w:val="20"/>
        </w:rPr>
        <w:t>ystem (VMS)</w:t>
      </w:r>
    </w:p>
    <w:p w:rsidR="00D00464" w:rsidRDefault="00D00464" w:rsidP="00D00464">
      <w:pPr>
        <w:tabs>
          <w:tab w:val="left" w:pos="284"/>
        </w:tabs>
        <w:rPr>
          <w:rFonts w:ascii="Calibri" w:hAnsi="Calibri"/>
          <w:b/>
          <w:sz w:val="20"/>
        </w:rPr>
      </w:pPr>
    </w:p>
    <w:p w:rsidR="00D00464" w:rsidRPr="00D77848" w:rsidRDefault="00D00464" w:rsidP="00D00464">
      <w:pPr>
        <w:tabs>
          <w:tab w:val="left" w:pos="284"/>
        </w:tabs>
        <w:rPr>
          <w:rFonts w:ascii="Calibri" w:hAnsi="Calibri"/>
          <w:sz w:val="20"/>
        </w:rPr>
      </w:pPr>
      <w:r w:rsidRPr="00D77848">
        <w:rPr>
          <w:rFonts w:ascii="Calibri" w:hAnsi="Calibri"/>
          <w:b/>
          <w:sz w:val="20"/>
        </w:rPr>
        <w:t>Note</w:t>
      </w:r>
      <w:r>
        <w:rPr>
          <w:rFonts w:ascii="Calibri" w:hAnsi="Calibri"/>
          <w:sz w:val="20"/>
        </w:rPr>
        <w:t>: It is a condition of a Port Permit that the boat must</w:t>
      </w:r>
      <w:r w:rsidRPr="00D77848">
        <w:rPr>
          <w:rFonts w:ascii="Calibri" w:hAnsi="Calibri"/>
          <w:sz w:val="20"/>
        </w:rPr>
        <w:t xml:space="preserve"> carry and operate an AFMA type-approved </w:t>
      </w:r>
      <w:r>
        <w:rPr>
          <w:rFonts w:ascii="Calibri" w:hAnsi="Calibri"/>
          <w:sz w:val="20"/>
        </w:rPr>
        <w:t>VMS</w:t>
      </w:r>
      <w:r w:rsidRPr="00D77848">
        <w:rPr>
          <w:rFonts w:ascii="Calibri" w:hAnsi="Calibri"/>
          <w:sz w:val="20"/>
        </w:rPr>
        <w:t xml:space="preserve"> on the boat at all times whilst in Australian jurisdiction</w:t>
      </w:r>
      <w:r>
        <w:rPr>
          <w:rFonts w:ascii="Calibri" w:hAnsi="Calibri"/>
          <w:sz w:val="20"/>
        </w:rPr>
        <w:t>, unless AFMA has approved other arrangements for monitoring the position of the boat.</w:t>
      </w:r>
    </w:p>
    <w:p w:rsidR="00D00464" w:rsidRDefault="00D00464" w:rsidP="00D00464">
      <w:pPr>
        <w:rPr>
          <w:rFonts w:ascii="Calibri" w:hAnsi="Calibri"/>
          <w:sz w:val="20"/>
        </w:rPr>
      </w:pPr>
    </w:p>
    <w:p w:rsidR="00D00464" w:rsidRPr="00AB1D80" w:rsidRDefault="00D00464" w:rsidP="00D00464">
      <w:pPr>
        <w:rPr>
          <w:rFonts w:ascii="Calibri" w:hAnsi="Calibri"/>
          <w:sz w:val="20"/>
        </w:rPr>
      </w:pPr>
      <w:r>
        <w:rPr>
          <w:rFonts w:ascii="Calibri" w:hAnsi="Calibri"/>
          <w:sz w:val="20"/>
        </w:rPr>
        <w:t>Does the boat have a VMS?</w:t>
      </w:r>
    </w:p>
    <w:p w:rsidR="00D00464" w:rsidRDefault="00D00464" w:rsidP="00D00464">
      <w:pPr>
        <w:ind w:firstLine="284"/>
        <w:rPr>
          <w:rFonts w:ascii="Calibri" w:hAnsi="Calibri"/>
          <w:sz w:val="20"/>
        </w:rPr>
      </w:pPr>
      <w:r>
        <w:rPr>
          <w:rFonts w:ascii="Calibri" w:hAnsi="Calibri"/>
          <w:sz w:val="20"/>
        </w:rPr>
        <w:t>No</w:t>
      </w:r>
      <w:r>
        <w:rPr>
          <w:rFonts w:ascii="Calibri" w:hAnsi="Calibri"/>
          <w:sz w:val="20"/>
        </w:rPr>
        <w:tab/>
      </w:r>
      <w:r w:rsidR="00E55B4F">
        <w:rPr>
          <w:rFonts w:ascii="MS Gothic" w:eastAsia="MS Gothic" w:hAnsi="MS Gothic" w:hint="eastAsia"/>
          <w:sz w:val="32"/>
          <w:szCs w:val="32"/>
        </w:rPr>
        <w:t>☐</w:t>
      </w:r>
    </w:p>
    <w:p w:rsidR="00D00464" w:rsidRDefault="00D00464" w:rsidP="00D00464">
      <w:pPr>
        <w:ind w:firstLine="284"/>
        <w:rPr>
          <w:rFonts w:ascii="Calibri" w:hAnsi="Calibri"/>
          <w:sz w:val="20"/>
        </w:rPr>
      </w:pPr>
      <w:r>
        <w:rPr>
          <w:rFonts w:ascii="Calibri" w:hAnsi="Calibri"/>
          <w:sz w:val="20"/>
        </w:rPr>
        <w:t>Yes</w:t>
      </w:r>
      <w:r>
        <w:rPr>
          <w:rFonts w:ascii="Calibri" w:hAnsi="Calibri"/>
          <w:sz w:val="20"/>
        </w:rPr>
        <w:tab/>
      </w:r>
      <w:r>
        <w:rPr>
          <w:rFonts w:ascii="MS Gothic" w:eastAsia="MS Gothic" w:hAnsi="MS Gothic" w:hint="eastAsia"/>
          <w:sz w:val="32"/>
          <w:szCs w:val="32"/>
        </w:rPr>
        <w:t>☐</w:t>
      </w:r>
    </w:p>
    <w:p w:rsidR="00D00464" w:rsidRDefault="00D00464" w:rsidP="00D00464">
      <w:pPr>
        <w:ind w:firstLine="284"/>
        <w:rPr>
          <w:rFonts w:ascii="Calibri" w:hAnsi="Calibri"/>
          <w:sz w:val="20"/>
        </w:rPr>
      </w:pPr>
      <w:r>
        <w:rPr>
          <w:rFonts w:ascii="Calibri" w:hAnsi="Calibri"/>
          <w:sz w:val="20"/>
        </w:rPr>
        <w:t xml:space="preserve">If Yes, is it National   </w:t>
      </w:r>
      <w:proofErr w:type="gramStart"/>
      <w:r>
        <w:rPr>
          <w:rFonts w:ascii="MS Gothic" w:eastAsia="MS Gothic" w:hAnsi="MS Gothic" w:hint="eastAsia"/>
          <w:sz w:val="32"/>
          <w:szCs w:val="32"/>
        </w:rPr>
        <w:t>☐</w:t>
      </w:r>
      <w:r>
        <w:rPr>
          <w:rFonts w:ascii="Calibri" w:hAnsi="Calibri"/>
          <w:sz w:val="20"/>
        </w:rPr>
        <w:t xml:space="preserve">  or</w:t>
      </w:r>
      <w:proofErr w:type="gramEnd"/>
      <w:r>
        <w:rPr>
          <w:rFonts w:ascii="Calibri" w:hAnsi="Calibri"/>
          <w:sz w:val="20"/>
        </w:rPr>
        <w:t xml:space="preserve"> RFMO</w:t>
      </w:r>
      <w:r w:rsidRPr="002F70BC">
        <w:rPr>
          <w:rFonts w:ascii="Calibri" w:hAnsi="Calibri"/>
          <w:sz w:val="32"/>
          <w:szCs w:val="32"/>
        </w:rPr>
        <w:t xml:space="preserve"> </w:t>
      </w:r>
      <w:r>
        <w:rPr>
          <w:rFonts w:ascii="MS Gothic" w:eastAsia="MS Gothic" w:hAnsi="MS Gothic" w:hint="eastAsia"/>
          <w:sz w:val="32"/>
          <w:szCs w:val="32"/>
        </w:rPr>
        <w:t>☐</w:t>
      </w:r>
      <w:r>
        <w:rPr>
          <w:rFonts w:ascii="Calibri" w:hAnsi="Calibri"/>
          <w:sz w:val="20"/>
        </w:rPr>
        <w:t xml:space="preserve">  or both  </w:t>
      </w:r>
      <w:r w:rsidRPr="002F70BC">
        <w:rPr>
          <w:rFonts w:ascii="Calibri" w:hAnsi="Calibri"/>
          <w:sz w:val="32"/>
          <w:szCs w:val="32"/>
        </w:rPr>
        <w:t xml:space="preserve"> </w:t>
      </w:r>
      <w:r>
        <w:rPr>
          <w:rFonts w:ascii="MS Gothic" w:eastAsia="MS Gothic" w:hAnsi="MS Gothic" w:hint="eastAsia"/>
          <w:sz w:val="32"/>
          <w:szCs w:val="32"/>
        </w:rPr>
        <w:t>☐</w:t>
      </w:r>
    </w:p>
    <w:p w:rsidR="00D00464"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348"/>
      </w:tblGrid>
      <w:tr w:rsidR="00D00464" w:rsidRPr="00CB2B30" w:rsidTr="00D00464">
        <w:trPr>
          <w:trHeight w:val="301"/>
          <w:tblHeader/>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Type of VMS unit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blHeader/>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VMS unit ID number</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111"/>
      </w:tblGrid>
      <w:tr w:rsidR="00D00464" w:rsidTr="00D00464">
        <w:trPr>
          <w:tblHeader/>
        </w:trPr>
        <w:tc>
          <w:tcPr>
            <w:tcW w:w="817" w:type="dxa"/>
          </w:tcPr>
          <w:p w:rsidR="00D00464" w:rsidRDefault="00D00464" w:rsidP="00D00464">
            <w:pPr>
              <w:rPr>
                <w:rFonts w:ascii="Calibri" w:hAnsi="Calibri"/>
                <w:sz w:val="20"/>
              </w:rPr>
            </w:pPr>
            <w:r>
              <w:rPr>
                <w:noProof/>
                <w:lang w:val="en-AU" w:eastAsia="en-AU"/>
              </w:rPr>
              <w:drawing>
                <wp:inline distT="0" distB="0" distL="0" distR="0" wp14:anchorId="33D7A7E9" wp14:editId="73517540">
                  <wp:extent cx="137160" cy="314325"/>
                  <wp:effectExtent l="95250" t="19050" r="72390" b="9525"/>
                  <wp:docPr id="1" name="Picture 4" descr="Image of a paper clip to indicate an attachment is required" title="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rot="18900000" flipH="1">
                            <a:off x="0" y="0"/>
                            <a:ext cx="137160" cy="314325"/>
                          </a:xfrm>
                          <a:prstGeom prst="rect">
                            <a:avLst/>
                          </a:prstGeom>
                          <a:noFill/>
                          <a:ln>
                            <a:noFill/>
                          </a:ln>
                        </pic:spPr>
                      </pic:pic>
                    </a:graphicData>
                  </a:graphic>
                </wp:inline>
              </w:drawing>
            </w:r>
          </w:p>
        </w:tc>
        <w:tc>
          <w:tcPr>
            <w:tcW w:w="4111" w:type="dxa"/>
            <w:vAlign w:val="center"/>
          </w:tcPr>
          <w:p w:rsidR="00D00464" w:rsidRDefault="00D00464" w:rsidP="00D00464">
            <w:pPr>
              <w:rPr>
                <w:rFonts w:ascii="Calibri" w:hAnsi="Calibri"/>
                <w:sz w:val="20"/>
              </w:rPr>
            </w:pPr>
            <w:r>
              <w:rPr>
                <w:rFonts w:ascii="Calibri" w:hAnsi="Calibri"/>
                <w:sz w:val="20"/>
              </w:rPr>
              <w:t xml:space="preserve">Please attach both the completed </w:t>
            </w:r>
            <w:r w:rsidRPr="00F10B60">
              <w:rPr>
                <w:rFonts w:ascii="Calibri" w:hAnsi="Calibri"/>
                <w:sz w:val="20"/>
              </w:rPr>
              <w:t xml:space="preserve">Data Network </w:t>
            </w:r>
            <w:r w:rsidR="0022230D">
              <w:rPr>
                <w:rFonts w:ascii="Calibri" w:hAnsi="Calibri"/>
                <w:sz w:val="20"/>
              </w:rPr>
              <w:t>Identif</w:t>
            </w:r>
            <w:r w:rsidR="0022230D" w:rsidRPr="00F10B60">
              <w:rPr>
                <w:rFonts w:ascii="Calibri" w:hAnsi="Calibri"/>
                <w:sz w:val="20"/>
              </w:rPr>
              <w:t>ier</w:t>
            </w:r>
            <w:r w:rsidRPr="00F10B60">
              <w:rPr>
                <w:rFonts w:ascii="Calibri" w:hAnsi="Calibri"/>
                <w:sz w:val="20"/>
              </w:rPr>
              <w:t xml:space="preserve"> Download (DNID) Agreement Form </w:t>
            </w:r>
            <w:r>
              <w:rPr>
                <w:rFonts w:ascii="Calibri" w:hAnsi="Calibri"/>
                <w:sz w:val="20"/>
              </w:rPr>
              <w:t>and</w:t>
            </w:r>
            <w:r w:rsidRPr="00F10B60">
              <w:rPr>
                <w:rFonts w:ascii="Calibri" w:hAnsi="Calibri"/>
                <w:sz w:val="20"/>
              </w:rPr>
              <w:t xml:space="preserve"> Inmarsat Distress Alert (IDA) Contact Details Form</w:t>
            </w:r>
            <w:r>
              <w:rPr>
                <w:rFonts w:ascii="Calibri" w:hAnsi="Calibri"/>
                <w:sz w:val="20"/>
              </w:rPr>
              <w:t>.</w:t>
            </w:r>
          </w:p>
        </w:tc>
      </w:tr>
    </w:tbl>
    <w:p w:rsidR="00D00464" w:rsidRPr="00AB1D80"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348"/>
      </w:tblGrid>
      <w:tr w:rsidR="00D00464" w:rsidRPr="00CB2B30" w:rsidTr="00D00464">
        <w:trPr>
          <w:trHeight w:val="301"/>
        </w:trPr>
        <w:tc>
          <w:tcPr>
            <w:tcW w:w="2347"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Number of crew members onboard</w:t>
            </w:r>
          </w:p>
        </w:tc>
        <w:tc>
          <w:tcPr>
            <w:tcW w:w="2348"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111"/>
      </w:tblGrid>
      <w:tr w:rsidR="00D00464" w:rsidTr="00D00464">
        <w:trPr>
          <w:tblHeader/>
        </w:trPr>
        <w:tc>
          <w:tcPr>
            <w:tcW w:w="817" w:type="dxa"/>
          </w:tcPr>
          <w:p w:rsidR="00D00464" w:rsidRDefault="00D00464" w:rsidP="00D00464">
            <w:pPr>
              <w:rPr>
                <w:rFonts w:ascii="Calibri" w:hAnsi="Calibri"/>
                <w:sz w:val="20"/>
              </w:rPr>
            </w:pPr>
            <w:r>
              <w:rPr>
                <w:noProof/>
                <w:lang w:val="en-AU" w:eastAsia="en-AU"/>
              </w:rPr>
              <w:drawing>
                <wp:inline distT="0" distB="0" distL="0" distR="0" wp14:anchorId="460731F8" wp14:editId="1D14BF07">
                  <wp:extent cx="137160" cy="314325"/>
                  <wp:effectExtent l="95250" t="19050" r="72390" b="9525"/>
                  <wp:docPr id="2" name="Picture 4" descr="Image of a paper clip to indicate an attachment is required" title="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rot="18900000" flipH="1">
                            <a:off x="0" y="0"/>
                            <a:ext cx="137160" cy="314325"/>
                          </a:xfrm>
                          <a:prstGeom prst="rect">
                            <a:avLst/>
                          </a:prstGeom>
                          <a:noFill/>
                          <a:ln>
                            <a:noFill/>
                          </a:ln>
                        </pic:spPr>
                      </pic:pic>
                    </a:graphicData>
                  </a:graphic>
                </wp:inline>
              </w:drawing>
            </w:r>
          </w:p>
        </w:tc>
        <w:tc>
          <w:tcPr>
            <w:tcW w:w="4111" w:type="dxa"/>
          </w:tcPr>
          <w:p w:rsidR="00D00464" w:rsidRDefault="00D00464" w:rsidP="00D00464">
            <w:pPr>
              <w:rPr>
                <w:rFonts w:ascii="Calibri" w:hAnsi="Calibri"/>
                <w:sz w:val="20"/>
              </w:rPr>
            </w:pPr>
            <w:r w:rsidRPr="005405DF">
              <w:rPr>
                <w:rFonts w:ascii="Calibri" w:hAnsi="Calibri"/>
                <w:sz w:val="20"/>
              </w:rPr>
              <w:t>Please attach a crew list giving the name, nationality, passport number and dat</w:t>
            </w:r>
            <w:r>
              <w:rPr>
                <w:rFonts w:ascii="Calibri" w:hAnsi="Calibri"/>
                <w:sz w:val="20"/>
              </w:rPr>
              <w:t>e of birth of each crew member.</w:t>
            </w:r>
          </w:p>
        </w:tc>
      </w:tr>
    </w:tbl>
    <w:p w:rsidR="00D00464" w:rsidRDefault="00D00464" w:rsidP="00D00464">
      <w:pPr>
        <w:pBdr>
          <w:bottom w:val="single" w:sz="4" w:space="1" w:color="auto"/>
        </w:pBdr>
        <w:rPr>
          <w:rFonts w:ascii="Calibri" w:hAnsi="Calibri"/>
          <w:sz w:val="20"/>
        </w:rPr>
      </w:pPr>
    </w:p>
    <w:p w:rsidR="00D00464" w:rsidRDefault="00D00464" w:rsidP="00D00464">
      <w:pPr>
        <w:pStyle w:val="Heading"/>
        <w:spacing w:before="240"/>
      </w:pPr>
      <w:r>
        <w:t>PART D</w:t>
      </w:r>
      <w:r w:rsidRPr="004D0748">
        <w:t xml:space="preserve"> – Port details</w:t>
      </w:r>
    </w:p>
    <w:p w:rsidR="00D00464" w:rsidRPr="00010FE4" w:rsidRDefault="00D00464" w:rsidP="00D00464">
      <w:pPr>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sidRPr="004D0748">
        <w:rPr>
          <w:rFonts w:ascii="Calibri" w:hAnsi="Calibri"/>
          <w:sz w:val="20"/>
        </w:rPr>
        <w:t xml:space="preserve">Give details of the </w:t>
      </w:r>
      <w:r>
        <w:rPr>
          <w:rFonts w:ascii="Calibri" w:hAnsi="Calibri"/>
          <w:sz w:val="20"/>
        </w:rPr>
        <w:t xml:space="preserve">ports to which access is </w:t>
      </w:r>
      <w:r w:rsidRPr="004D0748">
        <w:rPr>
          <w:rFonts w:ascii="Calibri" w:hAnsi="Calibri"/>
          <w:sz w:val="20"/>
        </w:rPr>
        <w:t>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5"/>
        <w:gridCol w:w="1417"/>
        <w:gridCol w:w="6"/>
        <w:gridCol w:w="1794"/>
      </w:tblGrid>
      <w:tr w:rsidR="00D00464" w:rsidRPr="00886A36" w:rsidTr="00D00464">
        <w:trPr>
          <w:trHeight w:val="301"/>
        </w:trPr>
        <w:tc>
          <w:tcPr>
            <w:tcW w:w="1461" w:type="dxa"/>
            <w:gridSpan w:val="2"/>
            <w:tcBorders>
              <w:top w:val="nil"/>
              <w:left w:val="nil"/>
              <w:bottom w:val="nil"/>
              <w:right w:val="single" w:sz="4" w:space="0" w:color="auto"/>
            </w:tcBorders>
            <w:shd w:val="clear" w:color="auto" w:fill="auto"/>
          </w:tcPr>
          <w:p w:rsidR="00D00464" w:rsidRPr="006022AA" w:rsidRDefault="00D00464" w:rsidP="00D00464">
            <w:pPr>
              <w:pStyle w:val="ListParagraph"/>
              <w:numPr>
                <w:ilvl w:val="0"/>
                <w:numId w:val="16"/>
              </w:numPr>
              <w:ind w:left="176" w:hanging="284"/>
              <w:rPr>
                <w:rFonts w:ascii="Calibri" w:hAnsi="Calibri"/>
                <w:sz w:val="20"/>
                <w:szCs w:val="20"/>
              </w:rPr>
            </w:pPr>
            <w:r w:rsidRPr="006022AA">
              <w:rPr>
                <w:rFonts w:ascii="Calibri" w:hAnsi="Calibri"/>
                <w:sz w:val="20"/>
                <w:szCs w:val="20"/>
              </w:rPr>
              <w:t>Port Name</w:t>
            </w:r>
          </w:p>
        </w:tc>
        <w:tc>
          <w:tcPr>
            <w:tcW w:w="3217" w:type="dxa"/>
            <w:gridSpan w:val="3"/>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176"/>
              <w:rPr>
                <w:rFonts w:ascii="Calibri" w:hAnsi="Calibri"/>
                <w:sz w:val="20"/>
              </w:rPr>
            </w:pPr>
            <w:r w:rsidRPr="00886A36">
              <w:rPr>
                <w:rFonts w:ascii="Calibri" w:hAnsi="Calibri"/>
                <w:sz w:val="20"/>
              </w:rPr>
              <w:t>Arrival</w:t>
            </w:r>
          </w:p>
        </w:tc>
        <w:tc>
          <w:tcPr>
            <w:tcW w:w="1602" w:type="dxa"/>
            <w:gridSpan w:val="2"/>
            <w:tcBorders>
              <w:top w:val="nil"/>
              <w:left w:val="nil"/>
              <w:bottom w:val="nil"/>
              <w:right w:val="single" w:sz="4" w:space="0" w:color="auto"/>
            </w:tcBorders>
            <w:shd w:val="clear" w:color="auto" w:fill="auto"/>
          </w:tcPr>
          <w:p w:rsidR="00D00464" w:rsidRPr="00886A36" w:rsidRDefault="00D00464" w:rsidP="00D00464">
            <w:pPr>
              <w:ind w:left="-108" w:firstLine="108"/>
              <w:rPr>
                <w:rFonts w:ascii="Calibri" w:hAnsi="Calibri"/>
                <w:sz w:val="20"/>
              </w:rPr>
            </w:pPr>
            <w:r w:rsidRPr="00886A36">
              <w:rPr>
                <w:rFonts w:ascii="Calibri" w:hAnsi="Calibri"/>
                <w:sz w:val="20"/>
              </w:rPr>
              <w:t>Estimated Date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vAlign w:val="center"/>
          </w:tcPr>
          <w:p w:rsidR="00D00464" w:rsidRPr="00886A36" w:rsidRDefault="00D00464" w:rsidP="00D00464">
            <w:pPr>
              <w:rPr>
                <w:rFonts w:ascii="Calibri" w:hAnsi="Calibri"/>
                <w:sz w:val="20"/>
              </w:rPr>
            </w:pPr>
          </w:p>
        </w:tc>
        <w:tc>
          <w:tcPr>
            <w:tcW w:w="1602"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176"/>
              <w:rPr>
                <w:rFonts w:ascii="Calibri" w:hAnsi="Calibri"/>
                <w:sz w:val="20"/>
              </w:rPr>
            </w:pPr>
            <w:r w:rsidRPr="00886A36">
              <w:rPr>
                <w:rFonts w:ascii="Calibri" w:hAnsi="Calibri"/>
                <w:sz w:val="20"/>
              </w:rPr>
              <w:t>Departure</w:t>
            </w:r>
          </w:p>
        </w:tc>
        <w:tc>
          <w:tcPr>
            <w:tcW w:w="1608" w:type="dxa"/>
            <w:gridSpan w:val="3"/>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Date</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tcPr>
          <w:p w:rsidR="00D00464" w:rsidRPr="00886A36" w:rsidRDefault="00D00464" w:rsidP="00D00464">
            <w:pPr>
              <w:rPr>
                <w:rFonts w:ascii="Calibri" w:hAnsi="Calibri"/>
                <w:sz w:val="20"/>
              </w:rPr>
            </w:pPr>
          </w:p>
        </w:tc>
        <w:tc>
          <w:tcPr>
            <w:tcW w:w="1608" w:type="dxa"/>
            <w:gridSpan w:val="3"/>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c>
          <w:tcPr>
            <w:tcW w:w="4678" w:type="dxa"/>
            <w:gridSpan w:val="5"/>
            <w:tcBorders>
              <w:top w:val="nil"/>
              <w:left w:val="nil"/>
              <w:bottom w:val="single" w:sz="4" w:space="0" w:color="auto"/>
              <w:right w:val="nil"/>
            </w:tcBorders>
            <w:shd w:val="clear" w:color="auto" w:fill="auto"/>
          </w:tcPr>
          <w:p w:rsidR="00D00464" w:rsidRPr="00886A36" w:rsidRDefault="0022230D" w:rsidP="00D00464">
            <w:pPr>
              <w:ind w:left="176"/>
              <w:rPr>
                <w:rFonts w:ascii="Calibri" w:hAnsi="Calibri"/>
                <w:sz w:val="20"/>
              </w:rPr>
            </w:pPr>
            <w:r>
              <w:rPr>
                <w:rFonts w:ascii="Calibri" w:hAnsi="Calibri"/>
                <w:sz w:val="20"/>
              </w:rPr>
              <w:t>Reason</w:t>
            </w:r>
            <w:r w:rsidR="00D00464" w:rsidRPr="00886A36">
              <w:rPr>
                <w:rFonts w:ascii="Calibri" w:hAnsi="Calibri"/>
                <w:sz w:val="20"/>
              </w:rPr>
              <w:t>(s) for port access</w:t>
            </w:r>
          </w:p>
        </w:tc>
      </w:tr>
      <w:tr w:rsidR="00D00464" w:rsidRPr="00886A36" w:rsidTr="00D00464">
        <w:trPr>
          <w:trHeight w:val="301"/>
        </w:trPr>
        <w:tc>
          <w:tcPr>
            <w:tcW w:w="4678" w:type="dxa"/>
            <w:gridSpan w:val="5"/>
            <w:tcBorders>
              <w:top w:val="single" w:sz="4" w:space="0" w:color="auto"/>
              <w:bottom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4678" w:type="dxa"/>
            <w:gridSpan w:val="5"/>
            <w:tcBorders>
              <w:top w:val="single" w:sz="4" w:space="0" w:color="auto"/>
            </w:tcBorders>
            <w:shd w:val="clear" w:color="auto" w:fill="auto"/>
          </w:tcPr>
          <w:p w:rsidR="00D00464" w:rsidRPr="00886A36" w:rsidRDefault="00D00464" w:rsidP="00D00464">
            <w:pPr>
              <w:rPr>
                <w:rFonts w:ascii="Calibri" w:hAnsi="Calibri"/>
                <w:sz w:val="20"/>
              </w:rPr>
            </w:pPr>
          </w:p>
        </w:tc>
      </w:tr>
    </w:tbl>
    <w:p w:rsidR="00D00464" w:rsidRDefault="00D00464" w:rsidP="00D00464">
      <w:pPr>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5"/>
        <w:gridCol w:w="1374"/>
        <w:gridCol w:w="1843"/>
      </w:tblGrid>
      <w:tr w:rsidR="00D00464" w:rsidRPr="00886A36" w:rsidTr="00D00464">
        <w:trPr>
          <w:trHeight w:val="301"/>
        </w:trPr>
        <w:tc>
          <w:tcPr>
            <w:tcW w:w="1461" w:type="dxa"/>
            <w:gridSpan w:val="2"/>
            <w:tcBorders>
              <w:top w:val="nil"/>
              <w:left w:val="nil"/>
              <w:bottom w:val="nil"/>
              <w:right w:val="single" w:sz="4" w:space="0" w:color="auto"/>
            </w:tcBorders>
            <w:shd w:val="clear" w:color="auto" w:fill="auto"/>
          </w:tcPr>
          <w:p w:rsidR="00D00464" w:rsidRPr="006022AA" w:rsidRDefault="00D00464" w:rsidP="00D00464">
            <w:pPr>
              <w:pStyle w:val="ListParagraph"/>
              <w:numPr>
                <w:ilvl w:val="0"/>
                <w:numId w:val="16"/>
              </w:numPr>
              <w:ind w:left="176" w:hanging="284"/>
              <w:rPr>
                <w:rFonts w:ascii="Calibri" w:hAnsi="Calibri"/>
                <w:sz w:val="20"/>
                <w:szCs w:val="20"/>
              </w:rPr>
            </w:pPr>
            <w:r w:rsidRPr="006022AA">
              <w:rPr>
                <w:rFonts w:ascii="Calibri" w:hAnsi="Calibri"/>
                <w:sz w:val="20"/>
                <w:szCs w:val="20"/>
              </w:rPr>
              <w:t>Port Name</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176"/>
              <w:rPr>
                <w:rFonts w:ascii="Calibri" w:hAnsi="Calibri"/>
                <w:sz w:val="20"/>
              </w:rPr>
            </w:pPr>
            <w:r w:rsidRPr="00886A36">
              <w:rPr>
                <w:rFonts w:ascii="Calibri" w:hAnsi="Calibri"/>
                <w:sz w:val="20"/>
              </w:rPr>
              <w:t>Arrival</w:t>
            </w: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Date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vAlign w:val="center"/>
          </w:tcPr>
          <w:p w:rsidR="00D00464" w:rsidRPr="00886A36" w:rsidRDefault="00D00464" w:rsidP="00D00464">
            <w:pPr>
              <w:rPr>
                <w:rFonts w:ascii="Calibri" w:hAnsi="Calibri"/>
                <w:sz w:val="20"/>
              </w:rPr>
            </w:pP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318" w:hanging="142"/>
              <w:rPr>
                <w:rFonts w:ascii="Calibri" w:hAnsi="Calibri"/>
                <w:sz w:val="20"/>
              </w:rPr>
            </w:pPr>
            <w:r w:rsidRPr="00886A36">
              <w:rPr>
                <w:rFonts w:ascii="Calibri" w:hAnsi="Calibri"/>
                <w:sz w:val="20"/>
              </w:rPr>
              <w:t>Departure</w:t>
            </w: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Date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tcPr>
          <w:p w:rsidR="00D00464" w:rsidRPr="00886A36" w:rsidRDefault="00D00464" w:rsidP="00D00464">
            <w:pPr>
              <w:rPr>
                <w:rFonts w:ascii="Calibri" w:hAnsi="Calibri"/>
                <w:sz w:val="20"/>
              </w:rPr>
            </w:pP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bl>
    <w:p w:rsidR="00D00464" w:rsidRDefault="00D00464" w:rsidP="00D00464">
      <w:r>
        <w:br w:type="column"/>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00464" w:rsidRPr="00886A36" w:rsidTr="00D00464">
        <w:tc>
          <w:tcPr>
            <w:tcW w:w="4678" w:type="dxa"/>
            <w:tcBorders>
              <w:top w:val="nil"/>
              <w:left w:val="nil"/>
              <w:bottom w:val="single" w:sz="4" w:space="0" w:color="auto"/>
              <w:right w:val="nil"/>
            </w:tcBorders>
            <w:shd w:val="clear" w:color="auto" w:fill="auto"/>
          </w:tcPr>
          <w:p w:rsidR="00D00464" w:rsidRPr="00886A36" w:rsidRDefault="00D00464" w:rsidP="00D00464">
            <w:pPr>
              <w:ind w:firstLine="176"/>
              <w:rPr>
                <w:rFonts w:ascii="Calibri" w:hAnsi="Calibri"/>
                <w:sz w:val="20"/>
              </w:rPr>
            </w:pPr>
            <w:r>
              <w:br w:type="column"/>
            </w:r>
            <w:r w:rsidR="0022230D">
              <w:rPr>
                <w:rFonts w:ascii="Calibri" w:hAnsi="Calibri"/>
                <w:sz w:val="20"/>
              </w:rPr>
              <w:t>Reason</w:t>
            </w:r>
            <w:r w:rsidRPr="00886A36">
              <w:rPr>
                <w:rFonts w:ascii="Calibri" w:hAnsi="Calibri"/>
                <w:sz w:val="20"/>
              </w:rPr>
              <w:t>(s) for port access</w:t>
            </w:r>
          </w:p>
        </w:tc>
      </w:tr>
      <w:tr w:rsidR="00D00464" w:rsidRPr="00886A36" w:rsidTr="00D00464">
        <w:trPr>
          <w:trHeight w:val="301"/>
        </w:trPr>
        <w:tc>
          <w:tcPr>
            <w:tcW w:w="4678" w:type="dxa"/>
            <w:tcBorders>
              <w:top w:val="single" w:sz="4" w:space="0" w:color="auto"/>
              <w:bottom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4678" w:type="dxa"/>
            <w:tcBorders>
              <w:top w:val="single" w:sz="4" w:space="0" w:color="auto"/>
            </w:tcBorders>
            <w:shd w:val="clear" w:color="auto" w:fill="auto"/>
          </w:tcPr>
          <w:p w:rsidR="00D00464" w:rsidRPr="00886A36" w:rsidRDefault="00D00464" w:rsidP="00D00464">
            <w:pPr>
              <w:rPr>
                <w:rFonts w:ascii="Calibri" w:hAnsi="Calibri"/>
                <w:sz w:val="20"/>
              </w:rPr>
            </w:pPr>
          </w:p>
        </w:tc>
      </w:tr>
    </w:tbl>
    <w:p w:rsidR="00D00464" w:rsidRDefault="00D00464" w:rsidP="00D00464">
      <w:pPr>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5"/>
        <w:gridCol w:w="1374"/>
        <w:gridCol w:w="1843"/>
      </w:tblGrid>
      <w:tr w:rsidR="00D00464" w:rsidRPr="00886A36" w:rsidTr="00D00464">
        <w:trPr>
          <w:trHeight w:val="301"/>
        </w:trPr>
        <w:tc>
          <w:tcPr>
            <w:tcW w:w="1461" w:type="dxa"/>
            <w:gridSpan w:val="2"/>
            <w:tcBorders>
              <w:top w:val="nil"/>
              <w:left w:val="nil"/>
              <w:bottom w:val="nil"/>
              <w:right w:val="single" w:sz="4" w:space="0" w:color="auto"/>
            </w:tcBorders>
            <w:shd w:val="clear" w:color="auto" w:fill="auto"/>
          </w:tcPr>
          <w:p w:rsidR="00D00464" w:rsidRPr="005C7DE3" w:rsidRDefault="00D00464" w:rsidP="00D00464">
            <w:pPr>
              <w:pStyle w:val="ListParagraph"/>
              <w:numPr>
                <w:ilvl w:val="0"/>
                <w:numId w:val="16"/>
              </w:numPr>
              <w:ind w:left="176" w:hanging="284"/>
              <w:rPr>
                <w:rFonts w:ascii="Calibri" w:hAnsi="Calibri"/>
                <w:sz w:val="20"/>
                <w:szCs w:val="20"/>
              </w:rPr>
            </w:pPr>
            <w:r w:rsidRPr="005C7DE3">
              <w:rPr>
                <w:rFonts w:ascii="Calibri" w:hAnsi="Calibri"/>
                <w:sz w:val="20"/>
                <w:szCs w:val="20"/>
              </w:rPr>
              <w:t>Port Name</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176"/>
              <w:rPr>
                <w:rFonts w:ascii="Calibri" w:hAnsi="Calibri"/>
                <w:sz w:val="20"/>
              </w:rPr>
            </w:pPr>
            <w:r w:rsidRPr="00886A36">
              <w:rPr>
                <w:rFonts w:ascii="Calibri" w:hAnsi="Calibri"/>
                <w:sz w:val="20"/>
              </w:rPr>
              <w:t>Arrival</w:t>
            </w: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Date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vAlign w:val="center"/>
          </w:tcPr>
          <w:p w:rsidR="00D00464" w:rsidRPr="00886A36" w:rsidRDefault="00D00464" w:rsidP="00D00464">
            <w:pPr>
              <w:rPr>
                <w:rFonts w:ascii="Calibri" w:hAnsi="Calibri"/>
                <w:sz w:val="20"/>
              </w:rPr>
            </w:pP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val="restart"/>
            <w:tcBorders>
              <w:top w:val="nil"/>
              <w:left w:val="nil"/>
              <w:bottom w:val="nil"/>
              <w:right w:val="nil"/>
            </w:tcBorders>
            <w:shd w:val="clear" w:color="auto" w:fill="auto"/>
            <w:vAlign w:val="center"/>
          </w:tcPr>
          <w:p w:rsidR="00D00464" w:rsidRPr="00886A36" w:rsidRDefault="00D00464" w:rsidP="00D00464">
            <w:pPr>
              <w:ind w:left="176"/>
              <w:rPr>
                <w:rFonts w:ascii="Calibri" w:hAnsi="Calibri"/>
                <w:sz w:val="20"/>
              </w:rPr>
            </w:pPr>
            <w:r w:rsidRPr="00886A36">
              <w:rPr>
                <w:rFonts w:ascii="Calibri" w:hAnsi="Calibri"/>
                <w:sz w:val="20"/>
              </w:rPr>
              <w:t>Departure</w:t>
            </w: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Date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1276" w:type="dxa"/>
            <w:vMerge/>
            <w:tcBorders>
              <w:top w:val="nil"/>
              <w:left w:val="nil"/>
              <w:bottom w:val="nil"/>
              <w:right w:val="nil"/>
            </w:tcBorders>
            <w:shd w:val="clear" w:color="auto" w:fill="auto"/>
          </w:tcPr>
          <w:p w:rsidR="00D00464" w:rsidRPr="00886A36" w:rsidRDefault="00D00464" w:rsidP="00D00464">
            <w:pPr>
              <w:rPr>
                <w:rFonts w:ascii="Calibri" w:hAnsi="Calibri"/>
                <w:sz w:val="20"/>
              </w:rPr>
            </w:pPr>
          </w:p>
        </w:tc>
        <w:tc>
          <w:tcPr>
            <w:tcW w:w="1559" w:type="dxa"/>
            <w:gridSpan w:val="2"/>
            <w:tcBorders>
              <w:top w:val="nil"/>
              <w:left w:val="nil"/>
              <w:bottom w:val="nil"/>
              <w:right w:val="single" w:sz="4" w:space="0" w:color="auto"/>
            </w:tcBorders>
            <w:shd w:val="clear" w:color="auto" w:fill="auto"/>
          </w:tcPr>
          <w:p w:rsidR="00D00464" w:rsidRPr="00886A36" w:rsidRDefault="00D00464" w:rsidP="00D00464">
            <w:pPr>
              <w:rPr>
                <w:rFonts w:ascii="Calibri" w:hAnsi="Calibri"/>
                <w:sz w:val="20"/>
              </w:rPr>
            </w:pPr>
            <w:r w:rsidRPr="00886A36">
              <w:rPr>
                <w:rFonts w:ascii="Calibri" w:hAnsi="Calibri"/>
                <w:sz w:val="20"/>
              </w:rPr>
              <w:t>Estimated Time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c>
          <w:tcPr>
            <w:tcW w:w="4678" w:type="dxa"/>
            <w:gridSpan w:val="4"/>
            <w:tcBorders>
              <w:top w:val="nil"/>
              <w:left w:val="nil"/>
              <w:bottom w:val="single" w:sz="4" w:space="0" w:color="auto"/>
              <w:right w:val="nil"/>
            </w:tcBorders>
            <w:shd w:val="clear" w:color="auto" w:fill="auto"/>
          </w:tcPr>
          <w:p w:rsidR="00D00464" w:rsidRPr="00886A36" w:rsidRDefault="0022230D" w:rsidP="00D00464">
            <w:pPr>
              <w:ind w:firstLine="176"/>
              <w:rPr>
                <w:rFonts w:ascii="Calibri" w:hAnsi="Calibri"/>
                <w:sz w:val="20"/>
              </w:rPr>
            </w:pPr>
            <w:r>
              <w:rPr>
                <w:rFonts w:ascii="Calibri" w:hAnsi="Calibri"/>
                <w:sz w:val="20"/>
              </w:rPr>
              <w:t>Reason</w:t>
            </w:r>
            <w:r w:rsidR="00D00464" w:rsidRPr="00886A36">
              <w:rPr>
                <w:rFonts w:ascii="Calibri" w:hAnsi="Calibri"/>
                <w:sz w:val="20"/>
              </w:rPr>
              <w:t>(s) for port access</w:t>
            </w:r>
          </w:p>
        </w:tc>
      </w:tr>
      <w:tr w:rsidR="00D00464" w:rsidRPr="00886A36" w:rsidTr="00D00464">
        <w:trPr>
          <w:trHeight w:val="301"/>
        </w:trPr>
        <w:tc>
          <w:tcPr>
            <w:tcW w:w="4678" w:type="dxa"/>
            <w:gridSpan w:val="4"/>
            <w:tcBorders>
              <w:top w:val="single" w:sz="4" w:space="0" w:color="auto"/>
              <w:bottom w:val="single" w:sz="4" w:space="0" w:color="auto"/>
            </w:tcBorders>
            <w:shd w:val="clear" w:color="auto" w:fill="auto"/>
          </w:tcPr>
          <w:p w:rsidR="00D00464" w:rsidRPr="00886A36" w:rsidRDefault="00D00464" w:rsidP="00D00464">
            <w:pPr>
              <w:rPr>
                <w:rFonts w:ascii="Calibri" w:hAnsi="Calibri"/>
                <w:sz w:val="20"/>
              </w:rPr>
            </w:pPr>
          </w:p>
        </w:tc>
      </w:tr>
      <w:tr w:rsidR="00D00464" w:rsidRPr="00886A36" w:rsidTr="00D00464">
        <w:trPr>
          <w:trHeight w:val="301"/>
        </w:trPr>
        <w:tc>
          <w:tcPr>
            <w:tcW w:w="4678" w:type="dxa"/>
            <w:gridSpan w:val="4"/>
            <w:tcBorders>
              <w:top w:val="single" w:sz="4" w:space="0" w:color="auto"/>
            </w:tcBorders>
            <w:shd w:val="clear" w:color="auto" w:fill="auto"/>
          </w:tcPr>
          <w:p w:rsidR="00D00464" w:rsidRPr="00886A36" w:rsidRDefault="00D00464" w:rsidP="00D00464">
            <w:pPr>
              <w:rPr>
                <w:rFonts w:ascii="Calibri" w:hAnsi="Calibri"/>
                <w:sz w:val="20"/>
              </w:rPr>
            </w:pPr>
          </w:p>
        </w:tc>
      </w:tr>
    </w:tbl>
    <w:p w:rsidR="00D00464"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85"/>
      </w:tblGrid>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Last port of call</w:t>
            </w:r>
          </w:p>
        </w:tc>
        <w:tc>
          <w:tcPr>
            <w:tcW w:w="2285"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Date of departure</w:t>
            </w:r>
          </w:p>
        </w:tc>
        <w:tc>
          <w:tcPr>
            <w:tcW w:w="2285"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85"/>
      </w:tblGrid>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numPr>
                <w:ilvl w:val="0"/>
                <w:numId w:val="13"/>
              </w:numPr>
              <w:tabs>
                <w:tab w:val="clear" w:pos="284"/>
              </w:tabs>
              <w:ind w:left="176" w:hanging="284"/>
              <w:rPr>
                <w:rFonts w:ascii="Calibri" w:hAnsi="Calibri"/>
                <w:sz w:val="20"/>
              </w:rPr>
            </w:pPr>
            <w:r w:rsidRPr="00CB2B30">
              <w:rPr>
                <w:rFonts w:ascii="Calibri" w:hAnsi="Calibri"/>
                <w:sz w:val="20"/>
              </w:rPr>
              <w:t>Next port of call</w:t>
            </w:r>
          </w:p>
        </w:tc>
        <w:tc>
          <w:tcPr>
            <w:tcW w:w="2285"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tcBorders>
            <w:shd w:val="clear" w:color="auto" w:fill="auto"/>
            <w:vAlign w:val="center"/>
          </w:tcPr>
          <w:p w:rsidR="00D00464" w:rsidRPr="00CB2B30" w:rsidRDefault="00D00464" w:rsidP="00D00464">
            <w:pPr>
              <w:ind w:left="176"/>
              <w:rPr>
                <w:rFonts w:ascii="Calibri" w:hAnsi="Calibri"/>
                <w:sz w:val="20"/>
              </w:rPr>
            </w:pPr>
            <w:r>
              <w:rPr>
                <w:rFonts w:ascii="Calibri" w:hAnsi="Calibri"/>
                <w:sz w:val="20"/>
              </w:rPr>
              <w:t xml:space="preserve">Estimated date of </w:t>
            </w:r>
            <w:r w:rsidRPr="00CB2B30">
              <w:rPr>
                <w:rFonts w:ascii="Calibri" w:hAnsi="Calibri"/>
                <w:sz w:val="20"/>
              </w:rPr>
              <w:t>arrival</w:t>
            </w:r>
          </w:p>
        </w:tc>
        <w:tc>
          <w:tcPr>
            <w:tcW w:w="2285"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pBdr>
          <w:bottom w:val="single" w:sz="4" w:space="1" w:color="auto"/>
        </w:pBdr>
        <w:rPr>
          <w:rFonts w:ascii="Calibri" w:hAnsi="Calibri"/>
          <w:sz w:val="20"/>
        </w:rPr>
      </w:pPr>
    </w:p>
    <w:p w:rsidR="00D00464" w:rsidRDefault="00D00464" w:rsidP="00D00464">
      <w:pPr>
        <w:rPr>
          <w:rFonts w:ascii="Calibri" w:hAnsi="Calibri"/>
          <w:sz w:val="20"/>
        </w:rPr>
      </w:pPr>
    </w:p>
    <w:p w:rsidR="00D00464" w:rsidRDefault="00D00464" w:rsidP="00D00464">
      <w:pPr>
        <w:pStyle w:val="Heading"/>
      </w:pPr>
      <w:r>
        <w:t>PART E</w:t>
      </w:r>
      <w:r w:rsidRPr="007C2B77">
        <w:t xml:space="preserve"> – Fishing </w:t>
      </w:r>
      <w:r>
        <w:t>a</w:t>
      </w:r>
      <w:r w:rsidRPr="007C2B77">
        <w:t>uthorisations held</w:t>
      </w:r>
    </w:p>
    <w:p w:rsidR="00D00464" w:rsidRPr="003D69BF" w:rsidRDefault="00D00464" w:rsidP="00D00464">
      <w:pPr>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Pr>
          <w:rFonts w:ascii="Calibri" w:hAnsi="Calibri"/>
          <w:sz w:val="20"/>
        </w:rPr>
        <w:t xml:space="preserve">Details of fishing </w:t>
      </w:r>
      <w:proofErr w:type="spellStart"/>
      <w:r>
        <w:rPr>
          <w:rFonts w:ascii="Calibri" w:hAnsi="Calibri"/>
          <w:sz w:val="20"/>
        </w:rPr>
        <w:t>authorisations</w:t>
      </w:r>
      <w:proofErr w:type="spellEnd"/>
      <w:r>
        <w:rPr>
          <w:rFonts w:ascii="Calibri" w:hAnsi="Calibri"/>
          <w:sz w:val="20"/>
        </w:rPr>
        <w:t xml:space="preserve"> held</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
        <w:gridCol w:w="1843"/>
      </w:tblGrid>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C6D3C" w:rsidRDefault="00D00464" w:rsidP="00D00464">
            <w:pPr>
              <w:pStyle w:val="ListParagraph"/>
              <w:numPr>
                <w:ilvl w:val="0"/>
                <w:numId w:val="17"/>
              </w:numPr>
              <w:ind w:left="176" w:hanging="284"/>
              <w:rPr>
                <w:rFonts w:ascii="Calibri" w:hAnsi="Calibri"/>
                <w:sz w:val="20"/>
                <w:szCs w:val="20"/>
              </w:rPr>
            </w:pPr>
            <w:r w:rsidRPr="00CC6D3C">
              <w:rPr>
                <w:rFonts w:ascii="Calibri" w:hAnsi="Calibri"/>
                <w:sz w:val="20"/>
                <w:szCs w:val="20"/>
              </w:rPr>
              <w:t>Authorisation type</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835" w:type="dxa"/>
            <w:gridSpan w:val="2"/>
            <w:tcBorders>
              <w:top w:val="nil"/>
              <w:left w:val="nil"/>
              <w:bottom w:val="nil"/>
            </w:tcBorders>
            <w:shd w:val="clear" w:color="auto" w:fill="auto"/>
            <w:vAlign w:val="center"/>
          </w:tcPr>
          <w:p w:rsidR="00D00464" w:rsidRPr="00CB2B30" w:rsidRDefault="00D00464" w:rsidP="00D00464">
            <w:pPr>
              <w:ind w:firstLine="176"/>
              <w:rPr>
                <w:rFonts w:ascii="Calibri" w:hAnsi="Calibri"/>
                <w:sz w:val="20"/>
              </w:rPr>
            </w:pPr>
            <w:proofErr w:type="spellStart"/>
            <w:r w:rsidRPr="00CB2B30">
              <w:rPr>
                <w:rFonts w:ascii="Calibri" w:hAnsi="Calibri"/>
                <w:sz w:val="20"/>
              </w:rPr>
              <w:t>Authorisation</w:t>
            </w:r>
            <w:proofErr w:type="spellEnd"/>
            <w:r w:rsidRPr="00CB2B30">
              <w:rPr>
                <w:rFonts w:ascii="Calibri" w:hAnsi="Calibri"/>
                <w:sz w:val="20"/>
              </w:rPr>
              <w:t xml:space="preserve"> ID number</w:t>
            </w:r>
          </w:p>
        </w:tc>
        <w:tc>
          <w:tcPr>
            <w:tcW w:w="1843"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Issuing authority</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Date of expiry</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Pr="007C2B77" w:rsidRDefault="00D00464" w:rsidP="00D00464">
      <w:pPr>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
        <w:gridCol w:w="1843"/>
      </w:tblGrid>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C6D3C" w:rsidRDefault="00D00464" w:rsidP="00D00464">
            <w:pPr>
              <w:pStyle w:val="ListParagraph"/>
              <w:numPr>
                <w:ilvl w:val="0"/>
                <w:numId w:val="17"/>
              </w:numPr>
              <w:ind w:left="176" w:hanging="284"/>
              <w:rPr>
                <w:rFonts w:ascii="Calibri" w:hAnsi="Calibri"/>
                <w:sz w:val="20"/>
                <w:szCs w:val="20"/>
              </w:rPr>
            </w:pPr>
            <w:r w:rsidRPr="00CC6D3C">
              <w:rPr>
                <w:rFonts w:ascii="Calibri" w:hAnsi="Calibri"/>
                <w:sz w:val="20"/>
                <w:szCs w:val="20"/>
              </w:rPr>
              <w:t>Authorisation type</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835" w:type="dxa"/>
            <w:gridSpan w:val="2"/>
            <w:tcBorders>
              <w:top w:val="nil"/>
              <w:left w:val="nil"/>
              <w:bottom w:val="nil"/>
            </w:tcBorders>
            <w:shd w:val="clear" w:color="auto" w:fill="auto"/>
            <w:vAlign w:val="center"/>
          </w:tcPr>
          <w:p w:rsidR="00D00464" w:rsidRPr="00CB2B30" w:rsidRDefault="00D00464" w:rsidP="00D00464">
            <w:pPr>
              <w:ind w:firstLine="176"/>
              <w:rPr>
                <w:rFonts w:ascii="Calibri" w:hAnsi="Calibri"/>
                <w:sz w:val="20"/>
              </w:rPr>
            </w:pPr>
            <w:proofErr w:type="spellStart"/>
            <w:r w:rsidRPr="00CB2B30">
              <w:rPr>
                <w:rFonts w:ascii="Calibri" w:hAnsi="Calibri"/>
                <w:sz w:val="20"/>
              </w:rPr>
              <w:t>Authorisation</w:t>
            </w:r>
            <w:proofErr w:type="spellEnd"/>
            <w:r w:rsidRPr="00CB2B30">
              <w:rPr>
                <w:rFonts w:ascii="Calibri" w:hAnsi="Calibri"/>
                <w:sz w:val="20"/>
              </w:rPr>
              <w:t xml:space="preserve"> ID number</w:t>
            </w:r>
          </w:p>
        </w:tc>
        <w:tc>
          <w:tcPr>
            <w:tcW w:w="1843"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Issuing authority</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41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Date of expiry</w:t>
            </w:r>
          </w:p>
        </w:tc>
        <w:tc>
          <w:tcPr>
            <w:tcW w:w="226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p w:rsidR="00D00464" w:rsidRPr="007C2B77"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Area</w:t>
      </w:r>
      <w:r>
        <w:rPr>
          <w:rFonts w:ascii="Calibri" w:hAnsi="Calibri"/>
          <w:sz w:val="20"/>
        </w:rPr>
        <w:t xml:space="preserve"> and scope</w:t>
      </w:r>
      <w:r w:rsidRPr="007C2B77">
        <w:rPr>
          <w:rFonts w:ascii="Calibri" w:hAnsi="Calibri"/>
          <w:sz w:val="20"/>
        </w:rPr>
        <w:t xml:space="preserve"> of </w:t>
      </w:r>
      <w:proofErr w:type="spellStart"/>
      <w:r w:rsidRPr="007C2B77">
        <w:rPr>
          <w:rFonts w:ascii="Calibri" w:hAnsi="Calibri"/>
          <w:sz w:val="20"/>
        </w:rPr>
        <w:t>authorisations</w:t>
      </w:r>
      <w:proofErr w:type="spellEnd"/>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Pr="003D69BF" w:rsidRDefault="00D00464" w:rsidP="00D00464">
      <w:pPr>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 xml:space="preserve">Species and quota </w:t>
      </w:r>
      <w:proofErr w:type="spellStart"/>
      <w:r w:rsidRPr="007C2B77">
        <w:rPr>
          <w:rFonts w:ascii="Calibri" w:hAnsi="Calibri"/>
          <w:sz w:val="20"/>
        </w:rPr>
        <w:t>authorised</w:t>
      </w:r>
      <w:proofErr w:type="spellEnd"/>
      <w:r>
        <w:rPr>
          <w:rFonts w:ascii="Calibri" w:hAnsi="Calibri"/>
          <w:sz w:val="20"/>
        </w:rPr>
        <w:t xml:space="preserve"> (use </w:t>
      </w:r>
      <w:r w:rsidRPr="00FD156B">
        <w:rPr>
          <w:rFonts w:ascii="Calibri" w:hAnsi="Calibri"/>
          <w:sz w:val="20"/>
        </w:rPr>
        <w:t>FAO species codes</w:t>
      </w:r>
      <w:r>
        <w:rPr>
          <w:rFonts w:ascii="Calibri" w:hAnsi="Calibri"/>
          <w:sz w:val="20"/>
        </w:rPr>
        <w:t xml:space="preserve">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774740" w:rsidRDefault="00774740" w:rsidP="00774740">
      <w:pPr>
        <w:ind w:left="284"/>
        <w:rPr>
          <w:rFonts w:ascii="Calibri" w:hAnsi="Calibri"/>
          <w:sz w:val="20"/>
        </w:rPr>
      </w:pPr>
    </w:p>
    <w:p w:rsidR="00774740" w:rsidRDefault="00774740">
      <w:pPr>
        <w:rPr>
          <w:rFonts w:ascii="Calibri" w:hAnsi="Calibri"/>
          <w:sz w:val="20"/>
        </w:rPr>
      </w:pPr>
      <w:r>
        <w:rPr>
          <w:rFonts w:ascii="Calibri" w:hAnsi="Calibri"/>
          <w:sz w:val="20"/>
        </w:rPr>
        <w:br w:type="page"/>
      </w:r>
    </w:p>
    <w:p w:rsidR="00D00464" w:rsidRPr="007C2B77"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 xml:space="preserve">Fishing gear </w:t>
      </w:r>
      <w:proofErr w:type="spellStart"/>
      <w:r w:rsidRPr="007C2B77">
        <w:rPr>
          <w:rFonts w:ascii="Calibri" w:hAnsi="Calibri"/>
          <w:sz w:val="20"/>
        </w:rPr>
        <w:t>authorised</w:t>
      </w:r>
      <w:proofErr w:type="spellEnd"/>
      <w:r>
        <w:rPr>
          <w:rFonts w:ascii="Calibri" w:hAnsi="Calibri"/>
          <w:sz w:val="20"/>
        </w:rPr>
        <w:t xml:space="preserve"> (use </w:t>
      </w:r>
      <w:r w:rsidRPr="00FD156B">
        <w:rPr>
          <w:rFonts w:ascii="Calibri" w:hAnsi="Calibri"/>
          <w:sz w:val="20"/>
        </w:rPr>
        <w:t>ISSCFG</w:t>
      </w:r>
      <w:r>
        <w:rPr>
          <w:rFonts w:ascii="Calibri" w:hAnsi="Calibri"/>
          <w:sz w:val="20"/>
        </w:rPr>
        <w:t xml:space="preserve"> codes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pBdr>
          <w:bottom w:val="single" w:sz="4" w:space="1" w:color="auto"/>
        </w:pBdr>
        <w:rPr>
          <w:rFonts w:ascii="Calibri" w:hAnsi="Calibri"/>
          <w:sz w:val="20"/>
        </w:rPr>
      </w:pPr>
    </w:p>
    <w:p w:rsidR="00D00464" w:rsidRDefault="00D00464" w:rsidP="00D00464">
      <w:pPr>
        <w:rPr>
          <w:rFonts w:ascii="Calibri" w:hAnsi="Calibri"/>
          <w:sz w:val="20"/>
        </w:rPr>
      </w:pPr>
    </w:p>
    <w:p w:rsidR="00D00464" w:rsidRPr="007C2B77" w:rsidRDefault="00D00464" w:rsidP="00D00464">
      <w:pPr>
        <w:pStyle w:val="Heading"/>
      </w:pPr>
      <w:r>
        <w:t>PART F</w:t>
      </w:r>
      <w:r w:rsidRPr="007C2B77">
        <w:t xml:space="preserve"> – Species information</w:t>
      </w:r>
    </w:p>
    <w:p w:rsidR="00D00464" w:rsidRPr="007C2B77" w:rsidRDefault="00D00464" w:rsidP="00D00464">
      <w:pPr>
        <w:rPr>
          <w:rFonts w:ascii="Calibri" w:hAnsi="Calibri"/>
          <w:sz w:val="20"/>
        </w:rPr>
      </w:pPr>
    </w:p>
    <w:p w:rsidR="00D00464"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Total fish species and products on</w:t>
      </w:r>
      <w:r>
        <w:rPr>
          <w:rFonts w:ascii="Calibri" w:hAnsi="Calibri"/>
          <w:sz w:val="20"/>
        </w:rPr>
        <w:t xml:space="preserve"> </w:t>
      </w:r>
      <w:r w:rsidRPr="007C2B77">
        <w:rPr>
          <w:rFonts w:ascii="Calibri" w:hAnsi="Calibri"/>
          <w:sz w:val="20"/>
        </w:rPr>
        <w:t>board</w:t>
      </w:r>
      <w:r>
        <w:rPr>
          <w:rFonts w:ascii="Calibri" w:hAnsi="Calibri"/>
          <w:sz w:val="20"/>
        </w:rPr>
        <w:t xml:space="preserve"> including the form of the product e.g. whether processed and if so, how (use </w:t>
      </w:r>
      <w:r w:rsidRPr="00FD156B">
        <w:rPr>
          <w:rFonts w:ascii="Calibri" w:hAnsi="Calibri"/>
          <w:sz w:val="20"/>
        </w:rPr>
        <w:t>FAO species codes</w:t>
      </w:r>
      <w:r>
        <w:rPr>
          <w:rFonts w:ascii="Calibri" w:hAnsi="Calibri"/>
          <w:sz w:val="20"/>
        </w:rPr>
        <w:t xml:space="preserve"> provided in the Guidelines)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Pr="007C2B77" w:rsidRDefault="00D00464" w:rsidP="00D00464">
      <w:pPr>
        <w:rPr>
          <w:rFonts w:ascii="Calibri" w:hAnsi="Calibri"/>
          <w:sz w:val="20"/>
        </w:rPr>
      </w:pPr>
    </w:p>
    <w:p w:rsidR="00D00464" w:rsidRPr="0028100B" w:rsidRDefault="00D00464" w:rsidP="00D00464">
      <w:pPr>
        <w:numPr>
          <w:ilvl w:val="0"/>
          <w:numId w:val="13"/>
        </w:numPr>
        <w:tabs>
          <w:tab w:val="clear" w:pos="284"/>
        </w:tabs>
        <w:ind w:left="284" w:hanging="284"/>
        <w:rPr>
          <w:rFonts w:ascii="Calibri" w:hAnsi="Calibri"/>
          <w:sz w:val="20"/>
        </w:rPr>
      </w:pPr>
      <w:r w:rsidRPr="0028100B">
        <w:rPr>
          <w:rFonts w:ascii="Calibri" w:hAnsi="Calibri"/>
          <w:sz w:val="20"/>
        </w:rPr>
        <w:t>Catch location</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702"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702" w:type="dxa"/>
            <w:shd w:val="clear" w:color="auto" w:fill="auto"/>
            <w:vAlign w:val="center"/>
          </w:tcPr>
          <w:p w:rsidR="00D00464" w:rsidRPr="00CB2B30" w:rsidRDefault="00D00464" w:rsidP="00D00464">
            <w:pPr>
              <w:rPr>
                <w:rFonts w:ascii="Calibri" w:hAnsi="Calibri"/>
                <w:sz w:val="20"/>
              </w:rPr>
            </w:pPr>
          </w:p>
        </w:tc>
      </w:tr>
    </w:tbl>
    <w:p w:rsidR="00D00464" w:rsidRPr="003D69BF" w:rsidRDefault="00D00464" w:rsidP="00D00464">
      <w:pPr>
        <w:rPr>
          <w:rFonts w:ascii="Calibri" w:hAnsi="Calibri"/>
          <w:sz w:val="20"/>
        </w:rPr>
      </w:pPr>
    </w:p>
    <w:p w:rsidR="00D00464" w:rsidRPr="007C2B77"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Processed weight and equivalent live weight</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702"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702" w:type="dxa"/>
            <w:shd w:val="clear" w:color="auto" w:fill="auto"/>
            <w:vAlign w:val="center"/>
          </w:tcPr>
          <w:p w:rsidR="00D00464" w:rsidRPr="00CB2B30" w:rsidRDefault="00D00464" w:rsidP="00D00464">
            <w:pPr>
              <w:rPr>
                <w:rFonts w:ascii="Calibri" w:hAnsi="Calibri"/>
                <w:sz w:val="20"/>
              </w:rPr>
            </w:pPr>
          </w:p>
        </w:tc>
      </w:tr>
    </w:tbl>
    <w:p w:rsidR="00D00464" w:rsidRPr="003D69BF" w:rsidRDefault="00D00464" w:rsidP="00D00464">
      <w:pPr>
        <w:rPr>
          <w:rFonts w:ascii="Calibri" w:hAnsi="Calibri"/>
          <w:sz w:val="20"/>
        </w:rPr>
      </w:pPr>
    </w:p>
    <w:p w:rsidR="00D00464" w:rsidRPr="007C2B77" w:rsidRDefault="00D00464" w:rsidP="00D00464">
      <w:pPr>
        <w:numPr>
          <w:ilvl w:val="0"/>
          <w:numId w:val="13"/>
        </w:numPr>
        <w:tabs>
          <w:tab w:val="clear" w:pos="284"/>
        </w:tabs>
        <w:ind w:left="284" w:hanging="284"/>
        <w:rPr>
          <w:rFonts w:ascii="Calibri" w:hAnsi="Calibri"/>
          <w:sz w:val="20"/>
        </w:rPr>
      </w:pPr>
      <w:r>
        <w:rPr>
          <w:rFonts w:ascii="Calibri" w:hAnsi="Calibri"/>
          <w:sz w:val="20"/>
        </w:rPr>
        <w:t>Type and q</w:t>
      </w:r>
      <w:r w:rsidRPr="007C2B77">
        <w:rPr>
          <w:rFonts w:ascii="Calibri" w:hAnsi="Calibri"/>
          <w:sz w:val="20"/>
        </w:rPr>
        <w:t>uantity of catch to be offloaded</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pBdr>
          <w:bottom w:val="single" w:sz="4" w:space="1" w:color="auto"/>
        </w:pBdr>
        <w:rPr>
          <w:rFonts w:ascii="Calibri" w:hAnsi="Calibri"/>
          <w:sz w:val="20"/>
        </w:rPr>
      </w:pPr>
    </w:p>
    <w:p w:rsidR="00D00464" w:rsidRPr="003D69BF" w:rsidRDefault="00D00464" w:rsidP="00D00464">
      <w:pPr>
        <w:rPr>
          <w:rFonts w:ascii="Calibri" w:hAnsi="Calibri"/>
          <w:sz w:val="20"/>
        </w:rPr>
      </w:pPr>
    </w:p>
    <w:p w:rsidR="00D00464" w:rsidRPr="007C2B77" w:rsidRDefault="00D00464" w:rsidP="00D00464">
      <w:pPr>
        <w:pStyle w:val="Heading"/>
      </w:pPr>
      <w:r>
        <w:t xml:space="preserve">PART G – </w:t>
      </w:r>
      <w:r w:rsidRPr="007C2B77">
        <w:t>Transhipment information</w:t>
      </w:r>
    </w:p>
    <w:p w:rsidR="00D00464" w:rsidRPr="007C2B77" w:rsidRDefault="00D00464" w:rsidP="00D00464">
      <w:pPr>
        <w:rPr>
          <w:rFonts w:ascii="Calibri" w:hAnsi="Calibri"/>
          <w:sz w:val="20"/>
        </w:rPr>
      </w:pPr>
    </w:p>
    <w:p w:rsidR="00D00464" w:rsidRPr="001F1B4E" w:rsidRDefault="00D00464" w:rsidP="00D00464">
      <w:pPr>
        <w:numPr>
          <w:ilvl w:val="0"/>
          <w:numId w:val="13"/>
        </w:numPr>
        <w:tabs>
          <w:tab w:val="clear" w:pos="284"/>
        </w:tabs>
        <w:ind w:left="284" w:hanging="284"/>
        <w:rPr>
          <w:rFonts w:ascii="Calibri" w:hAnsi="Calibri"/>
          <w:sz w:val="20"/>
        </w:rPr>
      </w:pPr>
      <w:r>
        <w:rPr>
          <w:rFonts w:ascii="Calibri" w:hAnsi="Calibri"/>
          <w:sz w:val="20"/>
        </w:rPr>
        <w:t>D</w:t>
      </w:r>
      <w:r w:rsidRPr="001F1B4E">
        <w:rPr>
          <w:rFonts w:ascii="Calibri" w:hAnsi="Calibri"/>
          <w:sz w:val="20"/>
        </w:rPr>
        <w:t xml:space="preserve">etails of relevant </w:t>
      </w:r>
      <w:proofErr w:type="spellStart"/>
      <w:r w:rsidRPr="001F1B4E">
        <w:rPr>
          <w:rFonts w:ascii="Calibri" w:hAnsi="Calibri"/>
          <w:sz w:val="20"/>
        </w:rPr>
        <w:t>transhipment</w:t>
      </w:r>
      <w:proofErr w:type="spellEnd"/>
      <w:r w:rsidRPr="001F1B4E">
        <w:rPr>
          <w:rFonts w:ascii="Calibri" w:hAnsi="Calibri"/>
          <w:sz w:val="20"/>
        </w:rPr>
        <w:t xml:space="preserve"> </w:t>
      </w:r>
      <w:proofErr w:type="spellStart"/>
      <w:r w:rsidRPr="001F1B4E">
        <w:rPr>
          <w:rFonts w:ascii="Calibri" w:hAnsi="Calibri"/>
          <w:sz w:val="20"/>
        </w:rPr>
        <w:t>authorisations</w:t>
      </w:r>
      <w:proofErr w:type="spellEnd"/>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95"/>
        <w:gridCol w:w="1843"/>
      </w:tblGrid>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C6D3C" w:rsidRDefault="00D00464" w:rsidP="00D00464">
            <w:pPr>
              <w:pStyle w:val="ListParagraph"/>
              <w:numPr>
                <w:ilvl w:val="0"/>
                <w:numId w:val="18"/>
              </w:numPr>
              <w:ind w:left="176" w:hanging="284"/>
              <w:rPr>
                <w:rFonts w:ascii="Calibri" w:hAnsi="Calibri"/>
                <w:sz w:val="20"/>
                <w:szCs w:val="20"/>
              </w:rPr>
            </w:pPr>
            <w:r w:rsidRPr="00CC6D3C">
              <w:rPr>
                <w:rFonts w:ascii="Calibri" w:hAnsi="Calibri"/>
                <w:sz w:val="20"/>
                <w:szCs w:val="20"/>
              </w:rPr>
              <w:t>Authorisation type</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835" w:type="dxa"/>
            <w:gridSpan w:val="2"/>
            <w:tcBorders>
              <w:top w:val="nil"/>
              <w:left w:val="nil"/>
              <w:bottom w:val="nil"/>
            </w:tcBorders>
            <w:shd w:val="clear" w:color="auto" w:fill="auto"/>
            <w:vAlign w:val="center"/>
          </w:tcPr>
          <w:p w:rsidR="00D00464" w:rsidRPr="00CB2B30" w:rsidRDefault="00D00464" w:rsidP="00D00464">
            <w:pPr>
              <w:ind w:left="318" w:hanging="142"/>
              <w:rPr>
                <w:rFonts w:ascii="Calibri" w:hAnsi="Calibri"/>
                <w:sz w:val="20"/>
              </w:rPr>
            </w:pPr>
            <w:proofErr w:type="spellStart"/>
            <w:r w:rsidRPr="00CB2B30">
              <w:rPr>
                <w:rFonts w:ascii="Calibri" w:hAnsi="Calibri"/>
                <w:sz w:val="20"/>
              </w:rPr>
              <w:t>Authorisation</w:t>
            </w:r>
            <w:proofErr w:type="spellEnd"/>
            <w:r w:rsidRPr="00CB2B30">
              <w:rPr>
                <w:rFonts w:ascii="Calibri" w:hAnsi="Calibri"/>
                <w:sz w:val="20"/>
              </w:rPr>
              <w:t xml:space="preserve"> ID number</w:t>
            </w:r>
          </w:p>
        </w:tc>
        <w:tc>
          <w:tcPr>
            <w:tcW w:w="1843"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Issuing authority</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Date of expiry</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95"/>
        <w:gridCol w:w="1843"/>
      </w:tblGrid>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C6D3C" w:rsidRDefault="00D00464" w:rsidP="00D00464">
            <w:pPr>
              <w:pStyle w:val="ListParagraph"/>
              <w:numPr>
                <w:ilvl w:val="0"/>
                <w:numId w:val="18"/>
              </w:numPr>
              <w:ind w:left="176" w:hanging="284"/>
              <w:rPr>
                <w:rFonts w:ascii="Calibri" w:hAnsi="Calibri"/>
                <w:sz w:val="20"/>
                <w:szCs w:val="20"/>
              </w:rPr>
            </w:pPr>
            <w:r w:rsidRPr="00CC6D3C">
              <w:rPr>
                <w:rFonts w:ascii="Calibri" w:hAnsi="Calibri"/>
                <w:sz w:val="20"/>
                <w:szCs w:val="20"/>
              </w:rPr>
              <w:t>Authorisation type</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835" w:type="dxa"/>
            <w:gridSpan w:val="2"/>
            <w:tcBorders>
              <w:top w:val="nil"/>
              <w:left w:val="nil"/>
              <w:bottom w:val="nil"/>
            </w:tcBorders>
            <w:shd w:val="clear" w:color="auto" w:fill="auto"/>
            <w:vAlign w:val="center"/>
          </w:tcPr>
          <w:p w:rsidR="00D00464" w:rsidRPr="00CB2B30" w:rsidRDefault="00D00464" w:rsidP="00D00464">
            <w:pPr>
              <w:ind w:firstLine="176"/>
              <w:rPr>
                <w:rFonts w:ascii="Calibri" w:hAnsi="Calibri"/>
                <w:sz w:val="20"/>
              </w:rPr>
            </w:pPr>
            <w:proofErr w:type="spellStart"/>
            <w:r w:rsidRPr="00CB2B30">
              <w:rPr>
                <w:rFonts w:ascii="Calibri" w:hAnsi="Calibri"/>
                <w:sz w:val="20"/>
              </w:rPr>
              <w:t>Authorisation</w:t>
            </w:r>
            <w:proofErr w:type="spellEnd"/>
            <w:r w:rsidRPr="00CB2B30">
              <w:rPr>
                <w:rFonts w:ascii="Calibri" w:hAnsi="Calibri"/>
                <w:sz w:val="20"/>
              </w:rPr>
              <w:t xml:space="preserve"> ID number</w:t>
            </w:r>
          </w:p>
        </w:tc>
        <w:tc>
          <w:tcPr>
            <w:tcW w:w="1843"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Issuing authority</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Date of expiry</w:t>
            </w:r>
          </w:p>
        </w:tc>
        <w:tc>
          <w:tcPr>
            <w:tcW w:w="2338"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r>
        <w:rPr>
          <w:rFonts w:ascii="Calibri" w:hAnsi="Calibri"/>
          <w:sz w:val="20"/>
        </w:rPr>
        <w:br w:type="column"/>
      </w:r>
    </w:p>
    <w:p w:rsidR="00D00464" w:rsidRDefault="00D00464" w:rsidP="00D00464">
      <w:pPr>
        <w:numPr>
          <w:ilvl w:val="0"/>
          <w:numId w:val="13"/>
        </w:numPr>
        <w:tabs>
          <w:tab w:val="clear" w:pos="284"/>
        </w:tabs>
        <w:ind w:left="284" w:hanging="284"/>
        <w:rPr>
          <w:rFonts w:ascii="Calibri" w:hAnsi="Calibri"/>
          <w:sz w:val="20"/>
        </w:rPr>
      </w:pPr>
      <w:proofErr w:type="spellStart"/>
      <w:r w:rsidRPr="007C2B77">
        <w:rPr>
          <w:rFonts w:ascii="Calibri" w:hAnsi="Calibri"/>
          <w:sz w:val="20"/>
        </w:rPr>
        <w:t>Transhipment</w:t>
      </w:r>
      <w:proofErr w:type="spellEnd"/>
      <w:r w:rsidRPr="007C2B77">
        <w:rPr>
          <w:rFonts w:ascii="Calibri" w:hAnsi="Calibri"/>
          <w:sz w:val="20"/>
        </w:rPr>
        <w:t xml:space="preserve"> concerning donor </w:t>
      </w:r>
      <w:r>
        <w:rPr>
          <w:rFonts w:ascii="Calibri" w:hAnsi="Calibri"/>
          <w:sz w:val="20"/>
        </w:rPr>
        <w:t>boat(s)</w:t>
      </w:r>
    </w:p>
    <w:p w:rsidR="00D00464" w:rsidRDefault="00D00464" w:rsidP="00D00464">
      <w:pPr>
        <w:rPr>
          <w:rFonts w:ascii="Calibri" w:hAnsi="Calibri"/>
          <w:b/>
          <w:sz w:val="20"/>
        </w:rPr>
      </w:pPr>
    </w:p>
    <w:p w:rsidR="00D00464" w:rsidRDefault="00D00464" w:rsidP="00D00464">
      <w:pPr>
        <w:rPr>
          <w:rFonts w:ascii="Calibri" w:hAnsi="Calibri"/>
          <w:sz w:val="20"/>
        </w:rPr>
      </w:pPr>
      <w:r w:rsidRPr="00AE34E3">
        <w:rPr>
          <w:rFonts w:ascii="Calibri" w:hAnsi="Calibri"/>
          <w:b/>
          <w:sz w:val="20"/>
        </w:rPr>
        <w:t>Note:</w:t>
      </w:r>
      <w:r>
        <w:rPr>
          <w:rFonts w:ascii="Calibri" w:hAnsi="Calibri"/>
          <w:sz w:val="20"/>
        </w:rPr>
        <w:t xml:space="preserve"> Where there have been </w:t>
      </w:r>
      <w:proofErr w:type="spellStart"/>
      <w:r>
        <w:rPr>
          <w:rFonts w:ascii="Calibri" w:hAnsi="Calibri"/>
          <w:sz w:val="20"/>
        </w:rPr>
        <w:t>transhipments</w:t>
      </w:r>
      <w:proofErr w:type="spellEnd"/>
      <w:r>
        <w:rPr>
          <w:rFonts w:ascii="Calibri" w:hAnsi="Calibri"/>
          <w:sz w:val="20"/>
        </w:rPr>
        <w:t xml:space="preserve"> concerning more than one donor boat, please provide details on a separate sheet and attach.</w:t>
      </w:r>
    </w:p>
    <w:p w:rsidR="00D00464" w:rsidRPr="007C2B77" w:rsidRDefault="00D00464" w:rsidP="00D00464">
      <w:pPr>
        <w:rPr>
          <w:rFonts w:ascii="Calibri" w:hAnsi="Calibri"/>
          <w:sz w:val="20"/>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295"/>
      </w:tblGrid>
      <w:tr w:rsidR="00D00464" w:rsidRPr="00F31A9C" w:rsidTr="00D00464">
        <w:trPr>
          <w:trHeight w:val="301"/>
        </w:trPr>
        <w:tc>
          <w:tcPr>
            <w:tcW w:w="2383" w:type="dxa"/>
            <w:tcBorders>
              <w:top w:val="nil"/>
              <w:left w:val="nil"/>
              <w:bottom w:val="nil"/>
            </w:tcBorders>
            <w:shd w:val="clear" w:color="auto" w:fill="auto"/>
            <w:vAlign w:val="center"/>
          </w:tcPr>
          <w:p w:rsidR="00D00464" w:rsidRPr="00F31A9C" w:rsidRDefault="00D00464" w:rsidP="00D00464">
            <w:pPr>
              <w:ind w:left="176"/>
              <w:rPr>
                <w:rFonts w:ascii="Calibri" w:hAnsi="Calibri"/>
                <w:sz w:val="20"/>
              </w:rPr>
            </w:pPr>
            <w:r w:rsidRPr="00F31A9C">
              <w:rPr>
                <w:rFonts w:ascii="Calibri" w:hAnsi="Calibri"/>
                <w:sz w:val="20"/>
              </w:rPr>
              <w:t xml:space="preserve">Date of </w:t>
            </w:r>
            <w:proofErr w:type="spellStart"/>
            <w:r w:rsidRPr="00F31A9C">
              <w:rPr>
                <w:rFonts w:ascii="Calibri" w:hAnsi="Calibri"/>
                <w:sz w:val="20"/>
              </w:rPr>
              <w:t>transhipment</w:t>
            </w:r>
            <w:proofErr w:type="spellEnd"/>
          </w:p>
        </w:tc>
        <w:tc>
          <w:tcPr>
            <w:tcW w:w="2295" w:type="dxa"/>
            <w:tcBorders>
              <w:lef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single" w:sz="4" w:space="0" w:color="auto"/>
            </w:tcBorders>
            <w:shd w:val="clear" w:color="auto" w:fill="auto"/>
            <w:vAlign w:val="center"/>
          </w:tcPr>
          <w:p w:rsidR="00D00464" w:rsidRPr="00F31A9C" w:rsidRDefault="00D00464" w:rsidP="00D00464">
            <w:pPr>
              <w:ind w:left="176"/>
              <w:rPr>
                <w:rFonts w:ascii="Calibri" w:hAnsi="Calibri"/>
                <w:sz w:val="20"/>
              </w:rPr>
            </w:pPr>
            <w:r w:rsidRPr="00F31A9C">
              <w:rPr>
                <w:rFonts w:ascii="Calibri" w:hAnsi="Calibri"/>
                <w:sz w:val="20"/>
              </w:rPr>
              <w:t xml:space="preserve">Location of </w:t>
            </w:r>
            <w:proofErr w:type="spellStart"/>
            <w:r w:rsidRPr="00F31A9C">
              <w:rPr>
                <w:rFonts w:ascii="Calibri" w:hAnsi="Calibri"/>
                <w:sz w:val="20"/>
              </w:rPr>
              <w:t>transhipment</w:t>
            </w:r>
            <w:proofErr w:type="spellEnd"/>
          </w:p>
        </w:tc>
        <w:tc>
          <w:tcPr>
            <w:tcW w:w="2295" w:type="dxa"/>
            <w:tcBorders>
              <w:left w:val="single" w:sz="4" w:space="0" w:color="auto"/>
              <w:bottom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single" w:sz="4" w:space="0" w:color="auto"/>
            </w:tcBorders>
            <w:shd w:val="clear" w:color="auto" w:fill="auto"/>
            <w:vAlign w:val="center"/>
          </w:tcPr>
          <w:p w:rsidR="00D00464" w:rsidRPr="00F31A9C" w:rsidRDefault="00D00464" w:rsidP="00D00464">
            <w:pPr>
              <w:ind w:firstLine="176"/>
              <w:rPr>
                <w:rFonts w:ascii="Calibri" w:hAnsi="Calibri"/>
                <w:sz w:val="20"/>
              </w:rPr>
            </w:pPr>
            <w:r w:rsidRPr="00F31A9C">
              <w:rPr>
                <w:rFonts w:ascii="Calibri" w:hAnsi="Calibri"/>
                <w:sz w:val="20"/>
              </w:rPr>
              <w:t>Name of donor boat</w:t>
            </w:r>
          </w:p>
        </w:tc>
        <w:tc>
          <w:tcPr>
            <w:tcW w:w="2295" w:type="dxa"/>
            <w:tcBorders>
              <w:left w:val="single" w:sz="4" w:space="0" w:color="auto"/>
              <w:bottom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nil"/>
            </w:tcBorders>
            <w:shd w:val="clear" w:color="auto" w:fill="auto"/>
            <w:vAlign w:val="center"/>
          </w:tcPr>
          <w:p w:rsidR="00D00464" w:rsidRPr="00F31A9C" w:rsidRDefault="00D00464" w:rsidP="00D00464">
            <w:pPr>
              <w:ind w:firstLine="176"/>
              <w:rPr>
                <w:rFonts w:ascii="Calibri" w:hAnsi="Calibri"/>
                <w:sz w:val="20"/>
              </w:rPr>
            </w:pPr>
          </w:p>
        </w:tc>
        <w:tc>
          <w:tcPr>
            <w:tcW w:w="2295" w:type="dxa"/>
            <w:tcBorders>
              <w:top w:val="single" w:sz="4" w:space="0" w:color="auto"/>
              <w:left w:val="nil"/>
              <w:bottom w:val="single" w:sz="4" w:space="0" w:color="auto"/>
              <w:right w:val="nil"/>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single" w:sz="4" w:space="0" w:color="auto"/>
            </w:tcBorders>
            <w:shd w:val="clear" w:color="auto" w:fill="auto"/>
            <w:vAlign w:val="center"/>
          </w:tcPr>
          <w:p w:rsidR="00D00464" w:rsidRPr="00F31A9C" w:rsidRDefault="00D00464" w:rsidP="00D00464">
            <w:pPr>
              <w:ind w:left="176"/>
              <w:rPr>
                <w:rFonts w:ascii="Calibri" w:hAnsi="Calibri"/>
                <w:sz w:val="20"/>
              </w:rPr>
            </w:pPr>
            <w:r w:rsidRPr="00F31A9C">
              <w:rPr>
                <w:rFonts w:ascii="Calibri" w:hAnsi="Calibri"/>
                <w:sz w:val="20"/>
              </w:rPr>
              <w:t>Flag State of donor boat (use ISO 3166-1 alpha-3 codes provided in the Guidelines)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nil"/>
            </w:tcBorders>
            <w:shd w:val="clear" w:color="auto" w:fill="auto"/>
            <w:vAlign w:val="center"/>
          </w:tcPr>
          <w:p w:rsidR="00D00464" w:rsidRPr="00F31A9C" w:rsidRDefault="00D00464" w:rsidP="00D00464">
            <w:pPr>
              <w:ind w:firstLine="176"/>
              <w:rPr>
                <w:rFonts w:ascii="Calibri" w:hAnsi="Calibri"/>
                <w:sz w:val="20"/>
              </w:rPr>
            </w:pPr>
          </w:p>
        </w:tc>
        <w:tc>
          <w:tcPr>
            <w:tcW w:w="2295" w:type="dxa"/>
            <w:tcBorders>
              <w:top w:val="single" w:sz="4" w:space="0" w:color="auto"/>
              <w:left w:val="nil"/>
              <w:bottom w:val="single" w:sz="4" w:space="0" w:color="auto"/>
              <w:right w:val="nil"/>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tcBorders>
            <w:shd w:val="clear" w:color="auto" w:fill="auto"/>
            <w:vAlign w:val="center"/>
          </w:tcPr>
          <w:p w:rsidR="00D00464" w:rsidRPr="00F31A9C" w:rsidRDefault="00D00464" w:rsidP="00D00464">
            <w:pPr>
              <w:ind w:left="176"/>
              <w:rPr>
                <w:rFonts w:ascii="Calibri" w:hAnsi="Calibri"/>
                <w:sz w:val="20"/>
              </w:rPr>
            </w:pPr>
            <w:r w:rsidRPr="00F31A9C">
              <w:rPr>
                <w:rFonts w:ascii="Calibri" w:hAnsi="Calibri"/>
                <w:sz w:val="20"/>
              </w:rPr>
              <w:t>Certificate of Registry ID number of donor boat</w:t>
            </w:r>
          </w:p>
        </w:tc>
        <w:tc>
          <w:tcPr>
            <w:tcW w:w="2295" w:type="dxa"/>
            <w:tcBorders>
              <w:top w:val="single" w:sz="4" w:space="0" w:color="auto"/>
              <w:lef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nil"/>
            </w:tcBorders>
            <w:shd w:val="clear" w:color="auto" w:fill="auto"/>
          </w:tcPr>
          <w:p w:rsidR="00D00464" w:rsidRPr="00F31A9C" w:rsidRDefault="00D00464" w:rsidP="00D00464">
            <w:pPr>
              <w:rPr>
                <w:rFonts w:ascii="Calibri" w:hAnsi="Calibri"/>
                <w:sz w:val="20"/>
              </w:rPr>
            </w:pPr>
          </w:p>
        </w:tc>
        <w:tc>
          <w:tcPr>
            <w:tcW w:w="2295" w:type="dxa"/>
            <w:tcBorders>
              <w:top w:val="nil"/>
              <w:left w:val="nil"/>
              <w:bottom w:val="single" w:sz="4" w:space="0" w:color="auto"/>
              <w:right w:val="nil"/>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val="restart"/>
            <w:tcBorders>
              <w:top w:val="nil"/>
              <w:left w:val="nil"/>
              <w:right w:val="single" w:sz="4" w:space="0" w:color="auto"/>
            </w:tcBorders>
            <w:shd w:val="clear" w:color="auto" w:fill="auto"/>
          </w:tcPr>
          <w:p w:rsidR="00D00464" w:rsidRPr="00F31A9C" w:rsidRDefault="00D00464" w:rsidP="00D00464">
            <w:pPr>
              <w:ind w:left="176"/>
              <w:rPr>
                <w:rFonts w:ascii="Calibri" w:hAnsi="Calibri"/>
                <w:sz w:val="20"/>
              </w:rPr>
            </w:pPr>
            <w:r w:rsidRPr="00F31A9C">
              <w:rPr>
                <w:rFonts w:ascii="Calibri" w:hAnsi="Calibri"/>
                <w:sz w:val="20"/>
              </w:rPr>
              <w:t xml:space="preserve">Species </w:t>
            </w:r>
            <w:proofErr w:type="spellStart"/>
            <w:r w:rsidRPr="00F31A9C">
              <w:rPr>
                <w:rFonts w:ascii="Calibri" w:hAnsi="Calibri"/>
                <w:sz w:val="20"/>
              </w:rPr>
              <w:t>transhipped</w:t>
            </w:r>
            <w:proofErr w:type="spellEnd"/>
            <w:r w:rsidRPr="00F31A9C">
              <w:rPr>
                <w:rFonts w:ascii="Calibri" w:hAnsi="Calibri"/>
                <w:sz w:val="20"/>
              </w:rPr>
              <w:t xml:space="preserve"> including the form of the product e.g. whether processed and if so, how (use FAO species codes provided in the Guidelines)</w:t>
            </w:r>
          </w:p>
        </w:tc>
        <w:tc>
          <w:tcPr>
            <w:tcW w:w="2295" w:type="dxa"/>
            <w:tcBorders>
              <w:lef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tcBorders>
              <w:left w:val="nil"/>
              <w:right w:val="single" w:sz="4" w:space="0" w:color="auto"/>
            </w:tcBorders>
            <w:shd w:val="clear" w:color="auto" w:fill="auto"/>
            <w:vAlign w:val="center"/>
          </w:tcPr>
          <w:p w:rsidR="00D00464" w:rsidRPr="00F31A9C" w:rsidRDefault="00D00464" w:rsidP="00D00464">
            <w:pPr>
              <w:rPr>
                <w:rFonts w:ascii="Calibri" w:hAnsi="Calibri"/>
                <w:sz w:val="20"/>
              </w:rPr>
            </w:pPr>
          </w:p>
        </w:tc>
        <w:tc>
          <w:tcPr>
            <w:tcW w:w="2295" w:type="dxa"/>
            <w:tcBorders>
              <w:lef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tcBorders>
              <w:left w:val="nil"/>
              <w:right w:val="single" w:sz="4" w:space="0" w:color="auto"/>
            </w:tcBorders>
            <w:shd w:val="clear" w:color="auto" w:fill="auto"/>
            <w:vAlign w:val="center"/>
          </w:tcPr>
          <w:p w:rsidR="00D00464" w:rsidRPr="00F31A9C" w:rsidRDefault="00D00464" w:rsidP="00D00464">
            <w:pPr>
              <w:rPr>
                <w:rFonts w:ascii="Calibri" w:hAnsi="Calibri"/>
                <w:sz w:val="20"/>
              </w:rPr>
            </w:pPr>
          </w:p>
        </w:tc>
        <w:tc>
          <w:tcPr>
            <w:tcW w:w="2295" w:type="dxa"/>
            <w:tcBorders>
              <w:left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tcBorders>
              <w:left w:val="nil"/>
              <w:right w:val="single" w:sz="4" w:space="0" w:color="auto"/>
            </w:tcBorders>
            <w:shd w:val="clear" w:color="auto" w:fill="auto"/>
            <w:vAlign w:val="center"/>
          </w:tcPr>
          <w:p w:rsidR="00D00464" w:rsidRPr="00F31A9C" w:rsidRDefault="00D00464" w:rsidP="00D00464">
            <w:pPr>
              <w:rPr>
                <w:rFonts w:ascii="Calibri" w:hAnsi="Calibri"/>
                <w:sz w:val="20"/>
              </w:rPr>
            </w:pPr>
          </w:p>
        </w:tc>
        <w:tc>
          <w:tcPr>
            <w:tcW w:w="2295" w:type="dxa"/>
            <w:tcBorders>
              <w:left w:val="single" w:sz="4" w:space="0" w:color="auto"/>
              <w:bottom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tcBorders>
              <w:left w:val="nil"/>
              <w:right w:val="single" w:sz="4" w:space="0" w:color="auto"/>
            </w:tcBorders>
            <w:shd w:val="clear" w:color="auto" w:fill="auto"/>
            <w:vAlign w:val="center"/>
          </w:tcPr>
          <w:p w:rsidR="00D00464" w:rsidRPr="00F31A9C" w:rsidRDefault="00D00464" w:rsidP="00D00464">
            <w:pPr>
              <w:rPr>
                <w:rFonts w:ascii="Calibri" w:hAnsi="Calibri"/>
                <w:sz w:val="20"/>
              </w:rPr>
            </w:pPr>
          </w:p>
        </w:tc>
        <w:tc>
          <w:tcPr>
            <w:tcW w:w="2295" w:type="dxa"/>
            <w:tcBorders>
              <w:left w:val="single" w:sz="4" w:space="0" w:color="auto"/>
              <w:bottom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vMerge/>
            <w:tcBorders>
              <w:left w:val="nil"/>
              <w:bottom w:val="nil"/>
              <w:right w:val="nil"/>
            </w:tcBorders>
            <w:shd w:val="clear" w:color="auto" w:fill="auto"/>
            <w:vAlign w:val="center"/>
          </w:tcPr>
          <w:p w:rsidR="00D00464" w:rsidRPr="00F31A9C" w:rsidRDefault="00D00464" w:rsidP="00D00464">
            <w:pPr>
              <w:rPr>
                <w:rFonts w:ascii="Calibri" w:hAnsi="Calibri"/>
                <w:sz w:val="20"/>
              </w:rPr>
            </w:pPr>
          </w:p>
        </w:tc>
        <w:tc>
          <w:tcPr>
            <w:tcW w:w="2295" w:type="dxa"/>
            <w:tcBorders>
              <w:top w:val="single" w:sz="4" w:space="0" w:color="auto"/>
              <w:left w:val="nil"/>
              <w:bottom w:val="single" w:sz="4" w:space="0" w:color="auto"/>
              <w:right w:val="nil"/>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right w:val="single" w:sz="4" w:space="0" w:color="auto"/>
            </w:tcBorders>
            <w:shd w:val="clear" w:color="auto" w:fill="auto"/>
            <w:vAlign w:val="center"/>
          </w:tcPr>
          <w:p w:rsidR="00D00464" w:rsidRPr="00F31A9C" w:rsidRDefault="00D00464" w:rsidP="00D00464">
            <w:pPr>
              <w:ind w:firstLine="176"/>
              <w:rPr>
                <w:rFonts w:ascii="Calibri" w:hAnsi="Calibri"/>
                <w:sz w:val="20"/>
              </w:rPr>
            </w:pPr>
            <w:r w:rsidRPr="00F31A9C">
              <w:rPr>
                <w:rFonts w:ascii="Calibri" w:hAnsi="Calibri"/>
                <w:sz w:val="20"/>
              </w:rPr>
              <w:t>Catch location</w:t>
            </w:r>
          </w:p>
        </w:tc>
        <w:tc>
          <w:tcPr>
            <w:tcW w:w="2295" w:type="dxa"/>
            <w:tcBorders>
              <w:top w:val="single" w:sz="4" w:space="0" w:color="auto"/>
              <w:left w:val="nil"/>
              <w:bottom w:val="single" w:sz="4" w:space="0" w:color="auto"/>
            </w:tcBorders>
            <w:shd w:val="clear" w:color="auto" w:fill="auto"/>
            <w:vAlign w:val="center"/>
          </w:tcPr>
          <w:p w:rsidR="00D00464" w:rsidRPr="00F31A9C" w:rsidRDefault="00D00464" w:rsidP="00D00464">
            <w:pPr>
              <w:rPr>
                <w:rFonts w:ascii="Calibri" w:hAnsi="Calibri"/>
                <w:sz w:val="20"/>
              </w:rPr>
            </w:pPr>
          </w:p>
        </w:tc>
      </w:tr>
      <w:tr w:rsidR="00D00464" w:rsidRPr="00F31A9C" w:rsidTr="00D00464">
        <w:trPr>
          <w:trHeight w:val="301"/>
        </w:trPr>
        <w:tc>
          <w:tcPr>
            <w:tcW w:w="2383" w:type="dxa"/>
            <w:tcBorders>
              <w:top w:val="nil"/>
              <w:left w:val="nil"/>
              <w:bottom w:val="nil"/>
            </w:tcBorders>
            <w:shd w:val="clear" w:color="auto" w:fill="auto"/>
            <w:vAlign w:val="center"/>
          </w:tcPr>
          <w:p w:rsidR="00D00464" w:rsidRPr="00F31A9C" w:rsidRDefault="00D00464" w:rsidP="00D00464">
            <w:pPr>
              <w:ind w:left="176"/>
              <w:rPr>
                <w:rFonts w:ascii="Calibri" w:hAnsi="Calibri"/>
                <w:sz w:val="20"/>
              </w:rPr>
            </w:pPr>
            <w:r w:rsidRPr="00F31A9C">
              <w:rPr>
                <w:rFonts w:ascii="Calibri" w:hAnsi="Calibri"/>
                <w:sz w:val="20"/>
              </w:rPr>
              <w:t xml:space="preserve">Total quantity </w:t>
            </w:r>
            <w:proofErr w:type="spellStart"/>
            <w:r w:rsidRPr="00F31A9C">
              <w:rPr>
                <w:rFonts w:ascii="Calibri" w:hAnsi="Calibri"/>
                <w:sz w:val="20"/>
              </w:rPr>
              <w:t>transhipped</w:t>
            </w:r>
            <w:proofErr w:type="spellEnd"/>
          </w:p>
        </w:tc>
        <w:tc>
          <w:tcPr>
            <w:tcW w:w="2295" w:type="dxa"/>
            <w:tcBorders>
              <w:left w:val="single" w:sz="4" w:space="0" w:color="auto"/>
            </w:tcBorders>
            <w:shd w:val="clear" w:color="auto" w:fill="auto"/>
            <w:vAlign w:val="center"/>
          </w:tcPr>
          <w:p w:rsidR="00D00464" w:rsidRPr="00F31A9C" w:rsidRDefault="00D00464" w:rsidP="00D00464">
            <w:pPr>
              <w:rPr>
                <w:rFonts w:ascii="Calibri" w:hAnsi="Calibri"/>
                <w:sz w:val="20"/>
              </w:rPr>
            </w:pPr>
          </w:p>
        </w:tc>
      </w:tr>
    </w:tbl>
    <w:p w:rsidR="00D00464" w:rsidRPr="00A16473" w:rsidRDefault="00D00464" w:rsidP="00D00464">
      <w:pPr>
        <w:pBdr>
          <w:bottom w:val="single" w:sz="4" w:space="1" w:color="auto"/>
        </w:pBdr>
        <w:rPr>
          <w:rFonts w:ascii="Calibri" w:hAnsi="Calibri"/>
          <w:sz w:val="20"/>
        </w:rPr>
      </w:pPr>
    </w:p>
    <w:p w:rsidR="00D00464" w:rsidRPr="00F30A9C" w:rsidRDefault="00D00464" w:rsidP="00D00464">
      <w:pPr>
        <w:rPr>
          <w:rFonts w:ascii="Calibri" w:hAnsi="Calibri"/>
          <w:sz w:val="20"/>
        </w:rPr>
      </w:pPr>
    </w:p>
    <w:p w:rsidR="00D00464" w:rsidRPr="00F30A9C" w:rsidRDefault="00D00464" w:rsidP="00D00464">
      <w:pPr>
        <w:pStyle w:val="Heading"/>
      </w:pPr>
      <w:r>
        <w:t>PART H</w:t>
      </w:r>
      <w:r w:rsidRPr="00F30A9C">
        <w:t xml:space="preserve"> – </w:t>
      </w:r>
      <w:r>
        <w:t>Vessel owner</w:t>
      </w:r>
      <w:r w:rsidRPr="00F30A9C">
        <w:t>’s details</w:t>
      </w:r>
    </w:p>
    <w:p w:rsidR="00D00464" w:rsidRPr="00DF3EC5" w:rsidRDefault="00D00464" w:rsidP="00D00464">
      <w:pPr>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b/>
          <w:sz w:val="20"/>
        </w:rPr>
      </w:pPr>
      <w:r w:rsidRPr="00F30A9C">
        <w:rPr>
          <w:rFonts w:ascii="Calibri" w:hAnsi="Calibri"/>
          <w:sz w:val="20"/>
        </w:rPr>
        <w:t xml:space="preserve">Name of the </w:t>
      </w:r>
      <w:r>
        <w:rPr>
          <w:rFonts w:ascii="Calibri" w:hAnsi="Calibri"/>
          <w:sz w:val="20"/>
        </w:rPr>
        <w:t>vessel owner</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3"/>
        </w:trPr>
        <w:tc>
          <w:tcPr>
            <w:tcW w:w="4691" w:type="dxa"/>
            <w:shd w:val="clear" w:color="auto" w:fill="auto"/>
            <w:vAlign w:val="center"/>
          </w:tcPr>
          <w:p w:rsidR="00D00464" w:rsidRPr="00CB2B30" w:rsidRDefault="00D00464" w:rsidP="00D00464">
            <w:pPr>
              <w:rPr>
                <w:rFonts w:ascii="Calibri" w:hAnsi="Calibri"/>
                <w:sz w:val="20"/>
              </w:rPr>
            </w:pPr>
          </w:p>
        </w:tc>
      </w:tr>
    </w:tbl>
    <w:p w:rsidR="00D00464" w:rsidRPr="00F30A9C" w:rsidRDefault="00D00464" w:rsidP="00D00464">
      <w:pPr>
        <w:rPr>
          <w:rFonts w:ascii="Calibri" w:hAnsi="Calibri"/>
          <w:sz w:val="20"/>
        </w:rPr>
      </w:pPr>
    </w:p>
    <w:p w:rsidR="00D00464" w:rsidRPr="00921ACF" w:rsidRDefault="00D00464" w:rsidP="00D00464">
      <w:pPr>
        <w:numPr>
          <w:ilvl w:val="0"/>
          <w:numId w:val="13"/>
        </w:numPr>
        <w:tabs>
          <w:tab w:val="clear" w:pos="284"/>
        </w:tabs>
        <w:ind w:left="284" w:hanging="284"/>
        <w:rPr>
          <w:rFonts w:ascii="Calibri" w:hAnsi="Calibri"/>
          <w:sz w:val="20"/>
        </w:rPr>
      </w:pPr>
      <w:r>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45" w:type="dxa"/>
            <w:tcBorders>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A16473" w:rsidRDefault="00D00464" w:rsidP="00D00464">
      <w:pPr>
        <w:pBdr>
          <w:bottom w:val="single" w:sz="4" w:space="1" w:color="auto"/>
        </w:pBdr>
        <w:rPr>
          <w:rFonts w:ascii="Calibri" w:hAnsi="Calibri"/>
          <w:sz w:val="20"/>
        </w:rPr>
      </w:pPr>
    </w:p>
    <w:p w:rsidR="00D00464" w:rsidRPr="00F30A9C" w:rsidRDefault="00D00464" w:rsidP="00D00464">
      <w:pPr>
        <w:pStyle w:val="Heading"/>
        <w:spacing w:before="120"/>
      </w:pPr>
      <w:r>
        <w:t>PART I</w:t>
      </w:r>
      <w:r w:rsidRPr="00F30A9C">
        <w:t xml:space="preserve"> – </w:t>
      </w:r>
      <w:r>
        <w:t>Beneficial owner</w:t>
      </w:r>
      <w:r w:rsidRPr="00F30A9C">
        <w:t>’s details</w:t>
      </w:r>
    </w:p>
    <w:p w:rsidR="00D00464" w:rsidRPr="00DF3EC5" w:rsidRDefault="00D00464" w:rsidP="00D00464">
      <w:pPr>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b/>
          <w:sz w:val="20"/>
        </w:rPr>
      </w:pPr>
      <w:r w:rsidRPr="00F30A9C">
        <w:rPr>
          <w:rFonts w:ascii="Calibri" w:hAnsi="Calibri"/>
          <w:sz w:val="20"/>
        </w:rPr>
        <w:t xml:space="preserve">Name of the </w:t>
      </w:r>
      <w:r>
        <w:rPr>
          <w:rFonts w:ascii="Calibri" w:hAnsi="Calibri"/>
          <w:sz w:val="20"/>
        </w:rPr>
        <w:t>beneficial owner</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3"/>
        </w:trPr>
        <w:tc>
          <w:tcPr>
            <w:tcW w:w="4691"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ind w:left="284"/>
        <w:rPr>
          <w:rFonts w:ascii="Calibri" w:hAnsi="Calibri"/>
          <w:sz w:val="20"/>
        </w:rPr>
      </w:pPr>
      <w:r>
        <w:rPr>
          <w:rFonts w:ascii="Calibri" w:hAnsi="Calibri"/>
          <w:sz w:val="20"/>
        </w:rPr>
        <w:br w:type="page"/>
      </w:r>
    </w:p>
    <w:p w:rsidR="00D00464" w:rsidRDefault="00D00464" w:rsidP="00D00464">
      <w:pPr>
        <w:ind w:left="284"/>
        <w:rPr>
          <w:rFonts w:ascii="Calibri" w:hAnsi="Calibri"/>
          <w:sz w:val="20"/>
        </w:rPr>
      </w:pPr>
    </w:p>
    <w:p w:rsidR="00D00464" w:rsidRPr="00921ACF" w:rsidRDefault="00D00464" w:rsidP="00D00464">
      <w:pPr>
        <w:numPr>
          <w:ilvl w:val="0"/>
          <w:numId w:val="13"/>
        </w:numPr>
        <w:tabs>
          <w:tab w:val="clear" w:pos="284"/>
        </w:tabs>
        <w:ind w:left="284" w:hanging="284"/>
        <w:rPr>
          <w:rFonts w:ascii="Calibri" w:hAnsi="Calibri"/>
          <w:sz w:val="20"/>
        </w:rPr>
      </w:pPr>
      <w:r>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shd w:val="clear" w:color="auto" w:fill="auto"/>
            <w:vAlign w:val="center"/>
          </w:tcPr>
          <w:p w:rsidR="00D00464" w:rsidRPr="00825999" w:rsidRDefault="00D00464" w:rsidP="00D00464">
            <w:pPr>
              <w:tabs>
                <w:tab w:val="left" w:pos="284"/>
              </w:tabs>
              <w:rPr>
                <w:rFonts w:ascii="Calibri" w:hAnsi="Calibri"/>
                <w:sz w:val="20"/>
              </w:rPr>
            </w:pPr>
          </w:p>
        </w:tc>
      </w:tr>
      <w:tr w:rsidR="00D00464" w:rsidRPr="00CB2B30" w:rsidTr="00D00464">
        <w:trPr>
          <w:trHeight w:val="301"/>
        </w:trPr>
        <w:tc>
          <w:tcPr>
            <w:tcW w:w="2745" w:type="dxa"/>
            <w:tcBorders>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EB5E29" w:rsidRDefault="00D00464" w:rsidP="00D00464">
      <w:pPr>
        <w:pBdr>
          <w:bottom w:val="single" w:sz="4" w:space="1" w:color="auto"/>
        </w:pBdr>
        <w:rPr>
          <w:rFonts w:ascii="Calibri" w:hAnsi="Calibri"/>
          <w:sz w:val="19"/>
          <w:szCs w:val="19"/>
        </w:rPr>
      </w:pPr>
    </w:p>
    <w:p w:rsidR="00D00464" w:rsidRPr="00F30A9C" w:rsidRDefault="00D00464" w:rsidP="00D00464">
      <w:pPr>
        <w:pStyle w:val="Heading"/>
        <w:spacing w:before="120"/>
      </w:pPr>
      <w:r>
        <w:t>PART J</w:t>
      </w:r>
      <w:r w:rsidRPr="00F30A9C">
        <w:t xml:space="preserve"> – </w:t>
      </w:r>
      <w:r>
        <w:t>Vessel operator</w:t>
      </w:r>
      <w:r w:rsidRPr="00F30A9C">
        <w:t>’s details</w:t>
      </w:r>
    </w:p>
    <w:p w:rsidR="00D00464" w:rsidRPr="00DF3EC5" w:rsidRDefault="00D00464" w:rsidP="00D00464">
      <w:pPr>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b/>
          <w:sz w:val="20"/>
        </w:rPr>
      </w:pPr>
      <w:r w:rsidRPr="00F30A9C">
        <w:rPr>
          <w:rFonts w:ascii="Calibri" w:hAnsi="Calibri"/>
          <w:sz w:val="20"/>
        </w:rPr>
        <w:t xml:space="preserve">Name of the </w:t>
      </w:r>
      <w:r>
        <w:rPr>
          <w:rFonts w:ascii="Calibri" w:hAnsi="Calibri"/>
          <w:sz w:val="20"/>
        </w:rPr>
        <w:t>vessel operator</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3"/>
        </w:trPr>
        <w:tc>
          <w:tcPr>
            <w:tcW w:w="4691"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p w:rsidR="00D00464" w:rsidRPr="00921ACF" w:rsidRDefault="00D00464" w:rsidP="00D00464">
      <w:pPr>
        <w:numPr>
          <w:ilvl w:val="0"/>
          <w:numId w:val="13"/>
        </w:numPr>
        <w:tabs>
          <w:tab w:val="clear" w:pos="284"/>
        </w:tabs>
        <w:ind w:left="284" w:hanging="284"/>
        <w:rPr>
          <w:rFonts w:ascii="Calibri" w:hAnsi="Calibri"/>
          <w:sz w:val="20"/>
        </w:rPr>
      </w:pPr>
      <w:r>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45" w:type="dxa"/>
            <w:tcBorders>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EB5E29" w:rsidRDefault="00D00464" w:rsidP="00D00464">
      <w:pPr>
        <w:pBdr>
          <w:bottom w:val="single" w:sz="4" w:space="1" w:color="auto"/>
        </w:pBdr>
        <w:rPr>
          <w:rFonts w:ascii="Calibri" w:hAnsi="Calibri"/>
          <w:sz w:val="19"/>
          <w:szCs w:val="19"/>
        </w:rPr>
      </w:pPr>
    </w:p>
    <w:p w:rsidR="00D00464" w:rsidRDefault="00D00464" w:rsidP="00D00464">
      <w:pPr>
        <w:pStyle w:val="Heading"/>
        <w:spacing w:before="120"/>
      </w:pPr>
      <w:r>
        <w:t>PART K</w:t>
      </w:r>
      <w:r w:rsidRPr="007C2B77">
        <w:t xml:space="preserve"> – </w:t>
      </w:r>
      <w:r>
        <w:t>Agent’s</w:t>
      </w:r>
      <w:r w:rsidRPr="007C2B77">
        <w:t xml:space="preserve"> details</w:t>
      </w:r>
    </w:p>
    <w:p w:rsidR="00D00464" w:rsidRDefault="00D00464" w:rsidP="00D00464">
      <w:pPr>
        <w:rPr>
          <w:rFonts w:ascii="Calibri" w:hAnsi="Calibri"/>
          <w:sz w:val="20"/>
        </w:rPr>
      </w:pPr>
    </w:p>
    <w:p w:rsidR="00D00464" w:rsidRPr="007C2B77" w:rsidRDefault="00D00464" w:rsidP="00D00464">
      <w:pPr>
        <w:numPr>
          <w:ilvl w:val="0"/>
          <w:numId w:val="13"/>
        </w:numPr>
        <w:tabs>
          <w:tab w:val="clear" w:pos="284"/>
        </w:tabs>
        <w:ind w:left="284" w:hanging="284"/>
        <w:rPr>
          <w:rFonts w:ascii="Calibri" w:hAnsi="Calibri"/>
          <w:sz w:val="20"/>
        </w:rPr>
      </w:pPr>
      <w:r w:rsidRPr="007C2B77">
        <w:rPr>
          <w:rFonts w:ascii="Calibri" w:hAnsi="Calibri"/>
          <w:sz w:val="20"/>
        </w:rPr>
        <w:t xml:space="preserve">Name of </w:t>
      </w:r>
      <w:r>
        <w:rPr>
          <w:rFonts w:ascii="Calibri" w:hAnsi="Calibri"/>
          <w:sz w:val="20"/>
        </w:rPr>
        <w:t>Agent</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sz w:val="20"/>
        </w:rPr>
      </w:pPr>
      <w:r w:rsidRPr="00F30A9C">
        <w:rPr>
          <w:rFonts w:ascii="Calibri" w:hAnsi="Calibri"/>
          <w:sz w:val="20"/>
        </w:rPr>
        <w:t>Contact details</w:t>
      </w:r>
    </w:p>
    <w:p w:rsidR="00D00464" w:rsidRPr="00011F62" w:rsidRDefault="00D00464" w:rsidP="00D00464">
      <w:pPr>
        <w:ind w:left="284"/>
        <w:rPr>
          <w:rFonts w:ascii="Calibri" w:hAnsi="Calibri"/>
          <w:sz w:val="20"/>
        </w:rPr>
      </w:pPr>
      <w:r w:rsidRPr="00011F62">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tcBorders>
              <w:bottom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45" w:type="dxa"/>
            <w:tcBorders>
              <w:bottom w:val="single" w:sz="4" w:space="0" w:color="auto"/>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bottom w:val="single" w:sz="4" w:space="0" w:color="auto"/>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bottom w:val="single" w:sz="4" w:space="0" w:color="auto"/>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011F62"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4"/>
        <w:gridCol w:w="2348"/>
      </w:tblGrid>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Phone number</w:t>
            </w:r>
          </w:p>
        </w:tc>
        <w:tc>
          <w:tcPr>
            <w:tcW w:w="2348"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Mobile number</w:t>
            </w:r>
          </w:p>
        </w:tc>
        <w:tc>
          <w:tcPr>
            <w:tcW w:w="2348"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Fax number</w:t>
            </w:r>
          </w:p>
        </w:tc>
        <w:tc>
          <w:tcPr>
            <w:tcW w:w="2348"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1843"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Email address</w:t>
            </w:r>
          </w:p>
        </w:tc>
        <w:tc>
          <w:tcPr>
            <w:tcW w:w="2852"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Pr="00EB5E29" w:rsidRDefault="00D00464" w:rsidP="00D00464">
      <w:pPr>
        <w:pBdr>
          <w:bottom w:val="single" w:sz="4" w:space="1" w:color="auto"/>
        </w:pBdr>
        <w:rPr>
          <w:rFonts w:ascii="Calibri" w:hAnsi="Calibri"/>
          <w:sz w:val="19"/>
          <w:szCs w:val="19"/>
        </w:rPr>
      </w:pPr>
    </w:p>
    <w:p w:rsidR="00D00464" w:rsidRDefault="00D00464" w:rsidP="00D00464">
      <w:pPr>
        <w:pStyle w:val="Heading"/>
        <w:spacing w:before="120"/>
      </w:pPr>
      <w:r>
        <w:t>PART L – Applicant’s</w:t>
      </w:r>
      <w:r w:rsidRPr="000D53C3">
        <w:t xml:space="preserve"> details</w:t>
      </w:r>
    </w:p>
    <w:p w:rsidR="00D00464" w:rsidRPr="00A16473" w:rsidRDefault="00D00464" w:rsidP="00D00464">
      <w:pPr>
        <w:rPr>
          <w:rFonts w:ascii="Calibri" w:hAnsi="Calibri"/>
          <w:sz w:val="20"/>
        </w:rPr>
      </w:pPr>
    </w:p>
    <w:p w:rsidR="00D00464" w:rsidRPr="000D53C3" w:rsidRDefault="00D00464" w:rsidP="00D00464">
      <w:pPr>
        <w:numPr>
          <w:ilvl w:val="0"/>
          <w:numId w:val="13"/>
        </w:numPr>
        <w:tabs>
          <w:tab w:val="clear" w:pos="284"/>
        </w:tabs>
        <w:ind w:left="284" w:hanging="284"/>
        <w:rPr>
          <w:rFonts w:ascii="Calibri" w:hAnsi="Calibri"/>
          <w:sz w:val="20"/>
        </w:rPr>
      </w:pPr>
      <w:r w:rsidRPr="000D53C3">
        <w:rPr>
          <w:rFonts w:ascii="Calibri" w:hAnsi="Calibri"/>
          <w:sz w:val="20"/>
        </w:rPr>
        <w:t xml:space="preserve">Name of </w:t>
      </w:r>
      <w:r>
        <w:rPr>
          <w:rFonts w:ascii="Calibri" w:hAnsi="Calibri"/>
          <w:sz w:val="20"/>
        </w:rPr>
        <w:t>Applicant</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Pr="00A16473" w:rsidRDefault="00D00464" w:rsidP="00D00464">
      <w:pPr>
        <w:rPr>
          <w:rFonts w:ascii="Calibri" w:hAnsi="Calibri"/>
          <w:sz w:val="20"/>
        </w:rPr>
      </w:pPr>
    </w:p>
    <w:p w:rsidR="00D00464" w:rsidRPr="00011F62" w:rsidRDefault="00D00464" w:rsidP="00D00464">
      <w:pPr>
        <w:numPr>
          <w:ilvl w:val="0"/>
          <w:numId w:val="13"/>
        </w:numPr>
        <w:tabs>
          <w:tab w:val="clear" w:pos="284"/>
        </w:tabs>
        <w:ind w:left="284" w:hanging="284"/>
        <w:rPr>
          <w:rFonts w:ascii="Calibri" w:hAnsi="Calibri"/>
          <w:sz w:val="20"/>
        </w:rPr>
      </w:pPr>
      <w:r w:rsidRPr="00F30A9C">
        <w:rPr>
          <w:rFonts w:ascii="Calibri" w:hAnsi="Calibri"/>
          <w:sz w:val="20"/>
        </w:rPr>
        <w:t>Contact details</w:t>
      </w:r>
    </w:p>
    <w:p w:rsidR="00D00464" w:rsidRPr="00011F62" w:rsidRDefault="00D00464" w:rsidP="00D00464">
      <w:pPr>
        <w:ind w:firstLine="284"/>
        <w:rPr>
          <w:rFonts w:ascii="Calibri" w:hAnsi="Calibri"/>
          <w:sz w:val="20"/>
        </w:rPr>
      </w:pPr>
      <w:r w:rsidRPr="00011F62">
        <w:rPr>
          <w:rFonts w:ascii="Calibri" w:hAnsi="Calibri"/>
          <w:sz w:val="20"/>
        </w:rPr>
        <w:t>Postal address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155"/>
        <w:gridCol w:w="795"/>
      </w:tblGrid>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4695" w:type="dxa"/>
            <w:gridSpan w:val="3"/>
            <w:shd w:val="clear" w:color="auto" w:fill="auto"/>
            <w:vAlign w:val="center"/>
          </w:tcPr>
          <w:p w:rsidR="00D00464" w:rsidRPr="00CB2B30" w:rsidRDefault="00D00464" w:rsidP="00D00464">
            <w:pPr>
              <w:tabs>
                <w:tab w:val="left" w:pos="284"/>
              </w:tabs>
              <w:rPr>
                <w:rFonts w:ascii="Calibri" w:hAnsi="Calibri"/>
                <w:sz w:val="20"/>
              </w:rPr>
            </w:pPr>
          </w:p>
        </w:tc>
      </w:tr>
      <w:tr w:rsidR="00D00464" w:rsidRPr="00CB2B30" w:rsidTr="00D00464">
        <w:trPr>
          <w:trHeight w:val="301"/>
        </w:trPr>
        <w:tc>
          <w:tcPr>
            <w:tcW w:w="2745" w:type="dxa"/>
            <w:tcBorders>
              <w:right w:val="nil"/>
            </w:tcBorders>
            <w:shd w:val="clear" w:color="auto" w:fill="auto"/>
            <w:vAlign w:val="center"/>
          </w:tcPr>
          <w:p w:rsidR="00D00464" w:rsidRPr="00CB2B30" w:rsidRDefault="00D00464" w:rsidP="00D00464">
            <w:pPr>
              <w:tabs>
                <w:tab w:val="left" w:pos="284"/>
              </w:tabs>
              <w:rPr>
                <w:rFonts w:ascii="Calibri" w:hAnsi="Calibri"/>
                <w:sz w:val="20"/>
              </w:rPr>
            </w:pPr>
          </w:p>
        </w:tc>
        <w:tc>
          <w:tcPr>
            <w:tcW w:w="1155" w:type="dxa"/>
            <w:tcBorders>
              <w:left w:val="nil"/>
              <w:right w:val="nil"/>
            </w:tcBorders>
            <w:shd w:val="clear" w:color="auto" w:fill="auto"/>
            <w:vAlign w:val="center"/>
          </w:tcPr>
          <w:p w:rsidR="00D00464" w:rsidRPr="00CB2B30" w:rsidRDefault="00D00464" w:rsidP="00D00464">
            <w:pPr>
              <w:tabs>
                <w:tab w:val="left" w:pos="284"/>
              </w:tabs>
              <w:ind w:left="135"/>
              <w:rPr>
                <w:rFonts w:ascii="Calibri" w:hAnsi="Calibri"/>
                <w:sz w:val="20"/>
              </w:rPr>
            </w:pPr>
            <w:r w:rsidRPr="00CB2B30">
              <w:rPr>
                <w:rFonts w:ascii="Calibri" w:hAnsi="Calibri"/>
                <w:sz w:val="20"/>
              </w:rPr>
              <w:t>Postcode</w:t>
            </w:r>
          </w:p>
        </w:tc>
        <w:tc>
          <w:tcPr>
            <w:tcW w:w="795" w:type="dxa"/>
            <w:tcBorders>
              <w:left w:val="nil"/>
            </w:tcBorders>
            <w:shd w:val="clear" w:color="auto" w:fill="auto"/>
            <w:vAlign w:val="center"/>
          </w:tcPr>
          <w:p w:rsidR="00D00464" w:rsidRPr="00CB2B30" w:rsidRDefault="00D00464" w:rsidP="00D00464">
            <w:pPr>
              <w:tabs>
                <w:tab w:val="left" w:pos="284"/>
              </w:tabs>
              <w:rPr>
                <w:rFonts w:ascii="Calibri" w:hAnsi="Calibri"/>
                <w:sz w:val="20"/>
              </w:rPr>
            </w:pPr>
          </w:p>
        </w:tc>
      </w:tr>
    </w:tbl>
    <w:p w:rsidR="00D00464" w:rsidRPr="00011F62" w:rsidRDefault="00D00464" w:rsidP="00D00464">
      <w:pPr>
        <w:rPr>
          <w:rFonts w:ascii="Calibri" w:hAnsi="Calibri"/>
          <w:sz w:val="20"/>
        </w:rPr>
      </w:pPr>
      <w:r>
        <w:rPr>
          <w:rFonts w:ascii="Calibri" w:hAnsi="Calibri"/>
          <w:sz w:val="20"/>
        </w:rPr>
        <w:br w:type="column"/>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4"/>
        <w:gridCol w:w="2348"/>
      </w:tblGrid>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Phone number</w:t>
            </w:r>
          </w:p>
        </w:tc>
        <w:tc>
          <w:tcPr>
            <w:tcW w:w="2348"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Mobile number</w:t>
            </w:r>
          </w:p>
        </w:tc>
        <w:tc>
          <w:tcPr>
            <w:tcW w:w="2348"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2347" w:type="dxa"/>
            <w:gridSpan w:val="2"/>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Fax number</w:t>
            </w:r>
          </w:p>
        </w:tc>
        <w:tc>
          <w:tcPr>
            <w:tcW w:w="2348"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1843"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Email address</w:t>
            </w:r>
          </w:p>
        </w:tc>
        <w:tc>
          <w:tcPr>
            <w:tcW w:w="2852" w:type="dxa"/>
            <w:gridSpan w:val="2"/>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Pr="00A16473" w:rsidRDefault="00D00464" w:rsidP="00D00464">
      <w:pPr>
        <w:pBdr>
          <w:bottom w:val="single" w:sz="4" w:space="1" w:color="auto"/>
        </w:pBdr>
        <w:rPr>
          <w:rFonts w:ascii="Calibri" w:hAnsi="Calibri"/>
          <w:sz w:val="20"/>
        </w:rPr>
      </w:pPr>
    </w:p>
    <w:p w:rsidR="00D00464" w:rsidRDefault="00D00464" w:rsidP="00D00464">
      <w:pPr>
        <w:pStyle w:val="Heading"/>
        <w:spacing w:before="120"/>
      </w:pPr>
      <w:r>
        <w:t>PART M</w:t>
      </w:r>
      <w:r w:rsidRPr="000D53C3">
        <w:t xml:space="preserve"> – Declaration by </w:t>
      </w:r>
      <w:r>
        <w:t>Agent</w:t>
      </w:r>
      <w:r w:rsidRPr="000D53C3">
        <w:t>/</w:t>
      </w:r>
      <w:r>
        <w:t>Applicant</w:t>
      </w:r>
    </w:p>
    <w:p w:rsidR="00D00464" w:rsidRPr="00A16473" w:rsidRDefault="00D00464" w:rsidP="00D00464">
      <w:pPr>
        <w:rPr>
          <w:rFonts w:ascii="Calibri" w:hAnsi="Calibri"/>
          <w:sz w:val="20"/>
        </w:rPr>
      </w:pPr>
    </w:p>
    <w:p w:rsidR="00D00464" w:rsidRDefault="00D00464" w:rsidP="00D00464">
      <w:pPr>
        <w:rPr>
          <w:rFonts w:ascii="Calibri" w:hAnsi="Calibri"/>
          <w:b/>
          <w:sz w:val="20"/>
        </w:rPr>
      </w:pPr>
      <w:r w:rsidRPr="00494D32">
        <w:rPr>
          <w:rFonts w:ascii="Calibri" w:hAnsi="Calibri"/>
          <w:b/>
          <w:sz w:val="20"/>
        </w:rPr>
        <w:t>IMPORTANT</w:t>
      </w:r>
    </w:p>
    <w:p w:rsidR="00D00464" w:rsidRDefault="00D00464" w:rsidP="00D00464">
      <w:pPr>
        <w:rPr>
          <w:rFonts w:ascii="Calibri" w:hAnsi="Calibri"/>
          <w:sz w:val="20"/>
        </w:rPr>
      </w:pPr>
      <w:r w:rsidRPr="00A16473">
        <w:rPr>
          <w:rFonts w:ascii="Calibri" w:hAnsi="Calibri"/>
          <w:sz w:val="20"/>
        </w:rPr>
        <w:t xml:space="preserve">Please read “Who can sign this form’ on page </w:t>
      </w:r>
      <w:r>
        <w:rPr>
          <w:rFonts w:ascii="Calibri" w:hAnsi="Calibri"/>
          <w:sz w:val="20"/>
        </w:rPr>
        <w:t xml:space="preserve">5 </w:t>
      </w:r>
      <w:r w:rsidRPr="00A16473">
        <w:rPr>
          <w:rFonts w:ascii="Calibri" w:hAnsi="Calibri"/>
          <w:sz w:val="20"/>
        </w:rPr>
        <w:t>before completing this Declaration</w:t>
      </w:r>
      <w:r>
        <w:rPr>
          <w:rFonts w:ascii="Calibri" w:hAnsi="Calibri"/>
          <w:sz w:val="20"/>
        </w:rPr>
        <w:t>.</w:t>
      </w:r>
    </w:p>
    <w:p w:rsidR="00D00464" w:rsidRDefault="00D00464" w:rsidP="00D00464">
      <w:pPr>
        <w:rPr>
          <w:rFonts w:ascii="Calibri" w:hAnsi="Calibri"/>
          <w:sz w:val="20"/>
        </w:rPr>
      </w:pPr>
      <w:r w:rsidRPr="00276273">
        <w:rPr>
          <w:rFonts w:ascii="Calibri" w:hAnsi="Calibri"/>
          <w:sz w:val="20"/>
        </w:rPr>
        <w:t>Giving false or misleading information is a serious offence</w:t>
      </w:r>
      <w:r w:rsidRPr="00A16473">
        <w:rPr>
          <w:rFonts w:ascii="Calibri" w:hAnsi="Calibri"/>
          <w:sz w:val="20"/>
        </w:rPr>
        <w:t>.</w:t>
      </w:r>
    </w:p>
    <w:p w:rsidR="00D00464" w:rsidRDefault="00D00464" w:rsidP="00D00464">
      <w:pPr>
        <w:rPr>
          <w:rFonts w:ascii="Calibri" w:hAnsi="Calibri"/>
          <w:sz w:val="20"/>
        </w:rPr>
      </w:pPr>
      <w:r w:rsidRPr="000D53C3">
        <w:rPr>
          <w:rFonts w:ascii="Calibri" w:hAnsi="Calibri"/>
          <w:sz w:val="20"/>
        </w:rPr>
        <w:t xml:space="preserve">I, the </w:t>
      </w:r>
      <w:r>
        <w:rPr>
          <w:rFonts w:ascii="Calibri" w:hAnsi="Calibri"/>
          <w:sz w:val="20"/>
        </w:rPr>
        <w:t xml:space="preserve">Agent </w:t>
      </w:r>
      <w:r w:rsidRPr="000D53C3">
        <w:rPr>
          <w:rFonts w:ascii="Calibri" w:hAnsi="Calibri"/>
          <w:sz w:val="20"/>
        </w:rPr>
        <w:t>detailed in P</w:t>
      </w:r>
      <w:r>
        <w:rPr>
          <w:rFonts w:ascii="Calibri" w:hAnsi="Calibri"/>
          <w:sz w:val="20"/>
        </w:rPr>
        <w:t>ART K</w:t>
      </w:r>
      <w:r w:rsidRPr="000D53C3">
        <w:rPr>
          <w:rFonts w:ascii="Calibri" w:hAnsi="Calibri"/>
          <w:sz w:val="20"/>
        </w:rPr>
        <w:t xml:space="preserve"> or the </w:t>
      </w:r>
      <w:r>
        <w:rPr>
          <w:rFonts w:ascii="Calibri" w:hAnsi="Calibri"/>
          <w:sz w:val="20"/>
        </w:rPr>
        <w:t>Applicant</w:t>
      </w:r>
      <w:r w:rsidRPr="000D53C3">
        <w:rPr>
          <w:rFonts w:ascii="Calibri" w:hAnsi="Calibri"/>
          <w:sz w:val="20"/>
        </w:rPr>
        <w:t xml:space="preserve"> </w:t>
      </w:r>
      <w:r>
        <w:rPr>
          <w:rFonts w:ascii="Calibri" w:hAnsi="Calibri"/>
          <w:sz w:val="20"/>
        </w:rPr>
        <w:t>detailed in PART L</w:t>
      </w:r>
      <w:r w:rsidRPr="000D53C3">
        <w:rPr>
          <w:rFonts w:ascii="Calibri" w:hAnsi="Calibri"/>
          <w:sz w:val="20"/>
        </w:rPr>
        <w:t>:</w:t>
      </w:r>
    </w:p>
    <w:p w:rsidR="00D00464" w:rsidRDefault="00D00464" w:rsidP="00D00464">
      <w:pPr>
        <w:numPr>
          <w:ilvl w:val="0"/>
          <w:numId w:val="14"/>
        </w:numPr>
        <w:tabs>
          <w:tab w:val="clear" w:pos="360"/>
        </w:tabs>
        <w:ind w:left="284" w:hanging="284"/>
        <w:rPr>
          <w:rFonts w:ascii="Calibri" w:hAnsi="Calibri"/>
          <w:sz w:val="20"/>
        </w:rPr>
      </w:pPr>
      <w:r w:rsidRPr="000D53C3">
        <w:rPr>
          <w:rFonts w:ascii="Calibri" w:hAnsi="Calibri"/>
          <w:sz w:val="20"/>
        </w:rPr>
        <w:t xml:space="preserve">apply for the grant of </w:t>
      </w:r>
      <w:r>
        <w:rPr>
          <w:rFonts w:ascii="Calibri" w:hAnsi="Calibri"/>
          <w:sz w:val="20"/>
        </w:rPr>
        <w:t>a Po</w:t>
      </w:r>
      <w:r w:rsidRPr="000D53C3">
        <w:rPr>
          <w:rFonts w:ascii="Calibri" w:hAnsi="Calibri"/>
          <w:sz w:val="20"/>
        </w:rPr>
        <w:t xml:space="preserve">rt </w:t>
      </w:r>
      <w:r>
        <w:rPr>
          <w:rFonts w:ascii="Calibri" w:hAnsi="Calibri"/>
          <w:sz w:val="20"/>
        </w:rPr>
        <w:t>P</w:t>
      </w:r>
      <w:r w:rsidRPr="000D53C3">
        <w:rPr>
          <w:rFonts w:ascii="Calibri" w:hAnsi="Calibri"/>
          <w:sz w:val="20"/>
        </w:rPr>
        <w:t xml:space="preserve">ermit in respect of the </w:t>
      </w:r>
      <w:r>
        <w:rPr>
          <w:rFonts w:ascii="Calibri" w:hAnsi="Calibri"/>
          <w:sz w:val="20"/>
        </w:rPr>
        <w:t>boat</w:t>
      </w:r>
      <w:r w:rsidRPr="000D53C3">
        <w:rPr>
          <w:rFonts w:ascii="Calibri" w:hAnsi="Calibri"/>
          <w:sz w:val="20"/>
        </w:rPr>
        <w:t xml:space="preserve"> described in P</w:t>
      </w:r>
      <w:r>
        <w:rPr>
          <w:rFonts w:ascii="Calibri" w:hAnsi="Calibri"/>
          <w:sz w:val="20"/>
        </w:rPr>
        <w:t>ART C</w:t>
      </w:r>
      <w:r w:rsidRPr="000D53C3">
        <w:rPr>
          <w:rFonts w:ascii="Calibri" w:hAnsi="Calibri"/>
          <w:sz w:val="20"/>
        </w:rPr>
        <w:t>, and</w:t>
      </w:r>
    </w:p>
    <w:p w:rsidR="00D00464" w:rsidRDefault="00D00464" w:rsidP="00D00464">
      <w:pPr>
        <w:numPr>
          <w:ilvl w:val="0"/>
          <w:numId w:val="14"/>
        </w:numPr>
        <w:tabs>
          <w:tab w:val="clear" w:pos="360"/>
        </w:tabs>
        <w:ind w:left="284" w:hanging="284"/>
        <w:rPr>
          <w:rFonts w:ascii="Calibri" w:hAnsi="Calibri"/>
          <w:sz w:val="20"/>
        </w:rPr>
      </w:pPr>
      <w:proofErr w:type="gramStart"/>
      <w:r w:rsidRPr="000D53C3">
        <w:rPr>
          <w:rFonts w:ascii="Calibri" w:hAnsi="Calibri"/>
          <w:sz w:val="20"/>
        </w:rPr>
        <w:t>declare</w:t>
      </w:r>
      <w:proofErr w:type="gramEnd"/>
      <w:r w:rsidRPr="000D53C3">
        <w:rPr>
          <w:rFonts w:ascii="Calibri" w:hAnsi="Calibri"/>
          <w:sz w:val="20"/>
        </w:rPr>
        <w:t xml:space="preserve"> that the information provided on this form</w:t>
      </w:r>
      <w:r>
        <w:rPr>
          <w:rFonts w:ascii="Calibri" w:hAnsi="Calibri"/>
          <w:sz w:val="20"/>
        </w:rPr>
        <w:t xml:space="preserve"> </w:t>
      </w:r>
      <w:r w:rsidRPr="000D53C3">
        <w:rPr>
          <w:rFonts w:ascii="Calibri" w:hAnsi="Calibri"/>
          <w:sz w:val="20"/>
        </w:rPr>
        <w:t xml:space="preserve">is, to the best of </w:t>
      </w:r>
      <w:r>
        <w:rPr>
          <w:rFonts w:ascii="Calibri" w:hAnsi="Calibri"/>
          <w:sz w:val="20"/>
        </w:rPr>
        <w:t xml:space="preserve">my/our knowledge, true and </w:t>
      </w:r>
      <w:r w:rsidRPr="000D53C3">
        <w:rPr>
          <w:rFonts w:ascii="Calibri" w:hAnsi="Calibri"/>
          <w:sz w:val="20"/>
        </w:rPr>
        <w:t>correct.</w:t>
      </w:r>
    </w:p>
    <w:p w:rsidR="00D00464" w:rsidRDefault="00D00464" w:rsidP="00D00464">
      <w:pPr>
        <w:rPr>
          <w:rFonts w:ascii="Calibri" w:hAnsi="Calibri"/>
          <w:sz w:val="20"/>
        </w:rPr>
      </w:pP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35"/>
      </w:tblGrid>
      <w:tr w:rsidR="00D00464" w:rsidRPr="00CB2B30" w:rsidTr="00D00464">
        <w:trPr>
          <w:trHeight w:val="301"/>
        </w:trPr>
        <w:tc>
          <w:tcPr>
            <w:tcW w:w="1260" w:type="dxa"/>
            <w:tcBorders>
              <w:top w:val="nil"/>
              <w:left w:val="nil"/>
              <w:bottom w:val="nil"/>
              <w:right w:val="single" w:sz="4" w:space="0" w:color="auto"/>
            </w:tcBorders>
            <w:shd w:val="clear" w:color="auto" w:fill="auto"/>
            <w:vAlign w:val="center"/>
          </w:tcPr>
          <w:p w:rsidR="00D00464" w:rsidRDefault="00D00464" w:rsidP="00D00464">
            <w:pPr>
              <w:ind w:firstLine="176"/>
              <w:rPr>
                <w:rFonts w:ascii="Calibri" w:hAnsi="Calibri"/>
                <w:sz w:val="20"/>
              </w:rPr>
            </w:pPr>
            <w:r w:rsidRPr="00CB2B30">
              <w:rPr>
                <w:rFonts w:ascii="Calibri" w:hAnsi="Calibri"/>
                <w:sz w:val="20"/>
              </w:rPr>
              <w:t>Signature</w:t>
            </w:r>
          </w:p>
          <w:p w:rsidR="00D00464" w:rsidRPr="00CB2B30" w:rsidRDefault="00D00464" w:rsidP="00D00464">
            <w:pPr>
              <w:ind w:firstLine="176"/>
              <w:rPr>
                <w:rFonts w:ascii="Calibri" w:hAnsi="Calibri"/>
                <w:sz w:val="20"/>
              </w:rPr>
            </w:pPr>
          </w:p>
        </w:tc>
        <w:tc>
          <w:tcPr>
            <w:tcW w:w="3435"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126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Date</w:t>
            </w:r>
          </w:p>
        </w:tc>
        <w:tc>
          <w:tcPr>
            <w:tcW w:w="3435"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1260" w:type="dxa"/>
            <w:tcBorders>
              <w:top w:val="nil"/>
              <w:left w:val="nil"/>
              <w:bottom w:val="nil"/>
              <w:right w:val="single" w:sz="4" w:space="0" w:color="auto"/>
            </w:tcBorders>
            <w:shd w:val="clear" w:color="auto" w:fill="auto"/>
            <w:vAlign w:val="center"/>
          </w:tcPr>
          <w:p w:rsidR="00D00464" w:rsidRPr="00CB2B30" w:rsidRDefault="00D00464" w:rsidP="00D00464">
            <w:pPr>
              <w:ind w:firstLine="176"/>
              <w:rPr>
                <w:rFonts w:ascii="Calibri" w:hAnsi="Calibri"/>
                <w:sz w:val="20"/>
              </w:rPr>
            </w:pPr>
            <w:r w:rsidRPr="00CB2B30">
              <w:rPr>
                <w:rFonts w:ascii="Calibri" w:hAnsi="Calibri"/>
                <w:sz w:val="20"/>
              </w:rPr>
              <w:t>Full Name</w:t>
            </w:r>
          </w:p>
        </w:tc>
        <w:tc>
          <w:tcPr>
            <w:tcW w:w="3435" w:type="dxa"/>
            <w:tcBorders>
              <w:left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p w:rsidR="00D00464" w:rsidRDefault="00D00464" w:rsidP="00D00464">
      <w:pPr>
        <w:ind w:firstLine="284"/>
        <w:rPr>
          <w:sz w:val="20"/>
        </w:rPr>
      </w:pPr>
      <w:r w:rsidRPr="000D53C3">
        <w:rPr>
          <w:rFonts w:ascii="Calibri" w:hAnsi="Calibri"/>
          <w:sz w:val="20"/>
        </w:rPr>
        <w:t>Position held (if applicable</w:t>
      </w:r>
      <w:r>
        <w:rPr>
          <w:sz w:val="20"/>
        </w:rPr>
        <w:t>)</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tblGrid>
      <w:tr w:rsidR="00D00464" w:rsidRPr="00CB2B30" w:rsidTr="00D00464">
        <w:trPr>
          <w:trHeight w:val="301"/>
        </w:trPr>
        <w:tc>
          <w:tcPr>
            <w:tcW w:w="4695" w:type="dxa"/>
            <w:shd w:val="clear" w:color="auto" w:fill="auto"/>
            <w:vAlign w:val="center"/>
          </w:tcPr>
          <w:p w:rsidR="00D00464" w:rsidRPr="00CB2B30" w:rsidRDefault="00D00464" w:rsidP="00D00464">
            <w:pPr>
              <w:rPr>
                <w:rFonts w:ascii="Calibri" w:hAnsi="Calibri"/>
                <w:sz w:val="20"/>
              </w:rPr>
            </w:pPr>
          </w:p>
        </w:tc>
      </w:tr>
    </w:tbl>
    <w:p w:rsidR="00D00464" w:rsidRDefault="00D00464" w:rsidP="00D00464">
      <w:pPr>
        <w:rPr>
          <w:rFonts w:ascii="Calibri" w:hAnsi="Calibri"/>
          <w:sz w:val="20"/>
        </w:rPr>
      </w:pPr>
    </w:p>
    <w:p w:rsidR="00D00464" w:rsidRDefault="00D00464" w:rsidP="00D00464">
      <w:pPr>
        <w:ind w:firstLine="284"/>
        <w:rPr>
          <w:rFonts w:ascii="Calibri" w:hAnsi="Calibri"/>
          <w:sz w:val="20"/>
        </w:rPr>
      </w:pPr>
      <w:r w:rsidRPr="00034585">
        <w:rPr>
          <w:rFonts w:ascii="Calibri" w:hAnsi="Calibri"/>
          <w:sz w:val="20"/>
        </w:rPr>
        <w:t>In the presence of (Full name of Witness)</w:t>
      </w:r>
    </w:p>
    <w:tbl>
      <w:tblPr>
        <w:tblW w:w="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35"/>
      </w:tblGrid>
      <w:tr w:rsidR="00D00464" w:rsidRPr="00CB2B30" w:rsidTr="00D00464">
        <w:trPr>
          <w:trHeight w:val="301"/>
        </w:trPr>
        <w:tc>
          <w:tcPr>
            <w:tcW w:w="4695" w:type="dxa"/>
            <w:gridSpan w:val="2"/>
            <w:shd w:val="clear" w:color="auto" w:fill="auto"/>
            <w:vAlign w:val="center"/>
          </w:tcPr>
          <w:p w:rsidR="00D00464" w:rsidRPr="00CB2B30" w:rsidRDefault="00D00464" w:rsidP="00D00464">
            <w:pPr>
              <w:rPr>
                <w:rFonts w:ascii="Calibri" w:hAnsi="Calibri"/>
                <w:sz w:val="20"/>
              </w:rPr>
            </w:pPr>
          </w:p>
        </w:tc>
      </w:tr>
      <w:tr w:rsidR="00D00464" w:rsidRPr="00CB2B30" w:rsidTr="00D00464">
        <w:trPr>
          <w:trHeight w:val="301"/>
        </w:trPr>
        <w:tc>
          <w:tcPr>
            <w:tcW w:w="1260" w:type="dxa"/>
            <w:tcBorders>
              <w:top w:val="nil"/>
              <w:left w:val="nil"/>
              <w:bottom w:val="nil"/>
              <w:right w:val="single" w:sz="4" w:space="0" w:color="auto"/>
            </w:tcBorders>
            <w:shd w:val="clear" w:color="auto" w:fill="auto"/>
            <w:vAlign w:val="center"/>
          </w:tcPr>
          <w:p w:rsidR="00D00464" w:rsidRPr="00CB2B30" w:rsidRDefault="00D00464" w:rsidP="00D00464">
            <w:pPr>
              <w:ind w:left="176"/>
              <w:rPr>
                <w:rFonts w:ascii="Calibri" w:hAnsi="Calibri"/>
                <w:sz w:val="20"/>
              </w:rPr>
            </w:pPr>
            <w:r w:rsidRPr="00CB2B30">
              <w:rPr>
                <w:rFonts w:ascii="Calibri" w:hAnsi="Calibri"/>
                <w:sz w:val="20"/>
              </w:rPr>
              <w:t>Signature of Witness</w:t>
            </w:r>
          </w:p>
        </w:tc>
        <w:tc>
          <w:tcPr>
            <w:tcW w:w="3435" w:type="dxa"/>
            <w:tcBorders>
              <w:left w:val="single" w:sz="4" w:space="0" w:color="auto"/>
              <w:bottom w:val="single" w:sz="4" w:space="0" w:color="auto"/>
            </w:tcBorders>
            <w:shd w:val="clear" w:color="auto" w:fill="auto"/>
            <w:vAlign w:val="center"/>
          </w:tcPr>
          <w:p w:rsidR="00D00464" w:rsidRPr="00CB2B30" w:rsidRDefault="00D00464" w:rsidP="00D00464">
            <w:pPr>
              <w:rPr>
                <w:rFonts w:ascii="Calibri" w:hAnsi="Calibri"/>
                <w:sz w:val="20"/>
              </w:rPr>
            </w:pPr>
          </w:p>
        </w:tc>
      </w:tr>
    </w:tbl>
    <w:p w:rsidR="00D00464" w:rsidRPr="00C47576" w:rsidRDefault="00D00464" w:rsidP="00D00464">
      <w:pPr>
        <w:pBdr>
          <w:bottom w:val="single" w:sz="4" w:space="1" w:color="auto"/>
        </w:pBdr>
        <w:rPr>
          <w:rFonts w:ascii="Calibri" w:hAnsi="Calibri"/>
          <w:sz w:val="20"/>
        </w:rPr>
      </w:pPr>
    </w:p>
    <w:p w:rsidR="00D00464" w:rsidRPr="00C47576" w:rsidRDefault="00D00464" w:rsidP="00D00464">
      <w:pPr>
        <w:rPr>
          <w:rFonts w:ascii="Calibri" w:hAnsi="Calibri"/>
          <w:sz w:val="20"/>
        </w:rPr>
      </w:pPr>
    </w:p>
    <w:p w:rsidR="00D00464" w:rsidRDefault="00D00464" w:rsidP="00D00464">
      <w:pPr>
        <w:rPr>
          <w:rFonts w:ascii="Calibri" w:hAnsi="Calibri"/>
          <w:b/>
          <w:sz w:val="20"/>
        </w:rPr>
      </w:pPr>
      <w:r w:rsidRPr="000D53C3">
        <w:rPr>
          <w:rFonts w:ascii="Calibri" w:hAnsi="Calibri"/>
          <w:b/>
          <w:sz w:val="20"/>
        </w:rPr>
        <w:t>Checklist of attachments</w:t>
      </w:r>
    </w:p>
    <w:p w:rsidR="00D00464" w:rsidRPr="00C47576" w:rsidRDefault="00D00464" w:rsidP="00D00464">
      <w:pPr>
        <w:rPr>
          <w:rFonts w:ascii="Calibri" w:hAnsi="Calibri"/>
          <w:sz w:val="20"/>
        </w:rPr>
      </w:pPr>
    </w:p>
    <w:p w:rsidR="00D00464" w:rsidRDefault="00D00464" w:rsidP="00D00464">
      <w:pPr>
        <w:rPr>
          <w:rFonts w:ascii="Calibri" w:hAnsi="Calibri"/>
          <w:sz w:val="20"/>
        </w:rPr>
      </w:pPr>
      <w:r w:rsidRPr="005405DF">
        <w:rPr>
          <w:rFonts w:ascii="Calibri" w:hAnsi="Calibri"/>
          <w:sz w:val="20"/>
        </w:rPr>
        <w:t>The attachments to this application are:</w:t>
      </w:r>
    </w:p>
    <w:p w:rsidR="00D00464" w:rsidRPr="005405DF" w:rsidRDefault="00D00464" w:rsidP="00D00464">
      <w:pPr>
        <w:rPr>
          <w:rFonts w:ascii="Calibri" w:hAnsi="Calibri"/>
          <w:sz w:val="20"/>
        </w:rPr>
      </w:pPr>
    </w:p>
    <w:p w:rsidR="00D00464" w:rsidRDefault="00D00464" w:rsidP="00D00464">
      <w:pPr>
        <w:tabs>
          <w:tab w:val="right" w:pos="4678"/>
        </w:tabs>
        <w:rPr>
          <w:rFonts w:ascii="Calibri" w:hAnsi="Calibri"/>
          <w:sz w:val="32"/>
          <w:szCs w:val="32"/>
        </w:rPr>
      </w:pPr>
      <w:r w:rsidRPr="005405DF">
        <w:rPr>
          <w:rFonts w:ascii="Calibri" w:hAnsi="Calibri"/>
          <w:sz w:val="20"/>
        </w:rPr>
        <w:t>Photograph of the boat</w:t>
      </w:r>
      <w:r w:rsidRPr="002A5C65">
        <w:t xml:space="preserve"> </w:t>
      </w:r>
      <w:r w:rsidRPr="002A5C65">
        <w:rPr>
          <w:rFonts w:ascii="Calibri" w:hAnsi="Calibri"/>
          <w:sz w:val="20"/>
        </w:rPr>
        <w:t>clearly showing any external identification and distinguishing markings/symbols</w:t>
      </w:r>
      <w:r>
        <w:rPr>
          <w:rFonts w:ascii="Calibri" w:hAnsi="Calibri"/>
          <w:sz w:val="20"/>
        </w:rPr>
        <w:tab/>
      </w:r>
      <w:r>
        <w:rPr>
          <w:rFonts w:ascii="MS Gothic" w:eastAsia="MS Gothic" w:hAnsi="MS Gothic" w:hint="eastAsia"/>
          <w:sz w:val="32"/>
          <w:szCs w:val="32"/>
        </w:rPr>
        <w:t>☐</w:t>
      </w:r>
    </w:p>
    <w:p w:rsidR="00D00464" w:rsidRPr="00B43984" w:rsidRDefault="00D00464" w:rsidP="00D00464">
      <w:pPr>
        <w:tabs>
          <w:tab w:val="right" w:pos="4678"/>
        </w:tabs>
        <w:rPr>
          <w:rFonts w:ascii="Calibri" w:hAnsi="Calibri"/>
          <w:sz w:val="16"/>
          <w:szCs w:val="16"/>
        </w:rPr>
      </w:pPr>
    </w:p>
    <w:p w:rsidR="00D00464" w:rsidRDefault="00D00464" w:rsidP="00D00464">
      <w:pPr>
        <w:tabs>
          <w:tab w:val="right" w:pos="4678"/>
        </w:tabs>
        <w:rPr>
          <w:rFonts w:ascii="Calibri" w:hAnsi="Calibri"/>
          <w:sz w:val="20"/>
        </w:rPr>
      </w:pPr>
      <w:r w:rsidRPr="000D53C3">
        <w:rPr>
          <w:rFonts w:ascii="Calibri" w:hAnsi="Calibri"/>
          <w:sz w:val="20"/>
        </w:rPr>
        <w:t xml:space="preserve">Data Network </w:t>
      </w:r>
      <w:r w:rsidR="0022230D" w:rsidRPr="000D53C3">
        <w:rPr>
          <w:rFonts w:ascii="Calibri" w:hAnsi="Calibri"/>
          <w:sz w:val="20"/>
        </w:rPr>
        <w:t>Identifier</w:t>
      </w:r>
      <w:r w:rsidRPr="000D53C3">
        <w:rPr>
          <w:rFonts w:ascii="Calibri" w:hAnsi="Calibri"/>
          <w:sz w:val="20"/>
        </w:rPr>
        <w:t xml:space="preserve"> Download</w:t>
      </w:r>
      <w:r>
        <w:rPr>
          <w:rFonts w:ascii="Calibri" w:hAnsi="Calibri"/>
          <w:sz w:val="20"/>
        </w:rPr>
        <w:t xml:space="preserve"> </w:t>
      </w:r>
      <w:r w:rsidRPr="000D53C3">
        <w:rPr>
          <w:rFonts w:ascii="Calibri" w:hAnsi="Calibri"/>
          <w:sz w:val="20"/>
        </w:rPr>
        <w:t>(DNID)</w:t>
      </w:r>
      <w:r>
        <w:rPr>
          <w:rFonts w:ascii="Calibri" w:hAnsi="Calibri"/>
          <w:sz w:val="20"/>
        </w:rPr>
        <w:tab/>
      </w:r>
      <w:r w:rsidRPr="000D53C3">
        <w:rPr>
          <w:rFonts w:ascii="Calibri" w:hAnsi="Calibri"/>
          <w:sz w:val="20"/>
        </w:rPr>
        <w:t xml:space="preserve"> </w:t>
      </w:r>
      <w:r>
        <w:rPr>
          <w:rFonts w:ascii="MS Gothic" w:eastAsia="MS Gothic" w:hAnsi="MS Gothic" w:hint="eastAsia"/>
          <w:sz w:val="32"/>
          <w:szCs w:val="32"/>
        </w:rPr>
        <w:t>☐</w:t>
      </w:r>
    </w:p>
    <w:p w:rsidR="00D00464" w:rsidRDefault="00D00464" w:rsidP="00D00464">
      <w:pPr>
        <w:tabs>
          <w:tab w:val="right" w:pos="4678"/>
        </w:tabs>
        <w:rPr>
          <w:rFonts w:ascii="Calibri" w:hAnsi="Calibri"/>
          <w:sz w:val="20"/>
        </w:rPr>
      </w:pPr>
      <w:r w:rsidRPr="000D53C3">
        <w:rPr>
          <w:rFonts w:ascii="Calibri" w:hAnsi="Calibri"/>
          <w:sz w:val="20"/>
        </w:rPr>
        <w:t>Agreement For</w:t>
      </w:r>
      <w:r>
        <w:rPr>
          <w:rFonts w:ascii="Calibri" w:hAnsi="Calibri"/>
          <w:sz w:val="20"/>
        </w:rPr>
        <w:t>m</w:t>
      </w:r>
      <w:r>
        <w:rPr>
          <w:rFonts w:ascii="Calibri" w:hAnsi="Calibri"/>
          <w:sz w:val="20"/>
        </w:rPr>
        <w:tab/>
      </w:r>
    </w:p>
    <w:p w:rsidR="00D00464" w:rsidRDefault="00D00464" w:rsidP="00D00464">
      <w:pPr>
        <w:tabs>
          <w:tab w:val="right" w:pos="4678"/>
        </w:tabs>
        <w:rPr>
          <w:rFonts w:ascii="Calibri" w:hAnsi="Calibri"/>
          <w:sz w:val="20"/>
        </w:rPr>
      </w:pPr>
      <w:r w:rsidRPr="000D53C3">
        <w:rPr>
          <w:rFonts w:ascii="Calibri" w:hAnsi="Calibri"/>
          <w:sz w:val="20"/>
        </w:rPr>
        <w:t>Inmarsat Distress Alert (IDA) Contact Details Form</w:t>
      </w:r>
      <w:r>
        <w:rPr>
          <w:rFonts w:ascii="Calibri" w:hAnsi="Calibri"/>
          <w:sz w:val="20"/>
        </w:rPr>
        <w:t xml:space="preserve"> </w:t>
      </w:r>
      <w:r>
        <w:rPr>
          <w:rFonts w:ascii="Calibri" w:hAnsi="Calibri"/>
          <w:sz w:val="20"/>
        </w:rPr>
        <w:tab/>
      </w:r>
      <w:r>
        <w:rPr>
          <w:rFonts w:ascii="MS Gothic" w:eastAsia="MS Gothic" w:hAnsi="MS Gothic" w:hint="eastAsia"/>
          <w:sz w:val="32"/>
          <w:szCs w:val="32"/>
        </w:rPr>
        <w:t>☐</w:t>
      </w:r>
    </w:p>
    <w:p w:rsidR="00D00464" w:rsidRPr="005405DF" w:rsidRDefault="00D00464" w:rsidP="00D00464">
      <w:pPr>
        <w:tabs>
          <w:tab w:val="right" w:pos="4678"/>
        </w:tabs>
        <w:rPr>
          <w:rFonts w:ascii="Calibri" w:hAnsi="Calibri"/>
          <w:sz w:val="20"/>
        </w:rPr>
      </w:pPr>
      <w:r w:rsidRPr="000D53C3">
        <w:rPr>
          <w:rFonts w:ascii="Calibri" w:hAnsi="Calibri"/>
          <w:sz w:val="20"/>
        </w:rPr>
        <w:t>Crew List</w:t>
      </w:r>
      <w:r>
        <w:rPr>
          <w:rFonts w:ascii="Calibri" w:hAnsi="Calibri"/>
          <w:sz w:val="20"/>
        </w:rPr>
        <w:t xml:space="preserve"> </w:t>
      </w:r>
      <w:r>
        <w:rPr>
          <w:rFonts w:ascii="Calibri" w:hAnsi="Calibri"/>
          <w:sz w:val="20"/>
        </w:rPr>
        <w:tab/>
      </w:r>
      <w:r>
        <w:rPr>
          <w:rFonts w:ascii="MS Gothic" w:eastAsia="MS Gothic" w:hAnsi="MS Gothic" w:hint="eastAsia"/>
          <w:sz w:val="32"/>
          <w:szCs w:val="32"/>
        </w:rPr>
        <w:t>☐</w:t>
      </w:r>
    </w:p>
    <w:p w:rsidR="00D00464" w:rsidRDefault="00D00464" w:rsidP="00D00464">
      <w:pPr>
        <w:rPr>
          <w:rFonts w:ascii="Calibri" w:hAnsi="Calibri"/>
          <w:sz w:val="20"/>
        </w:rPr>
      </w:pPr>
    </w:p>
    <w:p w:rsidR="00D00464" w:rsidRDefault="00D00464" w:rsidP="00D00464">
      <w:pPr>
        <w:rPr>
          <w:rFonts w:ascii="Calibri" w:hAnsi="Calibri"/>
          <w:b/>
          <w:sz w:val="26"/>
          <w:szCs w:val="26"/>
        </w:rPr>
      </w:pPr>
      <w:r>
        <w:rPr>
          <w:sz w:val="20"/>
        </w:rPr>
        <w:br w:type="page"/>
      </w:r>
      <w:r w:rsidRPr="00CC04F4">
        <w:rPr>
          <w:rFonts w:ascii="Calibri" w:hAnsi="Calibri"/>
          <w:b/>
          <w:sz w:val="26"/>
          <w:szCs w:val="26"/>
          <w:highlight w:val="lightGray"/>
        </w:rPr>
        <w:lastRenderedPageBreak/>
        <w:t>Guidance notes for completing this form</w:t>
      </w:r>
    </w:p>
    <w:p w:rsidR="00D00464" w:rsidRPr="00C47576" w:rsidRDefault="00D00464" w:rsidP="00D00464">
      <w:pPr>
        <w:rPr>
          <w:rFonts w:ascii="Calibri" w:hAnsi="Calibri"/>
          <w:sz w:val="20"/>
        </w:rPr>
      </w:pPr>
    </w:p>
    <w:p w:rsidR="00D00464" w:rsidRDefault="00D00464" w:rsidP="00D00464">
      <w:pPr>
        <w:rPr>
          <w:rFonts w:ascii="Calibri" w:hAnsi="Calibri"/>
          <w:sz w:val="20"/>
        </w:rPr>
      </w:pPr>
      <w:r w:rsidRPr="00250B0F">
        <w:rPr>
          <w:rFonts w:ascii="Calibri" w:hAnsi="Calibri"/>
          <w:sz w:val="20"/>
        </w:rPr>
        <w:t xml:space="preserve">This form should be completed to apply for a Port Permit to allow a foreign </w:t>
      </w:r>
      <w:r>
        <w:rPr>
          <w:rFonts w:ascii="Calibri" w:hAnsi="Calibri"/>
          <w:sz w:val="20"/>
        </w:rPr>
        <w:t>fishing boat</w:t>
      </w:r>
      <w:r w:rsidRPr="00250B0F">
        <w:rPr>
          <w:rFonts w:ascii="Calibri" w:hAnsi="Calibri"/>
          <w:sz w:val="20"/>
        </w:rPr>
        <w:t xml:space="preserve"> to enter a Commonwealth port.</w:t>
      </w:r>
    </w:p>
    <w:p w:rsidR="00D00464" w:rsidRDefault="00D00464" w:rsidP="00D00464">
      <w:pPr>
        <w:rPr>
          <w:rFonts w:ascii="Calibri" w:hAnsi="Calibri"/>
          <w:sz w:val="20"/>
        </w:rPr>
      </w:pPr>
    </w:p>
    <w:p w:rsidR="00D00464" w:rsidRPr="00276273" w:rsidRDefault="00D00464" w:rsidP="00D00464">
      <w:pPr>
        <w:rPr>
          <w:rFonts w:ascii="Calibri" w:hAnsi="Calibri"/>
          <w:sz w:val="20"/>
        </w:rPr>
      </w:pPr>
      <w:r w:rsidRPr="00276273">
        <w:rPr>
          <w:rFonts w:ascii="Calibri" w:hAnsi="Calibri"/>
          <w:sz w:val="20"/>
        </w:rPr>
        <w:t xml:space="preserve">There is a fee associated with the application </w:t>
      </w:r>
      <w:bookmarkStart w:id="19" w:name="_GoBack"/>
      <w:r w:rsidRPr="00276273">
        <w:rPr>
          <w:rFonts w:ascii="Calibri" w:hAnsi="Calibri"/>
          <w:sz w:val="20"/>
        </w:rPr>
        <w:t xml:space="preserve">for </w:t>
      </w:r>
      <w:bookmarkEnd w:id="19"/>
      <w:r w:rsidRPr="00276273">
        <w:rPr>
          <w:rFonts w:ascii="Calibri" w:hAnsi="Calibri"/>
          <w:sz w:val="20"/>
        </w:rPr>
        <w:t>a Port Permit.</w:t>
      </w:r>
    </w:p>
    <w:p w:rsidR="00D00464" w:rsidRPr="00250B0F" w:rsidRDefault="00D00464" w:rsidP="00D00464">
      <w:pPr>
        <w:rPr>
          <w:rFonts w:ascii="Calibri" w:hAnsi="Calibri"/>
          <w:sz w:val="20"/>
        </w:rPr>
      </w:pPr>
    </w:p>
    <w:p w:rsidR="00D00464" w:rsidRDefault="00D00464" w:rsidP="00D00464">
      <w:pPr>
        <w:rPr>
          <w:rFonts w:ascii="Calibri" w:hAnsi="Calibri"/>
          <w:b/>
          <w:sz w:val="20"/>
        </w:rPr>
      </w:pPr>
      <w:r>
        <w:rPr>
          <w:rFonts w:ascii="Calibri" w:hAnsi="Calibri"/>
          <w:b/>
          <w:sz w:val="20"/>
        </w:rPr>
        <w:t>What you need to do</w:t>
      </w:r>
    </w:p>
    <w:p w:rsidR="00D00464" w:rsidRPr="00C47576" w:rsidRDefault="00D00464" w:rsidP="00D00464">
      <w:pPr>
        <w:rPr>
          <w:rFonts w:ascii="Calibri" w:hAnsi="Calibri"/>
          <w:sz w:val="20"/>
        </w:rPr>
      </w:pPr>
    </w:p>
    <w:p w:rsidR="00D00464" w:rsidRDefault="00D00464" w:rsidP="00D00464">
      <w:pPr>
        <w:rPr>
          <w:rFonts w:ascii="Calibri" w:hAnsi="Calibri"/>
          <w:sz w:val="20"/>
        </w:rPr>
      </w:pPr>
      <w:r w:rsidRPr="00250B0F">
        <w:rPr>
          <w:rFonts w:ascii="Calibri" w:hAnsi="Calibri"/>
          <w:sz w:val="20"/>
        </w:rPr>
        <w:t xml:space="preserve">Post, fax or email this completed form along with </w:t>
      </w:r>
      <w:r>
        <w:rPr>
          <w:rFonts w:ascii="Calibri" w:hAnsi="Calibri"/>
          <w:sz w:val="20"/>
        </w:rPr>
        <w:t xml:space="preserve">the required </w:t>
      </w:r>
      <w:r w:rsidRPr="00250B0F">
        <w:rPr>
          <w:rFonts w:ascii="Calibri" w:hAnsi="Calibri"/>
          <w:sz w:val="20"/>
        </w:rPr>
        <w:t>attachment(s) to:</w:t>
      </w:r>
    </w:p>
    <w:p w:rsidR="00D00464" w:rsidRDefault="00D00464" w:rsidP="00D00464">
      <w:pPr>
        <w:rPr>
          <w:rFonts w:ascii="Calibri" w:hAnsi="Calibri"/>
          <w:sz w:val="20"/>
        </w:rPr>
      </w:pPr>
    </w:p>
    <w:p w:rsidR="00D00464" w:rsidRDefault="00D00464" w:rsidP="00D00464">
      <w:pPr>
        <w:rPr>
          <w:rFonts w:ascii="Calibri" w:hAnsi="Calibri"/>
          <w:sz w:val="20"/>
        </w:rPr>
      </w:pPr>
      <w:r w:rsidRPr="00250B0F">
        <w:rPr>
          <w:rFonts w:ascii="Calibri" w:hAnsi="Calibri"/>
          <w:sz w:val="20"/>
        </w:rPr>
        <w:t>Australian Fisheries Management Authority</w:t>
      </w:r>
    </w:p>
    <w:p w:rsidR="00D00464" w:rsidRDefault="00D00464" w:rsidP="00D00464">
      <w:pPr>
        <w:rPr>
          <w:rFonts w:ascii="Calibri" w:hAnsi="Calibri"/>
          <w:sz w:val="20"/>
        </w:rPr>
      </w:pPr>
      <w:r w:rsidRPr="00250B0F">
        <w:rPr>
          <w:rFonts w:ascii="Calibri" w:hAnsi="Calibri"/>
          <w:sz w:val="20"/>
        </w:rPr>
        <w:t>Box 7051</w:t>
      </w:r>
    </w:p>
    <w:p w:rsidR="00D00464" w:rsidRDefault="00D00464" w:rsidP="00D00464">
      <w:pPr>
        <w:rPr>
          <w:rFonts w:ascii="Calibri" w:hAnsi="Calibri"/>
          <w:sz w:val="20"/>
        </w:rPr>
      </w:pPr>
      <w:r w:rsidRPr="00250B0F">
        <w:rPr>
          <w:rFonts w:ascii="Calibri" w:hAnsi="Calibri"/>
          <w:sz w:val="20"/>
        </w:rPr>
        <w:t>Canberra Business Centre ACT 2610</w:t>
      </w:r>
    </w:p>
    <w:p w:rsidR="00D00464" w:rsidRDefault="00D00464" w:rsidP="00D00464">
      <w:pPr>
        <w:rPr>
          <w:rFonts w:ascii="Calibri" w:hAnsi="Calibri"/>
          <w:sz w:val="20"/>
        </w:rPr>
      </w:pPr>
      <w:r w:rsidRPr="00250B0F">
        <w:rPr>
          <w:rFonts w:ascii="Calibri" w:hAnsi="Calibri"/>
          <w:sz w:val="20"/>
        </w:rPr>
        <w:t xml:space="preserve">Fax: </w:t>
      </w:r>
      <w:r w:rsidR="00041F31">
        <w:rPr>
          <w:rFonts w:ascii="Calibri" w:hAnsi="Calibri"/>
          <w:sz w:val="20"/>
        </w:rPr>
        <w:tab/>
      </w:r>
      <w:r w:rsidRPr="00463852">
        <w:rPr>
          <w:rFonts w:ascii="Calibri" w:hAnsi="Calibri"/>
          <w:sz w:val="20"/>
        </w:rPr>
        <w:t xml:space="preserve">+61 2 </w:t>
      </w:r>
      <w:r w:rsidRPr="00250B0F">
        <w:rPr>
          <w:rFonts w:ascii="Calibri" w:hAnsi="Calibri"/>
          <w:sz w:val="20"/>
        </w:rPr>
        <w:t>6225 54</w:t>
      </w:r>
      <w:r w:rsidR="0022230D">
        <w:rPr>
          <w:rFonts w:ascii="Calibri" w:hAnsi="Calibri"/>
          <w:sz w:val="20"/>
        </w:rPr>
        <w:t>40</w:t>
      </w:r>
    </w:p>
    <w:p w:rsidR="00D00464" w:rsidRDefault="00D00464" w:rsidP="00041F31">
      <w:pPr>
        <w:tabs>
          <w:tab w:val="left" w:pos="709"/>
        </w:tabs>
        <w:rPr>
          <w:rFonts w:ascii="Calibri" w:hAnsi="Calibri"/>
          <w:sz w:val="20"/>
        </w:rPr>
      </w:pPr>
      <w:r w:rsidRPr="00250B0F">
        <w:rPr>
          <w:rFonts w:ascii="Calibri" w:hAnsi="Calibri"/>
          <w:sz w:val="20"/>
        </w:rPr>
        <w:t xml:space="preserve">Email: </w:t>
      </w:r>
      <w:r w:rsidR="00041F31">
        <w:rPr>
          <w:rFonts w:ascii="Calibri" w:hAnsi="Calibri"/>
          <w:sz w:val="20"/>
        </w:rPr>
        <w:tab/>
      </w:r>
      <w:r w:rsidR="00041F31">
        <w:rPr>
          <w:rFonts w:ascii="Calibri" w:hAnsi="Calibri"/>
          <w:sz w:val="20"/>
        </w:rPr>
        <w:tab/>
      </w:r>
      <w:hyperlink r:id="rId50" w:history="1">
        <w:r w:rsidRPr="00250B0F">
          <w:rPr>
            <w:rStyle w:val="Hyperlink"/>
            <w:rFonts w:ascii="Calibri" w:hAnsi="Calibri"/>
            <w:sz w:val="20"/>
          </w:rPr>
          <w:t>portpermit@afma.gov.au</w:t>
        </w:r>
      </w:hyperlink>
    </w:p>
    <w:p w:rsidR="00D00464" w:rsidRPr="00C47576" w:rsidRDefault="00D00464" w:rsidP="00D00464">
      <w:pPr>
        <w:rPr>
          <w:rFonts w:ascii="Calibri" w:hAnsi="Calibri"/>
          <w:sz w:val="20"/>
        </w:rPr>
      </w:pPr>
    </w:p>
    <w:p w:rsidR="00D00464" w:rsidRPr="00250B0F" w:rsidRDefault="00D00464" w:rsidP="00D00464">
      <w:pPr>
        <w:rPr>
          <w:rFonts w:ascii="Calibri" w:hAnsi="Calibri"/>
          <w:sz w:val="20"/>
        </w:rPr>
      </w:pPr>
      <w:r w:rsidRPr="00250B0F">
        <w:rPr>
          <w:rFonts w:ascii="Calibri" w:hAnsi="Calibri"/>
          <w:b/>
          <w:sz w:val="20"/>
        </w:rPr>
        <w:t>Who can sign this form?</w:t>
      </w:r>
    </w:p>
    <w:p w:rsidR="00D00464" w:rsidRPr="00276273" w:rsidRDefault="00D00464" w:rsidP="00D00464">
      <w:pPr>
        <w:rPr>
          <w:rFonts w:ascii="Calibri" w:hAnsi="Calibri"/>
          <w:sz w:val="20"/>
        </w:rPr>
      </w:pPr>
    </w:p>
    <w:p w:rsidR="00D00464" w:rsidRPr="00276273" w:rsidRDefault="00D00464" w:rsidP="00D00464">
      <w:pPr>
        <w:rPr>
          <w:rFonts w:ascii="Calibri" w:hAnsi="Calibri"/>
          <w:sz w:val="20"/>
        </w:rPr>
      </w:pPr>
      <w:r w:rsidRPr="00276273">
        <w:rPr>
          <w:rFonts w:ascii="Calibri" w:hAnsi="Calibri"/>
          <w:sz w:val="20"/>
        </w:rPr>
        <w:t>Any person acting on behalf of the operators of the foreig</w:t>
      </w:r>
      <w:r>
        <w:rPr>
          <w:rFonts w:ascii="Calibri" w:hAnsi="Calibri"/>
          <w:sz w:val="20"/>
        </w:rPr>
        <w:t>n fishing boat specified in PART C</w:t>
      </w:r>
      <w:r w:rsidRPr="00276273">
        <w:rPr>
          <w:rFonts w:ascii="Calibri" w:hAnsi="Calibri"/>
          <w:sz w:val="20"/>
        </w:rPr>
        <w:t xml:space="preserve">, and by signing this form they represent having authority of the operators of the specified foreign fishing boat. </w:t>
      </w:r>
    </w:p>
    <w:p w:rsidR="00D00464" w:rsidRDefault="00D00464" w:rsidP="00D00464">
      <w:r>
        <w:br w:type="column"/>
      </w:r>
    </w:p>
    <w:p w:rsidR="002746EF" w:rsidRDefault="002746EF" w:rsidP="00CF40D5">
      <w:pPr>
        <w:pStyle w:val="AFMAstandard"/>
        <w:tabs>
          <w:tab w:val="clear" w:pos="284"/>
          <w:tab w:val="clear" w:pos="567"/>
          <w:tab w:val="clear" w:pos="851"/>
        </w:tabs>
        <w:sectPr w:rsidR="002746EF" w:rsidSect="00D00464">
          <w:headerReference w:type="default" r:id="rId51"/>
          <w:footerReference w:type="default" r:id="rId52"/>
          <w:pgSz w:w="11899" w:h="16838"/>
          <w:pgMar w:top="1719" w:right="842" w:bottom="1701" w:left="851" w:header="284" w:footer="478" w:gutter="0"/>
          <w:cols w:num="2" w:sep="1" w:space="284"/>
        </w:sectPr>
      </w:pPr>
    </w:p>
    <w:p w:rsidR="00787BE3" w:rsidRPr="00D22560" w:rsidRDefault="00AE0852" w:rsidP="00CF40D5">
      <w:pPr>
        <w:pStyle w:val="AFMAHEADING2"/>
        <w:jc w:val="center"/>
      </w:pPr>
      <w:bookmarkStart w:id="20" w:name="_Toc317602357"/>
      <w:bookmarkStart w:id="21" w:name="_Toc348095812"/>
      <w:r>
        <w:lastRenderedPageBreak/>
        <w:t>Register of AFMA approved automatic location communicators (VMS units)</w:t>
      </w:r>
      <w:bookmarkEnd w:id="20"/>
      <w:bookmarkEnd w:id="21"/>
    </w:p>
    <w:p w:rsidR="00787BE3" w:rsidRDefault="00787BE3" w:rsidP="00CF40D5">
      <w:pPr>
        <w:pStyle w:val="AFMAstandard"/>
        <w:tabs>
          <w:tab w:val="clear" w:pos="284"/>
          <w:tab w:val="clear" w:pos="567"/>
          <w:tab w:val="clear" w:pos="851"/>
        </w:tabs>
      </w:pPr>
      <w:r>
        <w:t>The ALC units currently approved for both installation and use in Commonwealth fisheries are:</w:t>
      </w:r>
    </w:p>
    <w:p w:rsidR="00787BE3" w:rsidRDefault="00787BE3" w:rsidP="00570AD2">
      <w:pPr>
        <w:pStyle w:val="AFMAstandard"/>
        <w:numPr>
          <w:ilvl w:val="0"/>
          <w:numId w:val="10"/>
        </w:numPr>
        <w:tabs>
          <w:tab w:val="clear" w:pos="284"/>
          <w:tab w:val="clear" w:pos="360"/>
          <w:tab w:val="clear" w:pos="567"/>
          <w:tab w:val="clear" w:pos="851"/>
        </w:tabs>
      </w:pPr>
      <w:r>
        <w:t>Sailor (</w:t>
      </w:r>
      <w:proofErr w:type="spellStart"/>
      <w:r>
        <w:t>Thrane</w:t>
      </w:r>
      <w:proofErr w:type="spellEnd"/>
      <w:r>
        <w:t xml:space="preserve"> and </w:t>
      </w:r>
      <w:proofErr w:type="spellStart"/>
      <w:r>
        <w:t>Thrane</w:t>
      </w:r>
      <w:proofErr w:type="spellEnd"/>
      <w:r>
        <w:t xml:space="preserve">) </w:t>
      </w:r>
      <w:proofErr w:type="spellStart"/>
      <w:r>
        <w:t>Capsat</w:t>
      </w:r>
      <w:proofErr w:type="spellEnd"/>
      <w:r>
        <w:t xml:space="preserve"> transceiver model TT-3026S Mini-C, firmware version 2.12 or 2.21. Note: this unit does not meet type approval until the DNID has been loaded and the correct setting applied by the installer.</w:t>
      </w:r>
    </w:p>
    <w:p w:rsidR="00787BE3" w:rsidRDefault="00787BE3" w:rsidP="00570AD2">
      <w:pPr>
        <w:pStyle w:val="AFMAstandard"/>
        <w:numPr>
          <w:ilvl w:val="0"/>
          <w:numId w:val="10"/>
        </w:numPr>
        <w:tabs>
          <w:tab w:val="clear" w:pos="284"/>
          <w:tab w:val="clear" w:pos="360"/>
          <w:tab w:val="clear" w:pos="567"/>
          <w:tab w:val="clear" w:pos="851"/>
        </w:tabs>
      </w:pPr>
      <w:r>
        <w:t>Sailor (</w:t>
      </w:r>
      <w:proofErr w:type="spellStart"/>
      <w:r>
        <w:t>Thrane</w:t>
      </w:r>
      <w:proofErr w:type="spellEnd"/>
      <w:r>
        <w:t xml:space="preserve"> and </w:t>
      </w:r>
      <w:proofErr w:type="spellStart"/>
      <w:r>
        <w:t>Thrane</w:t>
      </w:r>
      <w:proofErr w:type="spellEnd"/>
      <w:r>
        <w:t xml:space="preserve">) </w:t>
      </w:r>
      <w:proofErr w:type="spellStart"/>
      <w:r>
        <w:t>Capsat</w:t>
      </w:r>
      <w:proofErr w:type="spellEnd"/>
      <w:r>
        <w:t xml:space="preserve"> transceiver model TT-3026D Mini-C, using firmware version 2.21 or 2.26. Note: this unit does not meet type approval until the DNID has been loaded and the correct setting applied by the installer.</w:t>
      </w:r>
    </w:p>
    <w:p w:rsidR="00787BE3" w:rsidRDefault="00787BE3" w:rsidP="00570AD2">
      <w:pPr>
        <w:pStyle w:val="AFMAstandard"/>
        <w:numPr>
          <w:ilvl w:val="0"/>
          <w:numId w:val="10"/>
        </w:numPr>
        <w:tabs>
          <w:tab w:val="clear" w:pos="284"/>
          <w:tab w:val="clear" w:pos="360"/>
          <w:tab w:val="clear" w:pos="567"/>
          <w:tab w:val="clear" w:pos="851"/>
        </w:tabs>
      </w:pPr>
      <w:r>
        <w:t>Sailor (</w:t>
      </w:r>
      <w:proofErr w:type="spellStart"/>
      <w:r>
        <w:t>Thrane</w:t>
      </w:r>
      <w:proofErr w:type="spellEnd"/>
      <w:r>
        <w:t xml:space="preserve"> and </w:t>
      </w:r>
      <w:proofErr w:type="spellStart"/>
      <w:r>
        <w:t>Thrane</w:t>
      </w:r>
      <w:proofErr w:type="spellEnd"/>
      <w:r>
        <w:t xml:space="preserve">) </w:t>
      </w:r>
      <w:proofErr w:type="spellStart"/>
      <w:r>
        <w:t>Capsat</w:t>
      </w:r>
      <w:proofErr w:type="spellEnd"/>
      <w:r>
        <w:t xml:space="preserve"> transceiver model TT-3022D, using software version 3.28 non-SOLAS Fishery DistFn-1, or software versions 3.11 or 3.24.</w:t>
      </w:r>
    </w:p>
    <w:p w:rsidR="00787BE3" w:rsidRDefault="00787BE3" w:rsidP="00570AD2">
      <w:pPr>
        <w:pStyle w:val="AFMAstandard"/>
        <w:numPr>
          <w:ilvl w:val="0"/>
          <w:numId w:val="10"/>
        </w:numPr>
        <w:tabs>
          <w:tab w:val="clear" w:pos="284"/>
          <w:tab w:val="clear" w:pos="360"/>
          <w:tab w:val="clear" w:pos="567"/>
          <w:tab w:val="clear" w:pos="851"/>
        </w:tabs>
      </w:pPr>
      <w:r>
        <w:t>Sailor (</w:t>
      </w:r>
      <w:proofErr w:type="spellStart"/>
      <w:r>
        <w:t>Thrane</w:t>
      </w:r>
      <w:proofErr w:type="spellEnd"/>
      <w:r>
        <w:t xml:space="preserve"> and </w:t>
      </w:r>
      <w:proofErr w:type="spellStart"/>
      <w:r>
        <w:t>Thrane</w:t>
      </w:r>
      <w:proofErr w:type="spellEnd"/>
      <w:r>
        <w:t xml:space="preserve">) </w:t>
      </w:r>
      <w:proofErr w:type="spellStart"/>
      <w:r>
        <w:t>Capsat</w:t>
      </w:r>
      <w:proofErr w:type="spellEnd"/>
      <w:r>
        <w:t xml:space="preserve"> transceiver model TT-3022D, using software version 3.22 DOS and </w:t>
      </w:r>
      <w:proofErr w:type="spellStart"/>
      <w:r>
        <w:t>Easymail</w:t>
      </w:r>
      <w:proofErr w:type="spellEnd"/>
      <w:r>
        <w:t xml:space="preserve"> version 1.07 with firmware version 3.32.</w:t>
      </w:r>
    </w:p>
    <w:p w:rsidR="00787BE3" w:rsidRDefault="00787BE3" w:rsidP="00570AD2">
      <w:pPr>
        <w:pStyle w:val="AFMAstandard"/>
        <w:numPr>
          <w:ilvl w:val="0"/>
          <w:numId w:val="10"/>
        </w:numPr>
        <w:tabs>
          <w:tab w:val="clear" w:pos="284"/>
          <w:tab w:val="clear" w:pos="360"/>
          <w:tab w:val="clear" w:pos="567"/>
          <w:tab w:val="clear" w:pos="851"/>
        </w:tabs>
      </w:pPr>
      <w:proofErr w:type="spellStart"/>
      <w:r>
        <w:t>Furuno</w:t>
      </w:r>
      <w:proofErr w:type="spellEnd"/>
      <w:r>
        <w:t xml:space="preserve"> Mini-C Mobile Earth Station Transceiver Model </w:t>
      </w:r>
      <w:proofErr w:type="spellStart"/>
      <w:r>
        <w:t>Felcom</w:t>
      </w:r>
      <w:proofErr w:type="spellEnd"/>
      <w:r>
        <w:t xml:space="preserve"> 16 with Encrypted GPS utilising firmware version DCE F16 V03+FFA. Antenna Mount with the </w:t>
      </w:r>
      <w:proofErr w:type="spellStart"/>
      <w:r>
        <w:t>Furuno</w:t>
      </w:r>
      <w:proofErr w:type="spellEnd"/>
      <w:r>
        <w:t xml:space="preserve"> </w:t>
      </w:r>
      <w:proofErr w:type="spellStart"/>
      <w:r>
        <w:t>Felcom</w:t>
      </w:r>
      <w:proofErr w:type="spellEnd"/>
      <w:r>
        <w:t xml:space="preserve"> 16 in accordance with either of the following two options:</w:t>
      </w:r>
    </w:p>
    <w:p w:rsidR="00787BE3" w:rsidRDefault="00787BE3" w:rsidP="00570AD2">
      <w:pPr>
        <w:pStyle w:val="AFMAstandard"/>
        <w:numPr>
          <w:ilvl w:val="1"/>
          <w:numId w:val="10"/>
        </w:numPr>
        <w:tabs>
          <w:tab w:val="clear" w:pos="284"/>
          <w:tab w:val="clear" w:pos="567"/>
          <w:tab w:val="clear" w:pos="851"/>
          <w:tab w:val="clear" w:pos="1080"/>
        </w:tabs>
      </w:pPr>
      <w:r>
        <w:t>Pipe No: 20-007-3011-2, Code No. 100-183-262 ‘Mast Pipe’; or</w:t>
      </w:r>
    </w:p>
    <w:p w:rsidR="00787BE3" w:rsidRDefault="00787BE3" w:rsidP="00570AD2">
      <w:pPr>
        <w:pStyle w:val="AFMAstandard"/>
        <w:numPr>
          <w:ilvl w:val="1"/>
          <w:numId w:val="10"/>
        </w:numPr>
        <w:tabs>
          <w:tab w:val="clear" w:pos="284"/>
          <w:tab w:val="clear" w:pos="567"/>
          <w:tab w:val="clear" w:pos="851"/>
          <w:tab w:val="clear" w:pos="1080"/>
        </w:tabs>
      </w:pPr>
      <w:r>
        <w:t>a pipe of this description suitable for marine use</w:t>
      </w:r>
    </w:p>
    <w:p w:rsidR="00787BE3" w:rsidRDefault="00787BE3" w:rsidP="00CF40D5">
      <w:pPr>
        <w:pStyle w:val="AFMAstandard"/>
        <w:tabs>
          <w:tab w:val="clear" w:pos="284"/>
          <w:tab w:val="clear" w:pos="567"/>
          <w:tab w:val="clear" w:pos="851"/>
        </w:tabs>
      </w:pPr>
      <w:r>
        <w:t>Where fitment of an Inmarsat D+ automatic location communicator has been authorised by AFMA in writing, the following unit is approved:</w:t>
      </w:r>
    </w:p>
    <w:p w:rsidR="00787BE3" w:rsidRDefault="00787BE3" w:rsidP="00570AD2">
      <w:pPr>
        <w:pStyle w:val="AFMAstandard"/>
        <w:numPr>
          <w:ilvl w:val="0"/>
          <w:numId w:val="11"/>
        </w:numPr>
        <w:tabs>
          <w:tab w:val="clear" w:pos="284"/>
          <w:tab w:val="clear" w:pos="360"/>
          <w:tab w:val="clear" w:pos="567"/>
          <w:tab w:val="clear" w:pos="851"/>
        </w:tabs>
      </w:pPr>
      <w:proofErr w:type="spellStart"/>
      <w:r>
        <w:t>Satamatics</w:t>
      </w:r>
      <w:proofErr w:type="spellEnd"/>
      <w:r>
        <w:t xml:space="preserve"> transceiver model SAT-201 including models A019B01, A029B01 – SAT-201C, A081B01 – SAT-201C-020, and A048B01 – SAT-201E-020-MF.</w:t>
      </w:r>
    </w:p>
    <w:p w:rsidR="00787BE3" w:rsidRDefault="00787BE3" w:rsidP="00CF40D5">
      <w:pPr>
        <w:pStyle w:val="AFMAstandard"/>
        <w:tabs>
          <w:tab w:val="clear" w:pos="284"/>
          <w:tab w:val="clear" w:pos="567"/>
          <w:tab w:val="clear" w:pos="851"/>
        </w:tabs>
      </w:pPr>
      <w:r>
        <w:t xml:space="preserve">AFMA no longer approves TRIMBLE VMS units for installation, and accordingly these are units currently type approved for use only (not installation) (this means that installed Trimble VMS units can remain in use on vessels, however, Trimble units are not approved for future installation on any vessel) . The following list of Trimble units many only </w:t>
      </w:r>
      <w:proofErr w:type="gramStart"/>
      <w:r>
        <w:t>be</w:t>
      </w:r>
      <w:proofErr w:type="gramEnd"/>
      <w:r>
        <w:t xml:space="preserve"> used if currently installed:</w:t>
      </w:r>
    </w:p>
    <w:p w:rsidR="00787BE3" w:rsidRDefault="00787BE3" w:rsidP="00CF40D5">
      <w:pPr>
        <w:pStyle w:val="AFMAstandard"/>
        <w:tabs>
          <w:tab w:val="clear" w:pos="284"/>
          <w:tab w:val="clear" w:pos="567"/>
          <w:tab w:val="clear" w:pos="851"/>
        </w:tabs>
      </w:pPr>
      <w:r>
        <w:t>Trimble Galaxy transceiver models:</w:t>
      </w:r>
    </w:p>
    <w:p w:rsidR="00787BE3" w:rsidRDefault="00787BE3" w:rsidP="00570AD2">
      <w:pPr>
        <w:pStyle w:val="AFMAstandard"/>
        <w:numPr>
          <w:ilvl w:val="0"/>
          <w:numId w:val="12"/>
        </w:numPr>
        <w:tabs>
          <w:tab w:val="clear" w:pos="284"/>
          <w:tab w:val="clear" w:pos="360"/>
          <w:tab w:val="clear" w:pos="567"/>
          <w:tab w:val="clear" w:pos="851"/>
        </w:tabs>
      </w:pPr>
      <w:r>
        <w:t>TNL 7001, using software version 5.10a</w:t>
      </w:r>
    </w:p>
    <w:p w:rsidR="00787BE3" w:rsidRDefault="00787BE3" w:rsidP="00570AD2">
      <w:pPr>
        <w:pStyle w:val="AFMAstandard"/>
        <w:numPr>
          <w:ilvl w:val="0"/>
          <w:numId w:val="12"/>
        </w:numPr>
        <w:tabs>
          <w:tab w:val="clear" w:pos="284"/>
          <w:tab w:val="clear" w:pos="360"/>
          <w:tab w:val="clear" w:pos="567"/>
          <w:tab w:val="clear" w:pos="851"/>
        </w:tabs>
      </w:pPr>
      <w:r>
        <w:t>TNL 8005 (Courier), using software version 5.10</w:t>
      </w:r>
    </w:p>
    <w:p w:rsidR="00787BE3" w:rsidRDefault="00787BE3" w:rsidP="00570AD2">
      <w:pPr>
        <w:pStyle w:val="AFMAstandard"/>
        <w:numPr>
          <w:ilvl w:val="0"/>
          <w:numId w:val="12"/>
        </w:numPr>
        <w:tabs>
          <w:tab w:val="clear" w:pos="284"/>
          <w:tab w:val="clear" w:pos="360"/>
          <w:tab w:val="clear" w:pos="567"/>
          <w:tab w:val="clear" w:pos="851"/>
        </w:tabs>
      </w:pPr>
      <w:r>
        <w:t>TNL 7005 (</w:t>
      </w:r>
      <w:proofErr w:type="spellStart"/>
      <w:r>
        <w:t>non solas</w:t>
      </w:r>
      <w:proofErr w:type="spellEnd"/>
      <w:r>
        <w:t>), using software version 5.10</w:t>
      </w:r>
    </w:p>
    <w:p w:rsidR="00787BE3" w:rsidRDefault="00787BE3" w:rsidP="00570AD2">
      <w:pPr>
        <w:pStyle w:val="AFMAstandard"/>
        <w:numPr>
          <w:ilvl w:val="0"/>
          <w:numId w:val="12"/>
        </w:numPr>
        <w:tabs>
          <w:tab w:val="clear" w:pos="284"/>
          <w:tab w:val="clear" w:pos="360"/>
          <w:tab w:val="clear" w:pos="567"/>
          <w:tab w:val="clear" w:pos="851"/>
        </w:tabs>
      </w:pPr>
      <w:r>
        <w:t>TNL 8001 (Sentinel), using software version 5.10</w:t>
      </w:r>
    </w:p>
    <w:p w:rsidR="00787BE3" w:rsidRDefault="00787BE3" w:rsidP="00CF40D5">
      <w:pPr>
        <w:pStyle w:val="AFMAstandard"/>
        <w:tabs>
          <w:tab w:val="clear" w:pos="284"/>
          <w:tab w:val="clear" w:pos="567"/>
          <w:tab w:val="clear" w:pos="851"/>
        </w:tabs>
      </w:pPr>
      <w:r>
        <w:t>All type approved VMS units must be fitted by an authorised installer.</w:t>
      </w:r>
    </w:p>
    <w:p w:rsidR="00787BE3" w:rsidRDefault="00787BE3" w:rsidP="00CF40D5">
      <w:pPr>
        <w:pStyle w:val="AFMAstandard"/>
        <w:tabs>
          <w:tab w:val="clear" w:pos="284"/>
          <w:tab w:val="clear" w:pos="567"/>
          <w:tab w:val="clear" w:pos="851"/>
        </w:tabs>
      </w:pPr>
      <w:r>
        <w:t xml:space="preserve">If you have any questions in relation to VMS or the units approved please contact the AFMA VMS area via AFMA Direct 1300 723 621 or email </w:t>
      </w:r>
      <w:hyperlink r:id="rId53" w:history="1">
        <w:r w:rsidRPr="00B23DB2">
          <w:rPr>
            <w:rStyle w:val="Hyperlink"/>
          </w:rPr>
          <w:t>vmsinfo@afma.gov.au</w:t>
        </w:r>
      </w:hyperlink>
      <w:r>
        <w:t>.</w:t>
      </w:r>
    </w:p>
    <w:p w:rsidR="004D0CA4" w:rsidRPr="0072609C" w:rsidRDefault="00787BE3" w:rsidP="004D0CA4">
      <w:pPr>
        <w:pStyle w:val="AFMAstandard"/>
        <w:tabs>
          <w:tab w:val="clear" w:pos="284"/>
          <w:tab w:val="clear" w:pos="567"/>
          <w:tab w:val="clear" w:pos="851"/>
        </w:tabs>
        <w:rPr>
          <w:rStyle w:val="Hyperlink"/>
          <w:color w:val="auto"/>
          <w:szCs w:val="24"/>
          <w:u w:val="none"/>
        </w:rPr>
        <w:sectPr w:rsidR="004D0CA4" w:rsidRPr="0072609C">
          <w:headerReference w:type="even" r:id="rId54"/>
          <w:headerReference w:type="default" r:id="rId55"/>
          <w:footerReference w:type="default" r:id="rId56"/>
          <w:headerReference w:type="first" r:id="rId57"/>
          <w:pgSz w:w="11899" w:h="16838"/>
          <w:pgMar w:top="1928" w:right="1276" w:bottom="1701" w:left="1474" w:header="284" w:footer="0" w:gutter="0"/>
          <w:cols w:space="720"/>
        </w:sectPr>
      </w:pPr>
      <w:r>
        <w:rPr>
          <w:szCs w:val="24"/>
        </w:rPr>
        <w:t xml:space="preserve">Source: The above register was correct as at </w:t>
      </w:r>
      <w:r w:rsidR="00071D08">
        <w:rPr>
          <w:szCs w:val="24"/>
        </w:rPr>
        <w:t>14 March</w:t>
      </w:r>
      <w:r>
        <w:rPr>
          <w:szCs w:val="24"/>
        </w:rPr>
        <w:t xml:space="preserve"> 2012. An up-to-date register can be </w:t>
      </w:r>
      <w:r w:rsidR="004A1E0A">
        <w:rPr>
          <w:szCs w:val="24"/>
        </w:rPr>
        <w:t>accessed on the AFMA website at</w:t>
      </w:r>
      <w:r>
        <w:rPr>
          <w:szCs w:val="24"/>
        </w:rPr>
        <w:t xml:space="preserve"> </w:t>
      </w:r>
      <w:hyperlink r:id="rId58" w:history="1">
        <w:r w:rsidR="00CB6EE5">
          <w:rPr>
            <w:rStyle w:val="Hyperlink"/>
            <w:szCs w:val="24"/>
          </w:rPr>
          <w:t>Australian Fisheries Management Authority</w:t>
        </w:r>
      </w:hyperlink>
      <w:r w:rsidR="0072609C">
        <w:rPr>
          <w:rStyle w:val="Hyperlink"/>
          <w:szCs w:val="24"/>
        </w:rPr>
        <w:t xml:space="preserve"> </w:t>
      </w:r>
      <w:r w:rsidR="0072609C">
        <w:rPr>
          <w:rStyle w:val="Hyperlink"/>
          <w:color w:val="auto"/>
          <w:szCs w:val="24"/>
          <w:u w:val="none"/>
        </w:rPr>
        <w:t>(afma.gov.au).</w:t>
      </w:r>
    </w:p>
    <w:p w:rsidR="00BA222D" w:rsidRDefault="00BA222D" w:rsidP="00BA222D">
      <w:pPr>
        <w:autoSpaceDE w:val="0"/>
        <w:autoSpaceDN w:val="0"/>
        <w:adjustRightInd w:val="0"/>
        <w:rPr>
          <w:rFonts w:ascii="Arial" w:hAnsi="Arial" w:cs="Arial"/>
          <w:sz w:val="17"/>
          <w:szCs w:val="17"/>
        </w:rPr>
      </w:pPr>
      <w:r>
        <w:rPr>
          <w:rFonts w:ascii="ArialMT" w:hAnsi="ArialMT" w:cs="ArialMT"/>
          <w:sz w:val="18"/>
          <w:szCs w:val="18"/>
        </w:rPr>
        <w:lastRenderedPageBreak/>
        <w:t xml:space="preserve">This form should be completed to </w:t>
      </w:r>
      <w:proofErr w:type="spellStart"/>
      <w:r>
        <w:rPr>
          <w:rFonts w:ascii="ArialMT" w:hAnsi="ArialMT" w:cs="ArialMT"/>
          <w:sz w:val="18"/>
          <w:szCs w:val="18"/>
        </w:rPr>
        <w:t>authorise</w:t>
      </w:r>
      <w:proofErr w:type="spellEnd"/>
      <w:r>
        <w:rPr>
          <w:rFonts w:ascii="ArialMT" w:hAnsi="ArialMT" w:cs="ArialMT"/>
          <w:sz w:val="18"/>
          <w:szCs w:val="18"/>
        </w:rPr>
        <w:t xml:space="preserve"> the Australian Fisheries Management Authority (AFMA) to electronically monitor a vessel’s Automatic Location Communicator (ALC) unit and disseminate data from it in accordance with AFMA policy.</w:t>
      </w:r>
    </w:p>
    <w:p w:rsidR="00BA222D" w:rsidRDefault="00BA222D" w:rsidP="00BA222D">
      <w:pPr>
        <w:autoSpaceDE w:val="0"/>
        <w:autoSpaceDN w:val="0"/>
        <w:adjustRightInd w:val="0"/>
        <w:spacing w:after="120"/>
        <w:rPr>
          <w:rFonts w:ascii="Arial" w:hAnsi="Arial" w:cs="Arial"/>
          <w:sz w:val="17"/>
          <w:szCs w:val="17"/>
        </w:rPr>
      </w:pPr>
      <w:r w:rsidRPr="00711158">
        <w:rPr>
          <w:rFonts w:ascii="Arial" w:hAnsi="Arial" w:cs="Arial"/>
          <w:sz w:val="17"/>
          <w:szCs w:val="17"/>
        </w:rPr>
        <w:t>There is no fee for this transaction.</w:t>
      </w:r>
    </w:p>
    <w:p w:rsidR="00BA222D" w:rsidRPr="00854982" w:rsidRDefault="00BA222D" w:rsidP="00854982">
      <w:pPr>
        <w:pStyle w:val="Heading"/>
        <w:rPr>
          <w:rFonts w:ascii="Arial" w:hAnsi="Arial" w:cs="Arial"/>
          <w:sz w:val="17"/>
          <w:szCs w:val="17"/>
        </w:rPr>
      </w:pPr>
      <w:r w:rsidRPr="00854982">
        <w:rPr>
          <w:rFonts w:ascii="Arial" w:hAnsi="Arial" w:cs="Arial"/>
          <w:sz w:val="17"/>
          <w:szCs w:val="17"/>
        </w:rPr>
        <w:t>What you need to do</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sz w:val="17"/>
          <w:szCs w:val="17"/>
        </w:rPr>
        <w:t>Post or fax this completed form to:</w:t>
      </w:r>
    </w:p>
    <w:p w:rsidR="00BA222D" w:rsidRPr="003D44FE" w:rsidRDefault="00BA222D" w:rsidP="00BA222D">
      <w:pPr>
        <w:autoSpaceDE w:val="0"/>
        <w:autoSpaceDN w:val="0"/>
        <w:adjustRightInd w:val="0"/>
        <w:ind w:left="284"/>
        <w:rPr>
          <w:rFonts w:ascii="Arial" w:hAnsi="Arial" w:cs="Arial"/>
          <w:sz w:val="17"/>
          <w:szCs w:val="17"/>
        </w:rPr>
      </w:pPr>
      <w:r w:rsidRPr="003D44FE">
        <w:rPr>
          <w:rFonts w:ascii="Arial" w:hAnsi="Arial" w:cs="Arial"/>
          <w:sz w:val="17"/>
          <w:szCs w:val="17"/>
        </w:rPr>
        <w:t>Australian Fisheries Management Authority</w:t>
      </w:r>
    </w:p>
    <w:p w:rsidR="00BA222D" w:rsidRPr="003D44FE" w:rsidRDefault="00BA222D" w:rsidP="00BA222D">
      <w:pPr>
        <w:autoSpaceDE w:val="0"/>
        <w:autoSpaceDN w:val="0"/>
        <w:adjustRightInd w:val="0"/>
        <w:ind w:left="284"/>
        <w:rPr>
          <w:rFonts w:ascii="Arial" w:hAnsi="Arial" w:cs="Arial"/>
          <w:sz w:val="17"/>
          <w:szCs w:val="17"/>
        </w:rPr>
      </w:pPr>
      <w:r w:rsidRPr="003D44FE">
        <w:rPr>
          <w:rFonts w:ascii="Arial" w:hAnsi="Arial" w:cs="Arial"/>
          <w:sz w:val="17"/>
          <w:szCs w:val="17"/>
        </w:rPr>
        <w:t>Box 7051</w:t>
      </w:r>
    </w:p>
    <w:p w:rsidR="00BA222D" w:rsidRPr="003D44FE" w:rsidRDefault="00BA222D" w:rsidP="00BA222D">
      <w:pPr>
        <w:autoSpaceDE w:val="0"/>
        <w:autoSpaceDN w:val="0"/>
        <w:adjustRightInd w:val="0"/>
        <w:ind w:left="284"/>
        <w:rPr>
          <w:rFonts w:ascii="Arial" w:hAnsi="Arial" w:cs="Arial"/>
          <w:sz w:val="17"/>
          <w:szCs w:val="17"/>
        </w:rPr>
      </w:pPr>
      <w:r w:rsidRPr="003D44FE">
        <w:rPr>
          <w:rFonts w:ascii="Arial" w:hAnsi="Arial" w:cs="Arial"/>
          <w:sz w:val="17"/>
          <w:szCs w:val="17"/>
        </w:rPr>
        <w:t>Canberra Business Centre, ACT 2610</w:t>
      </w:r>
    </w:p>
    <w:p w:rsidR="00BA222D" w:rsidRPr="003D44FE" w:rsidRDefault="00BA222D" w:rsidP="00BA222D">
      <w:pPr>
        <w:autoSpaceDE w:val="0"/>
        <w:autoSpaceDN w:val="0"/>
        <w:adjustRightInd w:val="0"/>
        <w:spacing w:after="120"/>
        <w:ind w:left="284"/>
        <w:rPr>
          <w:rFonts w:ascii="Arial" w:hAnsi="Arial" w:cs="Arial"/>
          <w:sz w:val="17"/>
          <w:szCs w:val="17"/>
        </w:rPr>
      </w:pPr>
      <w:r w:rsidRPr="003D44FE">
        <w:rPr>
          <w:rFonts w:ascii="Arial" w:hAnsi="Arial" w:cs="Arial"/>
          <w:sz w:val="17"/>
          <w:szCs w:val="17"/>
        </w:rPr>
        <w:t>AUSTRALIA</w:t>
      </w:r>
    </w:p>
    <w:p w:rsidR="00BA222D" w:rsidRPr="003D44FE" w:rsidRDefault="00BA222D" w:rsidP="00BA222D">
      <w:pPr>
        <w:tabs>
          <w:tab w:val="left" w:pos="851"/>
        </w:tabs>
        <w:autoSpaceDE w:val="0"/>
        <w:autoSpaceDN w:val="0"/>
        <w:adjustRightInd w:val="0"/>
        <w:spacing w:after="60"/>
        <w:ind w:left="284"/>
        <w:rPr>
          <w:rFonts w:ascii="Arial" w:hAnsi="Arial" w:cs="Arial"/>
          <w:sz w:val="17"/>
          <w:szCs w:val="17"/>
        </w:rPr>
      </w:pPr>
      <w:r w:rsidRPr="003D44FE">
        <w:rPr>
          <w:rFonts w:ascii="Arial" w:hAnsi="Arial" w:cs="Arial"/>
          <w:sz w:val="17"/>
          <w:szCs w:val="17"/>
        </w:rPr>
        <w:t xml:space="preserve">Fax: </w:t>
      </w:r>
      <w:r>
        <w:rPr>
          <w:rFonts w:ascii="Arial" w:hAnsi="Arial" w:cs="Arial"/>
          <w:sz w:val="17"/>
          <w:szCs w:val="17"/>
        </w:rPr>
        <w:tab/>
      </w:r>
      <w:r w:rsidR="00041F31">
        <w:rPr>
          <w:rFonts w:ascii="Arial" w:hAnsi="Arial" w:cs="Arial"/>
          <w:sz w:val="17"/>
          <w:szCs w:val="17"/>
        </w:rPr>
        <w:t>+61 2 6225 5440</w:t>
      </w:r>
    </w:p>
    <w:p w:rsidR="00BA222D" w:rsidRPr="003D44FE" w:rsidRDefault="00BA222D" w:rsidP="00BA222D">
      <w:pPr>
        <w:autoSpaceDE w:val="0"/>
        <w:autoSpaceDN w:val="0"/>
        <w:adjustRightInd w:val="0"/>
        <w:spacing w:after="60"/>
        <w:ind w:left="284"/>
        <w:rPr>
          <w:rFonts w:ascii="Arial" w:hAnsi="Arial" w:cs="Arial"/>
          <w:sz w:val="17"/>
          <w:szCs w:val="17"/>
        </w:rPr>
      </w:pPr>
      <w:r w:rsidRPr="003D44FE">
        <w:rPr>
          <w:rFonts w:ascii="Arial" w:hAnsi="Arial" w:cs="Arial"/>
          <w:sz w:val="17"/>
          <w:szCs w:val="17"/>
        </w:rPr>
        <w:t>Phone: +61 2 6225 5555</w:t>
      </w:r>
    </w:p>
    <w:p w:rsidR="00BA222D" w:rsidRPr="003D44FE" w:rsidRDefault="00BA222D" w:rsidP="00BA222D">
      <w:pPr>
        <w:tabs>
          <w:tab w:val="left" w:pos="851"/>
        </w:tabs>
        <w:autoSpaceDE w:val="0"/>
        <w:autoSpaceDN w:val="0"/>
        <w:adjustRightInd w:val="0"/>
        <w:spacing w:after="60"/>
        <w:ind w:left="284"/>
        <w:rPr>
          <w:rFonts w:ascii="Arial" w:hAnsi="Arial" w:cs="Arial"/>
          <w:sz w:val="17"/>
          <w:szCs w:val="17"/>
        </w:rPr>
      </w:pPr>
      <w:r w:rsidRPr="003D44FE">
        <w:rPr>
          <w:rFonts w:ascii="Arial" w:hAnsi="Arial" w:cs="Arial"/>
          <w:sz w:val="17"/>
          <w:szCs w:val="17"/>
        </w:rPr>
        <w:t xml:space="preserve">Email: </w:t>
      </w:r>
      <w:r>
        <w:rPr>
          <w:rFonts w:ascii="Arial" w:hAnsi="Arial" w:cs="Arial"/>
          <w:sz w:val="17"/>
          <w:szCs w:val="17"/>
        </w:rPr>
        <w:tab/>
      </w:r>
      <w:r w:rsidRPr="003D44FE">
        <w:rPr>
          <w:rFonts w:ascii="Arial" w:hAnsi="Arial" w:cs="Arial"/>
          <w:sz w:val="17"/>
          <w:szCs w:val="17"/>
        </w:rPr>
        <w:t>portpermit@afma.gov.au</w:t>
      </w:r>
    </w:p>
    <w:p w:rsidR="00BA222D" w:rsidRPr="00854982" w:rsidRDefault="00BA222D" w:rsidP="00854982">
      <w:pPr>
        <w:pStyle w:val="Heading"/>
        <w:rPr>
          <w:rFonts w:ascii="Arial" w:hAnsi="Arial" w:cs="Arial"/>
          <w:sz w:val="17"/>
          <w:szCs w:val="17"/>
        </w:rPr>
      </w:pPr>
      <w:r w:rsidRPr="00854982">
        <w:rPr>
          <w:rFonts w:ascii="Arial" w:hAnsi="Arial" w:cs="Arial"/>
          <w:sz w:val="17"/>
          <w:szCs w:val="17"/>
        </w:rPr>
        <w:t>Who can sign this form?</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b/>
          <w:bCs/>
          <w:sz w:val="17"/>
          <w:szCs w:val="17"/>
        </w:rPr>
        <w:t xml:space="preserve">Trading Name </w:t>
      </w:r>
      <w:r w:rsidRPr="003D44FE">
        <w:rPr>
          <w:rFonts w:ascii="Arial" w:hAnsi="Arial" w:cs="Arial"/>
          <w:sz w:val="17"/>
          <w:szCs w:val="17"/>
        </w:rPr>
        <w:t>– All individual or corporate owners of a trading name must be specified as the applicants and all sign this form.</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b/>
          <w:bCs/>
          <w:sz w:val="17"/>
          <w:szCs w:val="17"/>
        </w:rPr>
        <w:t xml:space="preserve">Companies </w:t>
      </w:r>
      <w:r w:rsidRPr="003D44FE">
        <w:rPr>
          <w:rFonts w:ascii="Arial" w:hAnsi="Arial" w:cs="Arial"/>
          <w:sz w:val="17"/>
          <w:szCs w:val="17"/>
        </w:rPr>
        <w:t xml:space="preserve">– A company may sign in any manner (including under seal) </w:t>
      </w:r>
      <w:proofErr w:type="spellStart"/>
      <w:r w:rsidRPr="003D44FE">
        <w:rPr>
          <w:rFonts w:ascii="Arial" w:hAnsi="Arial" w:cs="Arial"/>
          <w:sz w:val="17"/>
          <w:szCs w:val="17"/>
        </w:rPr>
        <w:t>authorised</w:t>
      </w:r>
      <w:proofErr w:type="spellEnd"/>
      <w:r w:rsidRPr="003D44FE">
        <w:rPr>
          <w:rFonts w:ascii="Arial" w:hAnsi="Arial" w:cs="Arial"/>
          <w:sz w:val="17"/>
          <w:szCs w:val="17"/>
        </w:rPr>
        <w:t xml:space="preserve"> by s127 of the </w:t>
      </w:r>
      <w:r w:rsidRPr="003D44FE">
        <w:rPr>
          <w:rFonts w:ascii="Arial" w:hAnsi="Arial" w:cs="Arial"/>
          <w:i/>
          <w:iCs/>
          <w:sz w:val="17"/>
          <w:szCs w:val="17"/>
        </w:rPr>
        <w:t>Corporations Act 2001</w:t>
      </w:r>
      <w:r w:rsidRPr="003D44FE">
        <w:rPr>
          <w:rFonts w:ascii="Arial" w:hAnsi="Arial" w:cs="Arial"/>
          <w:sz w:val="17"/>
          <w:szCs w:val="17"/>
        </w:rPr>
        <w:t>.</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b/>
          <w:bCs/>
          <w:sz w:val="17"/>
          <w:szCs w:val="17"/>
        </w:rPr>
        <w:t xml:space="preserve">Co-Holders </w:t>
      </w:r>
      <w:r w:rsidRPr="003D44FE">
        <w:rPr>
          <w:rFonts w:ascii="Arial" w:hAnsi="Arial" w:cs="Arial"/>
          <w:sz w:val="17"/>
          <w:szCs w:val="17"/>
        </w:rPr>
        <w:t>– If the concession is in more than one name (partnership or otherwise), all holders must sign this form. If there are more than two holders please attach and date a separate sheet.</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b/>
          <w:bCs/>
          <w:sz w:val="17"/>
          <w:szCs w:val="17"/>
        </w:rPr>
        <w:t xml:space="preserve">Powers of Attorney </w:t>
      </w:r>
      <w:r w:rsidRPr="003D44FE">
        <w:rPr>
          <w:rFonts w:ascii="Arial" w:hAnsi="Arial" w:cs="Arial"/>
          <w:sz w:val="17"/>
          <w:szCs w:val="17"/>
        </w:rPr>
        <w:t>– If a party signs under a Power of Attorney the attorney must state ‘Signed for (name of principal) by his/her/their/its attorney (name of attorney) pursuant to Power of Attorney Register number (number or date if not required to be registered in that State) who states that he/she has no notice of the revocation of the power’. A copy of the registered power should accompany this form.</w:t>
      </w:r>
    </w:p>
    <w:p w:rsidR="00BA222D" w:rsidRPr="003D44FE" w:rsidRDefault="00BA222D" w:rsidP="00BA222D">
      <w:pPr>
        <w:autoSpaceDE w:val="0"/>
        <w:autoSpaceDN w:val="0"/>
        <w:adjustRightInd w:val="0"/>
        <w:spacing w:after="120"/>
        <w:rPr>
          <w:rFonts w:ascii="Arial" w:hAnsi="Arial" w:cs="Arial"/>
          <w:sz w:val="17"/>
          <w:szCs w:val="17"/>
        </w:rPr>
      </w:pPr>
      <w:r w:rsidRPr="003D44FE">
        <w:rPr>
          <w:rFonts w:ascii="Arial" w:hAnsi="Arial" w:cs="Arial"/>
          <w:b/>
          <w:bCs/>
          <w:sz w:val="17"/>
          <w:szCs w:val="17"/>
        </w:rPr>
        <w:t xml:space="preserve">Trusts </w:t>
      </w:r>
      <w:r w:rsidRPr="003D44FE">
        <w:rPr>
          <w:rFonts w:ascii="Arial" w:hAnsi="Arial" w:cs="Arial"/>
          <w:sz w:val="17"/>
          <w:szCs w:val="17"/>
        </w:rPr>
        <w:t xml:space="preserve">– The beneficial interests in any trust will not be </w:t>
      </w:r>
      <w:proofErr w:type="spellStart"/>
      <w:r w:rsidRPr="003D44FE">
        <w:rPr>
          <w:rFonts w:ascii="Arial" w:hAnsi="Arial" w:cs="Arial"/>
          <w:sz w:val="17"/>
          <w:szCs w:val="17"/>
        </w:rPr>
        <w:t>recognised</w:t>
      </w:r>
      <w:proofErr w:type="spellEnd"/>
      <w:r w:rsidRPr="003D44FE">
        <w:rPr>
          <w:rFonts w:ascii="Arial" w:hAnsi="Arial" w:cs="Arial"/>
          <w:sz w:val="17"/>
          <w:szCs w:val="17"/>
        </w:rPr>
        <w:t xml:space="preserve"> </w:t>
      </w:r>
    </w:p>
    <w:p w:rsidR="00BA222D" w:rsidRPr="00854982" w:rsidRDefault="00BA222D" w:rsidP="00854982">
      <w:pPr>
        <w:pStyle w:val="Heading"/>
        <w:rPr>
          <w:rFonts w:ascii="Arial" w:hAnsi="Arial" w:cs="Arial"/>
          <w:sz w:val="17"/>
          <w:szCs w:val="17"/>
        </w:rPr>
      </w:pPr>
      <w:r w:rsidRPr="00854982">
        <w:rPr>
          <w:rFonts w:ascii="Arial" w:hAnsi="Arial" w:cs="Arial"/>
          <w:sz w:val="17"/>
          <w:szCs w:val="17"/>
        </w:rPr>
        <w:t>Privacy information</w:t>
      </w:r>
    </w:p>
    <w:p w:rsidR="00BA222D" w:rsidRPr="00C45AEC" w:rsidRDefault="00BA222D" w:rsidP="00BA222D">
      <w:pPr>
        <w:autoSpaceDE w:val="0"/>
        <w:autoSpaceDN w:val="0"/>
        <w:adjustRightInd w:val="0"/>
        <w:spacing w:after="120"/>
        <w:rPr>
          <w:rFonts w:ascii="Arial" w:hAnsi="Arial" w:cs="Arial"/>
          <w:sz w:val="15"/>
          <w:szCs w:val="15"/>
        </w:rPr>
      </w:pPr>
      <w:r w:rsidRPr="00C45AEC">
        <w:rPr>
          <w:rFonts w:ascii="Arial" w:hAnsi="Arial" w:cs="Arial"/>
          <w:sz w:val="15"/>
          <w:szCs w:val="15"/>
        </w:rPr>
        <w:t xml:space="preserve">The Australian Fisheries Management Authority (AFMA) is </w:t>
      </w:r>
      <w:proofErr w:type="spellStart"/>
      <w:r w:rsidRPr="00C45AEC">
        <w:rPr>
          <w:rFonts w:ascii="Arial" w:hAnsi="Arial" w:cs="Arial"/>
          <w:sz w:val="15"/>
          <w:szCs w:val="15"/>
        </w:rPr>
        <w:t>authorised</w:t>
      </w:r>
      <w:proofErr w:type="spellEnd"/>
      <w:r w:rsidRPr="00C45AEC">
        <w:rPr>
          <w:rFonts w:ascii="Arial" w:hAnsi="Arial" w:cs="Arial"/>
          <w:sz w:val="15"/>
          <w:szCs w:val="15"/>
        </w:rPr>
        <w:t xml:space="preserve"> to collect the information provided on this form under the</w:t>
      </w:r>
      <w:r w:rsidRPr="00C45AEC">
        <w:rPr>
          <w:rFonts w:ascii="Arial" w:hAnsi="Arial" w:cs="Arial"/>
          <w:i/>
          <w:sz w:val="15"/>
          <w:szCs w:val="15"/>
        </w:rPr>
        <w:t xml:space="preserve"> Fisheries Management Act 1991</w:t>
      </w:r>
      <w:r w:rsidRPr="00C45AEC">
        <w:rPr>
          <w:rFonts w:ascii="Arial" w:hAnsi="Arial" w:cs="Arial"/>
          <w:sz w:val="15"/>
          <w:szCs w:val="15"/>
        </w:rPr>
        <w:t xml:space="preserve">. Information is collected pursuant to our data collection functions under the </w:t>
      </w:r>
      <w:r w:rsidRPr="00C45AEC">
        <w:rPr>
          <w:rFonts w:ascii="Arial" w:hAnsi="Arial" w:cs="Arial"/>
          <w:i/>
          <w:sz w:val="15"/>
          <w:szCs w:val="15"/>
        </w:rPr>
        <w:t>Fisheries Administration Act 1991</w:t>
      </w:r>
      <w:r w:rsidRPr="00C45AEC">
        <w:rPr>
          <w:rFonts w:ascii="Arial" w:hAnsi="Arial" w:cs="Arial"/>
          <w:sz w:val="15"/>
          <w:szCs w:val="15"/>
        </w:rPr>
        <w:t xml:space="preserve"> (section 7).</w:t>
      </w:r>
    </w:p>
    <w:p w:rsidR="00BA222D" w:rsidRPr="00C45AEC" w:rsidRDefault="00BA222D" w:rsidP="00BA222D">
      <w:pPr>
        <w:autoSpaceDE w:val="0"/>
        <w:autoSpaceDN w:val="0"/>
        <w:adjustRightInd w:val="0"/>
        <w:spacing w:after="120"/>
        <w:rPr>
          <w:rFonts w:ascii="Arial" w:hAnsi="Arial" w:cs="Arial"/>
          <w:sz w:val="15"/>
          <w:szCs w:val="15"/>
        </w:rPr>
      </w:pPr>
      <w:r w:rsidRPr="00C45AEC">
        <w:rPr>
          <w:rFonts w:ascii="Arial" w:hAnsi="Arial" w:cs="Arial"/>
          <w:sz w:val="15"/>
          <w:szCs w:val="15"/>
        </w:rPr>
        <w:t>Consistent with AFMA’s objectives and/or functions and/or powers, the information provided may be disclosed to:</w:t>
      </w:r>
    </w:p>
    <w:p w:rsidR="00BA222D" w:rsidRPr="00C45AEC" w:rsidRDefault="00BA222D" w:rsidP="00BA222D">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C45AEC">
        <w:rPr>
          <w:rFonts w:ascii="Arial" w:hAnsi="Arial" w:cs="Arial"/>
          <w:sz w:val="15"/>
          <w:szCs w:val="15"/>
        </w:rPr>
        <w:t>Australian, State and Territory governments and agencies involved in the enforcement of law;</w:t>
      </w:r>
    </w:p>
    <w:p w:rsidR="00BA222D" w:rsidRPr="00C45AEC" w:rsidRDefault="00BA222D" w:rsidP="00BA222D">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C45AEC">
        <w:rPr>
          <w:rFonts w:ascii="Arial" w:hAnsi="Arial" w:cs="Arial"/>
          <w:sz w:val="15"/>
          <w:szCs w:val="15"/>
        </w:rPr>
        <w:t>Australian and International fisheries research and management organisations;</w:t>
      </w:r>
    </w:p>
    <w:p w:rsidR="00BA222D" w:rsidRPr="00C45AEC" w:rsidRDefault="00BA222D" w:rsidP="00BA222D">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C45AEC">
        <w:rPr>
          <w:rFonts w:ascii="Arial" w:hAnsi="Arial" w:cs="Arial"/>
          <w:sz w:val="15"/>
          <w:szCs w:val="15"/>
        </w:rPr>
        <w:t>foreign governments in support of domestic and international obligations in relation to fisheries management, research and compliance; and</w:t>
      </w:r>
    </w:p>
    <w:p w:rsidR="00BA222D" w:rsidRPr="00C45AEC" w:rsidRDefault="00BA222D" w:rsidP="00BA222D">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C45AEC">
        <w:rPr>
          <w:rFonts w:ascii="Arial" w:hAnsi="Arial" w:cs="Arial"/>
          <w:sz w:val="15"/>
          <w:szCs w:val="15"/>
        </w:rPr>
        <w:t>Australian, State and Territory governments and agencies involved in emergency services.</w:t>
      </w:r>
    </w:p>
    <w:p w:rsidR="00BA222D" w:rsidRPr="00C45AEC" w:rsidRDefault="00BA222D" w:rsidP="00BA222D">
      <w:pPr>
        <w:autoSpaceDE w:val="0"/>
        <w:autoSpaceDN w:val="0"/>
        <w:adjustRightInd w:val="0"/>
        <w:spacing w:after="120"/>
        <w:rPr>
          <w:rFonts w:ascii="Arial" w:hAnsi="Arial" w:cs="Arial"/>
          <w:sz w:val="15"/>
          <w:szCs w:val="15"/>
        </w:rPr>
      </w:pPr>
      <w:r w:rsidRPr="00C45AEC">
        <w:rPr>
          <w:rFonts w:ascii="Arial" w:hAnsi="Arial" w:cs="Arial"/>
          <w:sz w:val="15"/>
          <w:szCs w:val="15"/>
        </w:rPr>
        <w:t>For more information about privacy please contact AFMA on 1300 723 621.</w:t>
      </w:r>
    </w:p>
    <w:p w:rsidR="00BA222D" w:rsidRDefault="00BA222D" w:rsidP="00BA222D">
      <w:pPr>
        <w:pBdr>
          <w:bottom w:val="single" w:sz="4" w:space="1" w:color="auto"/>
        </w:pBdr>
        <w:autoSpaceDE w:val="0"/>
        <w:autoSpaceDN w:val="0"/>
        <w:adjustRightInd w:val="0"/>
        <w:spacing w:after="120"/>
        <w:rPr>
          <w:rFonts w:cs="ArialMT"/>
          <w:sz w:val="16"/>
          <w:szCs w:val="16"/>
        </w:rPr>
      </w:pPr>
    </w:p>
    <w:p w:rsidR="00BA222D" w:rsidRPr="005A5B88" w:rsidRDefault="00BA222D" w:rsidP="00BA222D">
      <w:pPr>
        <w:pStyle w:val="Heading2"/>
        <w:spacing w:before="0"/>
        <w:rPr>
          <w:sz w:val="20"/>
          <w:szCs w:val="20"/>
        </w:rPr>
      </w:pPr>
      <w:r w:rsidRPr="005A5B88">
        <w:rPr>
          <w:sz w:val="20"/>
          <w:szCs w:val="20"/>
        </w:rPr>
        <w:t>PART A – Vessel details</w:t>
      </w:r>
    </w:p>
    <w:p w:rsidR="00BA222D" w:rsidRPr="005A5B88" w:rsidRDefault="00BA222D" w:rsidP="00BA222D">
      <w:pPr>
        <w:ind w:left="284"/>
        <w:rPr>
          <w:rFonts w:ascii="Calibri" w:hAnsi="Calibri"/>
          <w:b/>
          <w:sz w:val="18"/>
          <w:szCs w:val="18"/>
        </w:rPr>
      </w:pPr>
      <w:r>
        <w:rPr>
          <w:rFonts w:ascii="Calibri" w:hAnsi="Calibri"/>
          <w:sz w:val="18"/>
          <w:szCs w:val="18"/>
        </w:rPr>
        <w:t>Inmarsat mobile number (IMN)</w:t>
      </w:r>
    </w:p>
    <w:tbl>
      <w:tblPr>
        <w:tblW w:w="43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A222D" w:rsidRPr="00CB2B30" w:rsidTr="00CB6EE5">
        <w:trPr>
          <w:trHeight w:val="537"/>
        </w:trPr>
        <w:tc>
          <w:tcPr>
            <w:tcW w:w="4395" w:type="dxa"/>
            <w:shd w:val="clear" w:color="auto" w:fill="auto"/>
            <w:vAlign w:val="center"/>
          </w:tcPr>
          <w:p w:rsidR="00BA222D" w:rsidRPr="00CB2B30" w:rsidRDefault="00BA222D" w:rsidP="00CB6EE5">
            <w:pPr>
              <w:tabs>
                <w:tab w:val="left" w:pos="284"/>
              </w:tabs>
              <w:ind w:left="318" w:hanging="318"/>
              <w:rPr>
                <w:rFonts w:ascii="Calibri" w:hAnsi="Calibri"/>
                <w:sz w:val="20"/>
              </w:rPr>
            </w:pPr>
          </w:p>
        </w:tc>
      </w:tr>
    </w:tbl>
    <w:p w:rsidR="00BA222D" w:rsidRPr="005A5B88" w:rsidRDefault="00BA222D" w:rsidP="00BA222D">
      <w:pPr>
        <w:spacing w:before="60"/>
        <w:ind w:left="284"/>
        <w:rPr>
          <w:rFonts w:ascii="Calibri" w:hAnsi="Calibri"/>
          <w:b/>
          <w:sz w:val="18"/>
          <w:szCs w:val="18"/>
        </w:rPr>
      </w:pPr>
      <w:r>
        <w:rPr>
          <w:rFonts w:ascii="Calibri" w:hAnsi="Calibri"/>
          <w:sz w:val="18"/>
          <w:szCs w:val="18"/>
        </w:rPr>
        <w:t>Serial number</w:t>
      </w:r>
    </w:p>
    <w:tbl>
      <w:tblPr>
        <w:tblW w:w="43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A222D" w:rsidRPr="00CB2B30" w:rsidTr="00CB6EE5">
        <w:trPr>
          <w:trHeight w:val="548"/>
        </w:trPr>
        <w:tc>
          <w:tcPr>
            <w:tcW w:w="4395" w:type="dxa"/>
            <w:shd w:val="clear" w:color="auto" w:fill="auto"/>
            <w:vAlign w:val="center"/>
          </w:tcPr>
          <w:p w:rsidR="00BA222D" w:rsidRPr="00CB2B30" w:rsidRDefault="00BA222D" w:rsidP="00CB6EE5">
            <w:pPr>
              <w:tabs>
                <w:tab w:val="left" w:pos="284"/>
              </w:tabs>
              <w:ind w:left="318" w:hanging="318"/>
              <w:rPr>
                <w:rFonts w:ascii="Calibri" w:hAnsi="Calibri"/>
                <w:sz w:val="20"/>
              </w:rPr>
            </w:pPr>
          </w:p>
        </w:tc>
      </w:tr>
    </w:tbl>
    <w:p w:rsidR="00BA222D" w:rsidRPr="005A5B88" w:rsidRDefault="00BA222D" w:rsidP="00BA222D">
      <w:pPr>
        <w:spacing w:before="60"/>
        <w:ind w:left="284"/>
        <w:rPr>
          <w:rFonts w:ascii="Calibri" w:hAnsi="Calibri"/>
          <w:b/>
          <w:sz w:val="18"/>
          <w:szCs w:val="18"/>
        </w:rPr>
      </w:pPr>
      <w:r>
        <w:rPr>
          <w:rFonts w:ascii="Calibri" w:hAnsi="Calibri"/>
          <w:sz w:val="18"/>
          <w:szCs w:val="18"/>
        </w:rPr>
        <w:t>Mini-C Unit Inmarsat serial number (e.g. 4TT045FC050D)</w:t>
      </w:r>
    </w:p>
    <w:tbl>
      <w:tblPr>
        <w:tblW w:w="4395" w:type="dxa"/>
        <w:tblInd w:w="392" w:type="dxa"/>
        <w:tblLook w:val="01E0" w:firstRow="1" w:lastRow="1" w:firstColumn="1" w:lastColumn="1" w:noHBand="0" w:noVBand="0"/>
      </w:tblPr>
      <w:tblGrid>
        <w:gridCol w:w="4395"/>
      </w:tblGrid>
      <w:tr w:rsidR="00BA222D" w:rsidRPr="00CB2B30" w:rsidTr="00CB6EE5">
        <w:trPr>
          <w:trHeight w:val="54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BA222D" w:rsidRPr="00CB2B30" w:rsidRDefault="00BA222D" w:rsidP="00CB6EE5">
            <w:pPr>
              <w:tabs>
                <w:tab w:val="left" w:pos="284"/>
              </w:tabs>
              <w:ind w:left="318" w:hanging="318"/>
              <w:rPr>
                <w:rFonts w:ascii="Calibri" w:hAnsi="Calibri"/>
                <w:sz w:val="20"/>
              </w:rPr>
            </w:pPr>
          </w:p>
        </w:tc>
      </w:tr>
    </w:tbl>
    <w:p w:rsidR="00BA222D" w:rsidRPr="00711158" w:rsidRDefault="003C6A5A" w:rsidP="00BA222D">
      <w:pPr>
        <w:pStyle w:val="Heading2"/>
        <w:pBdr>
          <w:top w:val="single" w:sz="4" w:space="1" w:color="auto"/>
        </w:pBdr>
        <w:spacing w:before="0"/>
        <w:rPr>
          <w:sz w:val="6"/>
          <w:szCs w:val="6"/>
        </w:rPr>
      </w:pPr>
      <w:r>
        <w:rPr>
          <w:sz w:val="6"/>
          <w:szCs w:val="6"/>
        </w:rPr>
        <w:br w:type="column"/>
      </w:r>
    </w:p>
    <w:p w:rsidR="00BA222D" w:rsidRPr="0032410C" w:rsidRDefault="00BA222D" w:rsidP="00BA222D">
      <w:pPr>
        <w:pStyle w:val="Heading2"/>
        <w:spacing w:before="0"/>
        <w:rPr>
          <w:sz w:val="20"/>
          <w:szCs w:val="20"/>
        </w:rPr>
      </w:pPr>
      <w:r w:rsidRPr="005A5B88">
        <w:rPr>
          <w:sz w:val="20"/>
          <w:szCs w:val="20"/>
        </w:rPr>
        <w:t xml:space="preserve">PART </w:t>
      </w:r>
      <w:r>
        <w:rPr>
          <w:sz w:val="20"/>
          <w:szCs w:val="20"/>
        </w:rPr>
        <w:t>B</w:t>
      </w:r>
      <w:r w:rsidRPr="005A5B88">
        <w:rPr>
          <w:sz w:val="20"/>
          <w:szCs w:val="20"/>
        </w:rPr>
        <w:t xml:space="preserve"> – </w:t>
      </w:r>
      <w:r>
        <w:rPr>
          <w:sz w:val="20"/>
          <w:szCs w:val="20"/>
        </w:rPr>
        <w:t>Equipment type</w:t>
      </w:r>
    </w:p>
    <w:p w:rsidR="00BA222D" w:rsidRPr="00BA222D" w:rsidRDefault="00BA222D" w:rsidP="00BA222D">
      <w:pPr>
        <w:autoSpaceDE w:val="0"/>
        <w:autoSpaceDN w:val="0"/>
        <w:adjustRightInd w:val="0"/>
        <w:ind w:left="284"/>
        <w:rPr>
          <w:rFonts w:ascii="Arial" w:hAnsi="Arial" w:cs="Arial"/>
          <w:sz w:val="18"/>
          <w:szCs w:val="18"/>
        </w:rPr>
      </w:pPr>
      <w:r w:rsidRPr="00BA222D">
        <w:rPr>
          <w:rFonts w:ascii="Arial" w:hAnsi="Arial" w:cs="Arial"/>
          <w:sz w:val="18"/>
          <w:szCs w:val="18"/>
        </w:rPr>
        <w:t>Manufacturer</w:t>
      </w:r>
    </w:p>
    <w:tbl>
      <w:tblPr>
        <w:tblStyle w:val="TableGrid"/>
        <w:tblW w:w="4819" w:type="dxa"/>
        <w:tblInd w:w="392" w:type="dxa"/>
        <w:tblLook w:val="04A0" w:firstRow="1" w:lastRow="0" w:firstColumn="1" w:lastColumn="0" w:noHBand="0" w:noVBand="1"/>
        <w:tblCaption w:val="Manufacturer"/>
        <w:tblDescription w:val="Input Manufacture of equipment"/>
      </w:tblPr>
      <w:tblGrid>
        <w:gridCol w:w="4819"/>
      </w:tblGrid>
      <w:tr w:rsidR="00BA222D" w:rsidRPr="00BA222D" w:rsidTr="00CB6EE5">
        <w:trPr>
          <w:trHeight w:val="431"/>
        </w:trPr>
        <w:tc>
          <w:tcPr>
            <w:tcW w:w="4819" w:type="dxa"/>
            <w:vAlign w:val="center"/>
          </w:tcPr>
          <w:p w:rsidR="00BA222D" w:rsidRPr="00BA222D" w:rsidRDefault="00BA222D" w:rsidP="00BA222D">
            <w:pPr>
              <w:autoSpaceDE w:val="0"/>
              <w:autoSpaceDN w:val="0"/>
              <w:adjustRightInd w:val="0"/>
              <w:spacing w:before="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Model</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BA222D">
            <w:pPr>
              <w:autoSpaceDE w:val="0"/>
              <w:autoSpaceDN w:val="0"/>
              <w:adjustRightInd w:val="0"/>
              <w:spacing w:before="0"/>
              <w:ind w:left="284" w:hanging="284"/>
              <w:rPr>
                <w:rFonts w:ascii="Arial" w:hAnsi="Arial" w:cs="Arial"/>
                <w:sz w:val="18"/>
                <w:szCs w:val="18"/>
              </w:rPr>
            </w:pPr>
          </w:p>
        </w:tc>
      </w:tr>
    </w:tbl>
    <w:p w:rsidR="00BA222D" w:rsidRPr="00973D43" w:rsidRDefault="00BA222D" w:rsidP="00BA222D">
      <w:pPr>
        <w:autoSpaceDE w:val="0"/>
        <w:autoSpaceDN w:val="0"/>
        <w:adjustRightInd w:val="0"/>
        <w:rPr>
          <w:rFonts w:ascii="Arial" w:hAnsi="Arial" w:cs="Arial"/>
          <w:sz w:val="10"/>
          <w:szCs w:val="10"/>
        </w:rPr>
      </w:pPr>
    </w:p>
    <w:tbl>
      <w:tblPr>
        <w:tblStyle w:val="TableGrid"/>
        <w:tblW w:w="0" w:type="auto"/>
        <w:tblLook w:val="04A0" w:firstRow="1" w:lastRow="0" w:firstColumn="1" w:lastColumn="0" w:noHBand="0" w:noVBand="1"/>
      </w:tblPr>
      <w:tblGrid>
        <w:gridCol w:w="1809"/>
        <w:gridCol w:w="3402"/>
      </w:tblGrid>
      <w:tr w:rsidR="00BA222D" w:rsidRPr="00BA222D" w:rsidTr="00CB6EE5">
        <w:trPr>
          <w:trHeight w:val="433"/>
        </w:trPr>
        <w:tc>
          <w:tcPr>
            <w:tcW w:w="1809" w:type="dxa"/>
            <w:tcBorders>
              <w:top w:val="nil"/>
              <w:left w:val="nil"/>
              <w:bottom w:val="nil"/>
              <w:right w:val="single" w:sz="4" w:space="0" w:color="auto"/>
            </w:tcBorders>
            <w:vAlign w:val="center"/>
          </w:tcPr>
          <w:p w:rsidR="00BA222D" w:rsidRPr="00BA222D" w:rsidRDefault="00BA222D" w:rsidP="00BA222D">
            <w:pPr>
              <w:autoSpaceDE w:val="0"/>
              <w:autoSpaceDN w:val="0"/>
              <w:adjustRightInd w:val="0"/>
              <w:spacing w:before="0"/>
              <w:ind w:left="284"/>
              <w:rPr>
                <w:rFonts w:ascii="Arial" w:hAnsi="Arial" w:cs="Arial"/>
                <w:sz w:val="18"/>
                <w:szCs w:val="18"/>
              </w:rPr>
            </w:pPr>
            <w:r w:rsidRPr="00BA222D">
              <w:rPr>
                <w:rFonts w:ascii="Arial" w:hAnsi="Arial" w:cs="Arial"/>
                <w:sz w:val="18"/>
                <w:szCs w:val="18"/>
              </w:rPr>
              <w:t>Software version</w:t>
            </w:r>
          </w:p>
        </w:tc>
        <w:tc>
          <w:tcPr>
            <w:tcW w:w="3402" w:type="dxa"/>
            <w:tcBorders>
              <w:left w:val="single" w:sz="4" w:space="0" w:color="auto"/>
            </w:tcBorders>
            <w:vAlign w:val="center"/>
          </w:tcPr>
          <w:p w:rsidR="00BA222D" w:rsidRPr="00BA222D" w:rsidRDefault="00BA222D" w:rsidP="00BA222D">
            <w:pPr>
              <w:autoSpaceDE w:val="0"/>
              <w:autoSpaceDN w:val="0"/>
              <w:adjustRightInd w:val="0"/>
              <w:spacing w:before="0"/>
              <w:rPr>
                <w:rFonts w:ascii="Arial" w:hAnsi="Arial" w:cs="Arial"/>
                <w:sz w:val="18"/>
                <w:szCs w:val="18"/>
              </w:rPr>
            </w:pPr>
          </w:p>
        </w:tc>
      </w:tr>
    </w:tbl>
    <w:p w:rsidR="00BA222D" w:rsidRPr="00BA222D" w:rsidRDefault="00BA222D" w:rsidP="00BA222D">
      <w:pPr>
        <w:pBdr>
          <w:bottom w:val="single" w:sz="4" w:space="1" w:color="auto"/>
        </w:pBdr>
        <w:autoSpaceDE w:val="0"/>
        <w:autoSpaceDN w:val="0"/>
        <w:adjustRightInd w:val="0"/>
        <w:rPr>
          <w:rFonts w:ascii="Arial" w:hAnsi="Arial" w:cs="Arial"/>
          <w:sz w:val="6"/>
          <w:szCs w:val="6"/>
        </w:rPr>
      </w:pPr>
    </w:p>
    <w:p w:rsidR="00BA222D" w:rsidRPr="00BA222D" w:rsidRDefault="00BA222D" w:rsidP="00BA222D">
      <w:pPr>
        <w:autoSpaceDE w:val="0"/>
        <w:autoSpaceDN w:val="0"/>
        <w:adjustRightInd w:val="0"/>
        <w:rPr>
          <w:rFonts w:ascii="Arial" w:hAnsi="Arial" w:cs="Arial"/>
          <w:sz w:val="6"/>
          <w:szCs w:val="6"/>
        </w:rPr>
      </w:pPr>
    </w:p>
    <w:p w:rsidR="00BA222D" w:rsidRPr="00BA222D" w:rsidRDefault="00BA222D" w:rsidP="00BA222D">
      <w:pPr>
        <w:pStyle w:val="Heading2"/>
        <w:spacing w:before="0"/>
        <w:rPr>
          <w:sz w:val="20"/>
          <w:szCs w:val="20"/>
        </w:rPr>
      </w:pPr>
      <w:r w:rsidRPr="00BA222D">
        <w:rPr>
          <w:sz w:val="20"/>
          <w:szCs w:val="20"/>
        </w:rPr>
        <w:t>PART C – Vessel details</w:t>
      </w:r>
    </w:p>
    <w:p w:rsidR="00BA222D" w:rsidRPr="00BA222D" w:rsidRDefault="00BA222D" w:rsidP="00BA222D">
      <w:pPr>
        <w:autoSpaceDE w:val="0"/>
        <w:autoSpaceDN w:val="0"/>
        <w:adjustRightInd w:val="0"/>
        <w:ind w:left="284"/>
        <w:rPr>
          <w:rFonts w:ascii="Arial" w:hAnsi="Arial" w:cs="Arial"/>
          <w:sz w:val="18"/>
          <w:szCs w:val="18"/>
        </w:rPr>
      </w:pPr>
      <w:r w:rsidRPr="00BA222D">
        <w:rPr>
          <w:rFonts w:ascii="Arial" w:hAnsi="Arial" w:cs="Arial"/>
          <w:sz w:val="18"/>
          <w:szCs w:val="18"/>
        </w:rPr>
        <w:t>Vessel name</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Distinguishing symbols</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Vessel IMO Number</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bl>
    <w:p w:rsidR="00BA222D" w:rsidRPr="00BA222D" w:rsidRDefault="00BA222D" w:rsidP="00BA222D">
      <w:pPr>
        <w:pBdr>
          <w:bottom w:val="single" w:sz="4" w:space="1" w:color="auto"/>
        </w:pBdr>
        <w:autoSpaceDE w:val="0"/>
        <w:autoSpaceDN w:val="0"/>
        <w:adjustRightInd w:val="0"/>
        <w:spacing w:after="120"/>
        <w:rPr>
          <w:rFonts w:ascii="Arial" w:hAnsi="Arial" w:cs="Arial"/>
          <w:sz w:val="10"/>
          <w:szCs w:val="10"/>
        </w:rPr>
      </w:pPr>
    </w:p>
    <w:p w:rsidR="00BA222D" w:rsidRPr="00BA222D" w:rsidRDefault="00BA222D" w:rsidP="00BA222D">
      <w:pPr>
        <w:pStyle w:val="Heading2"/>
        <w:spacing w:before="0"/>
        <w:rPr>
          <w:sz w:val="20"/>
          <w:szCs w:val="20"/>
        </w:rPr>
      </w:pPr>
      <w:r w:rsidRPr="00BA222D">
        <w:rPr>
          <w:sz w:val="20"/>
          <w:szCs w:val="20"/>
        </w:rPr>
        <w:t>PART D – Vessel contact details</w:t>
      </w:r>
    </w:p>
    <w:p w:rsidR="00BA222D" w:rsidRPr="00BA222D" w:rsidRDefault="00BA222D" w:rsidP="00BA222D">
      <w:pPr>
        <w:autoSpaceDE w:val="0"/>
        <w:autoSpaceDN w:val="0"/>
        <w:adjustRightInd w:val="0"/>
        <w:ind w:left="284"/>
        <w:rPr>
          <w:rFonts w:ascii="Arial" w:hAnsi="Arial" w:cs="Arial"/>
          <w:sz w:val="18"/>
          <w:szCs w:val="18"/>
        </w:rPr>
      </w:pPr>
      <w:r w:rsidRPr="00BA222D">
        <w:rPr>
          <w:rFonts w:ascii="Arial" w:hAnsi="Arial" w:cs="Arial"/>
          <w:sz w:val="18"/>
          <w:szCs w:val="18"/>
        </w:rPr>
        <w:t>Name</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Address</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r w:rsidR="00BA222D" w:rsidRPr="00BA222D" w:rsidTr="00CB6EE5">
        <w:trPr>
          <w:trHeight w:val="431"/>
        </w:trPr>
        <w:tc>
          <w:tcPr>
            <w:tcW w:w="4819" w:type="dxa"/>
            <w:vAlign w:val="bottom"/>
          </w:tcPr>
          <w:p w:rsidR="00BA222D" w:rsidRPr="00BA222D" w:rsidRDefault="00BA222D" w:rsidP="00CB6EE5">
            <w:pPr>
              <w:tabs>
                <w:tab w:val="left" w:pos="2869"/>
              </w:tabs>
              <w:autoSpaceDE w:val="0"/>
              <w:autoSpaceDN w:val="0"/>
              <w:adjustRightInd w:val="0"/>
              <w:spacing w:after="120"/>
              <w:ind w:left="284" w:hanging="284"/>
              <w:rPr>
                <w:rFonts w:ascii="Arial" w:hAnsi="Arial" w:cs="Arial"/>
                <w:sz w:val="18"/>
                <w:szCs w:val="18"/>
              </w:rPr>
            </w:pPr>
            <w:r w:rsidRPr="00BA222D">
              <w:rPr>
                <w:rFonts w:ascii="Arial" w:hAnsi="Arial" w:cs="Arial"/>
                <w:sz w:val="18"/>
                <w:szCs w:val="18"/>
              </w:rPr>
              <w:tab/>
            </w:r>
            <w:r w:rsidRPr="00BA222D">
              <w:rPr>
                <w:rFonts w:ascii="Arial" w:hAnsi="Arial" w:cs="Arial"/>
                <w:sz w:val="18"/>
                <w:szCs w:val="18"/>
              </w:rPr>
              <w:tab/>
              <w:t>Postcode</w:t>
            </w:r>
          </w:p>
        </w:tc>
      </w:tr>
    </w:tbl>
    <w:p w:rsidR="00BA222D" w:rsidRPr="00BA222D" w:rsidRDefault="00BA222D" w:rsidP="00BA222D">
      <w:pPr>
        <w:autoSpaceDE w:val="0"/>
        <w:autoSpaceDN w:val="0"/>
        <w:adjustRightInd w:val="0"/>
        <w:rPr>
          <w:rFonts w:ascii="Arial" w:hAnsi="Arial" w:cs="Arial"/>
          <w:sz w:val="6"/>
          <w:szCs w:val="6"/>
        </w:rPr>
      </w:pPr>
    </w:p>
    <w:p w:rsidR="00BA222D" w:rsidRPr="00BA222D" w:rsidRDefault="00BA222D" w:rsidP="00BA222D">
      <w:pPr>
        <w:autoSpaceDE w:val="0"/>
        <w:autoSpaceDN w:val="0"/>
        <w:adjustRightInd w:val="0"/>
        <w:ind w:left="284"/>
        <w:rPr>
          <w:rFonts w:ascii="Arial" w:hAnsi="Arial" w:cs="Arial"/>
          <w:sz w:val="18"/>
          <w:szCs w:val="18"/>
        </w:rPr>
      </w:pPr>
      <w:r w:rsidRPr="00BA222D">
        <w:rPr>
          <w:rFonts w:ascii="Arial" w:hAnsi="Arial" w:cs="Arial"/>
          <w:sz w:val="18"/>
          <w:szCs w:val="18"/>
        </w:rPr>
        <w:t>Phone number</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550E98">
            <w:pPr>
              <w:tabs>
                <w:tab w:val="left" w:pos="1063"/>
              </w:tabs>
              <w:autoSpaceDE w:val="0"/>
              <w:autoSpaceDN w:val="0"/>
              <w:adjustRightInd w:val="0"/>
              <w:ind w:left="34"/>
              <w:rPr>
                <w:rFonts w:ascii="Arial" w:hAnsi="Arial" w:cs="Arial"/>
                <w:sz w:val="18"/>
                <w:szCs w:val="18"/>
              </w:rPr>
            </w:pPr>
            <w:r w:rsidRPr="00BA222D">
              <w:rPr>
                <w:rFonts w:ascii="Arial" w:hAnsi="Arial" w:cs="Arial"/>
                <w:sz w:val="18"/>
                <w:szCs w:val="18"/>
              </w:rPr>
              <w:t>(</w:t>
            </w:r>
            <w:r w:rsidR="00550E98">
              <w:rPr>
                <w:rFonts w:ascii="Arial" w:hAnsi="Arial" w:cs="Arial"/>
                <w:sz w:val="18"/>
                <w:szCs w:val="18"/>
              </w:rPr>
              <w:tab/>
            </w:r>
            <w:r w:rsidRPr="00BA222D">
              <w:rPr>
                <w:rFonts w:ascii="Arial" w:hAnsi="Arial" w:cs="Arial"/>
                <w:sz w:val="18"/>
                <w:szCs w:val="18"/>
              </w:rPr>
              <w:t>)</w:t>
            </w:r>
          </w:p>
        </w:tc>
      </w:tr>
      <w:tr w:rsidR="00550E98" w:rsidRPr="00BA222D" w:rsidTr="00CB6EE5">
        <w:trPr>
          <w:trHeight w:val="431"/>
        </w:trPr>
        <w:tc>
          <w:tcPr>
            <w:tcW w:w="4819" w:type="dxa"/>
            <w:vAlign w:val="center"/>
          </w:tcPr>
          <w:p w:rsidR="00550E98" w:rsidRPr="00BA222D" w:rsidRDefault="00550E98" w:rsidP="00550E98">
            <w:pPr>
              <w:tabs>
                <w:tab w:val="left" w:pos="1063"/>
              </w:tabs>
              <w:autoSpaceDE w:val="0"/>
              <w:autoSpaceDN w:val="0"/>
              <w:adjustRightInd w:val="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Mobile phone/</w:t>
      </w:r>
      <w:proofErr w:type="spellStart"/>
      <w:r w:rsidRPr="00BA222D">
        <w:rPr>
          <w:rFonts w:ascii="Arial" w:hAnsi="Arial" w:cs="Arial"/>
          <w:sz w:val="18"/>
          <w:szCs w:val="18"/>
        </w:rPr>
        <w:t>Satpone</w:t>
      </w:r>
      <w:proofErr w:type="spellEnd"/>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ind w:left="284" w:hanging="284"/>
              <w:rPr>
                <w:rFonts w:ascii="Arial" w:hAnsi="Arial" w:cs="Arial"/>
                <w:sz w:val="18"/>
                <w:szCs w:val="18"/>
              </w:rPr>
            </w:pP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Email</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p>
        </w:tc>
      </w:tr>
      <w:tr w:rsidR="00BA222D" w:rsidRPr="00BA222D" w:rsidTr="00CB6EE5">
        <w:trPr>
          <w:trHeight w:val="431"/>
        </w:trPr>
        <w:tc>
          <w:tcPr>
            <w:tcW w:w="4819" w:type="dxa"/>
            <w:vAlign w:val="center"/>
          </w:tcPr>
          <w:p w:rsidR="00BA222D" w:rsidRPr="00BA222D" w:rsidRDefault="00BA222D" w:rsidP="00CB6EE5">
            <w:pPr>
              <w:autoSpaceDE w:val="0"/>
              <w:autoSpaceDN w:val="0"/>
              <w:adjustRightInd w:val="0"/>
              <w:spacing w:after="120"/>
              <w:ind w:left="284" w:hanging="284"/>
              <w:rPr>
                <w:rFonts w:ascii="Arial" w:hAnsi="Arial" w:cs="Arial"/>
                <w:sz w:val="18"/>
                <w:szCs w:val="18"/>
              </w:rPr>
            </w:pPr>
            <w:r w:rsidRPr="00BA222D">
              <w:rPr>
                <w:rFonts w:ascii="Arial" w:hAnsi="Arial" w:cs="Arial"/>
                <w:sz w:val="18"/>
                <w:szCs w:val="18"/>
              </w:rPr>
              <w:t>@</w:t>
            </w:r>
          </w:p>
        </w:tc>
      </w:tr>
    </w:tbl>
    <w:p w:rsidR="00BA222D" w:rsidRPr="00BA222D" w:rsidRDefault="00BA222D" w:rsidP="00BA222D">
      <w:pPr>
        <w:autoSpaceDE w:val="0"/>
        <w:autoSpaceDN w:val="0"/>
        <w:adjustRightInd w:val="0"/>
        <w:spacing w:before="60"/>
        <w:ind w:left="284"/>
        <w:rPr>
          <w:rFonts w:ascii="Arial" w:hAnsi="Arial" w:cs="Arial"/>
          <w:sz w:val="18"/>
          <w:szCs w:val="18"/>
        </w:rPr>
      </w:pPr>
      <w:r w:rsidRPr="00BA222D">
        <w:rPr>
          <w:rFonts w:ascii="Arial" w:hAnsi="Arial" w:cs="Arial"/>
          <w:sz w:val="18"/>
          <w:szCs w:val="18"/>
        </w:rPr>
        <w:t>Fax number</w:t>
      </w:r>
    </w:p>
    <w:tbl>
      <w:tblPr>
        <w:tblStyle w:val="TableGrid"/>
        <w:tblW w:w="4819" w:type="dxa"/>
        <w:tblInd w:w="392" w:type="dxa"/>
        <w:tblLook w:val="04A0" w:firstRow="1" w:lastRow="0" w:firstColumn="1" w:lastColumn="0" w:noHBand="0" w:noVBand="1"/>
      </w:tblPr>
      <w:tblGrid>
        <w:gridCol w:w="4819"/>
      </w:tblGrid>
      <w:tr w:rsidR="00BA222D" w:rsidRPr="00BA222D" w:rsidTr="00CB6EE5">
        <w:trPr>
          <w:trHeight w:val="431"/>
        </w:trPr>
        <w:tc>
          <w:tcPr>
            <w:tcW w:w="4819" w:type="dxa"/>
            <w:vAlign w:val="center"/>
          </w:tcPr>
          <w:p w:rsidR="00BA222D" w:rsidRPr="00BA222D" w:rsidRDefault="00550E98" w:rsidP="00550E98">
            <w:pPr>
              <w:tabs>
                <w:tab w:val="left" w:pos="1026"/>
              </w:tabs>
              <w:autoSpaceDE w:val="0"/>
              <w:autoSpaceDN w:val="0"/>
              <w:adjustRightInd w:val="0"/>
              <w:ind w:left="34"/>
              <w:rPr>
                <w:rFonts w:ascii="Arial" w:hAnsi="Arial" w:cs="Arial"/>
                <w:sz w:val="18"/>
                <w:szCs w:val="18"/>
              </w:rPr>
            </w:pPr>
            <w:r w:rsidRPr="00BA222D">
              <w:rPr>
                <w:rFonts w:ascii="Arial" w:hAnsi="Arial" w:cs="Arial"/>
                <w:sz w:val="18"/>
                <w:szCs w:val="18"/>
              </w:rPr>
              <w:t>(</w:t>
            </w:r>
            <w:r>
              <w:rPr>
                <w:rFonts w:ascii="Arial" w:hAnsi="Arial" w:cs="Arial"/>
                <w:sz w:val="18"/>
                <w:szCs w:val="18"/>
              </w:rPr>
              <w:tab/>
            </w:r>
            <w:r w:rsidRPr="00BA222D">
              <w:rPr>
                <w:rFonts w:ascii="Arial" w:hAnsi="Arial" w:cs="Arial"/>
                <w:sz w:val="18"/>
                <w:szCs w:val="18"/>
              </w:rPr>
              <w:t>)</w:t>
            </w:r>
          </w:p>
        </w:tc>
      </w:tr>
    </w:tbl>
    <w:p w:rsidR="00BA222D" w:rsidRPr="00BA222D" w:rsidRDefault="00BA222D" w:rsidP="00BA222D">
      <w:pPr>
        <w:pStyle w:val="Heading2"/>
        <w:pBdr>
          <w:bottom w:val="single" w:sz="4" w:space="1" w:color="auto"/>
        </w:pBdr>
        <w:spacing w:before="0"/>
        <w:rPr>
          <w:sz w:val="10"/>
          <w:szCs w:val="10"/>
        </w:rPr>
      </w:pPr>
    </w:p>
    <w:p w:rsidR="00BA222D" w:rsidRPr="00BA222D" w:rsidRDefault="00BA222D" w:rsidP="00BA222D">
      <w:pPr>
        <w:pStyle w:val="Heading2"/>
        <w:spacing w:before="60"/>
        <w:rPr>
          <w:sz w:val="20"/>
          <w:szCs w:val="20"/>
        </w:rPr>
      </w:pPr>
      <w:r w:rsidRPr="00BA222D">
        <w:rPr>
          <w:sz w:val="20"/>
          <w:szCs w:val="20"/>
        </w:rPr>
        <w:t xml:space="preserve">PART E – </w:t>
      </w:r>
      <w:proofErr w:type="spellStart"/>
      <w:r w:rsidRPr="00BA222D">
        <w:rPr>
          <w:sz w:val="20"/>
          <w:szCs w:val="20"/>
        </w:rPr>
        <w:t>Authorisation</w:t>
      </w:r>
      <w:proofErr w:type="spellEnd"/>
    </w:p>
    <w:p w:rsidR="00BA222D" w:rsidRPr="00BA222D" w:rsidRDefault="00BA222D" w:rsidP="00BA222D">
      <w:pPr>
        <w:autoSpaceDE w:val="0"/>
        <w:autoSpaceDN w:val="0"/>
        <w:adjustRightInd w:val="0"/>
        <w:spacing w:before="60"/>
        <w:rPr>
          <w:rFonts w:ascii="Arial" w:hAnsi="Arial" w:cs="Arial"/>
          <w:sz w:val="16"/>
          <w:szCs w:val="16"/>
        </w:rPr>
      </w:pPr>
      <w:r w:rsidRPr="00BA222D">
        <w:rPr>
          <w:rFonts w:ascii="Arial" w:hAnsi="Arial" w:cs="Arial"/>
          <w:sz w:val="16"/>
          <w:szCs w:val="16"/>
        </w:rPr>
        <w:t xml:space="preserve">As the owner of the Automatic Location Communicator (ALC) described above, I hereby </w:t>
      </w:r>
      <w:proofErr w:type="spellStart"/>
      <w:r w:rsidRPr="00BA222D">
        <w:rPr>
          <w:rFonts w:ascii="Arial" w:hAnsi="Arial" w:cs="Arial"/>
          <w:sz w:val="16"/>
          <w:szCs w:val="16"/>
        </w:rPr>
        <w:t>authorise</w:t>
      </w:r>
      <w:proofErr w:type="spellEnd"/>
      <w:r w:rsidRPr="00BA222D">
        <w:rPr>
          <w:rFonts w:ascii="Arial" w:hAnsi="Arial" w:cs="Arial"/>
          <w:sz w:val="16"/>
          <w:szCs w:val="16"/>
        </w:rPr>
        <w:t xml:space="preserve"> the Australian Fisheries Management Authority (AFMA) to electronically monitor the unit and disseminate data from it in accordance with AFMA policy.</w:t>
      </w:r>
    </w:p>
    <w:tbl>
      <w:tblPr>
        <w:tblStyle w:val="TableGrid"/>
        <w:tblW w:w="0" w:type="auto"/>
        <w:tblLook w:val="04A0" w:firstRow="1" w:lastRow="0" w:firstColumn="1" w:lastColumn="0" w:noHBand="0" w:noVBand="1"/>
      </w:tblPr>
      <w:tblGrid>
        <w:gridCol w:w="1047"/>
        <w:gridCol w:w="4164"/>
      </w:tblGrid>
      <w:tr w:rsidR="00BA222D" w:rsidRPr="00BA222D" w:rsidTr="00AC21AD">
        <w:trPr>
          <w:trHeight w:val="621"/>
        </w:trPr>
        <w:tc>
          <w:tcPr>
            <w:tcW w:w="1047" w:type="dxa"/>
            <w:tcBorders>
              <w:top w:val="nil"/>
              <w:left w:val="nil"/>
              <w:bottom w:val="nil"/>
              <w:right w:val="single" w:sz="4" w:space="0" w:color="auto"/>
            </w:tcBorders>
            <w:vAlign w:val="center"/>
          </w:tcPr>
          <w:p w:rsidR="00BA222D" w:rsidRPr="00BA222D" w:rsidRDefault="00BA222D" w:rsidP="00CB6EE5">
            <w:pPr>
              <w:autoSpaceDE w:val="0"/>
              <w:autoSpaceDN w:val="0"/>
              <w:adjustRightInd w:val="0"/>
              <w:rPr>
                <w:rFonts w:ascii="Arial" w:hAnsi="Arial" w:cs="Arial"/>
                <w:b/>
                <w:sz w:val="18"/>
                <w:szCs w:val="18"/>
              </w:rPr>
            </w:pPr>
            <w:r w:rsidRPr="00BA222D">
              <w:rPr>
                <w:rFonts w:ascii="Arial" w:hAnsi="Arial" w:cs="Arial"/>
                <w:b/>
                <w:sz w:val="18"/>
                <w:szCs w:val="18"/>
              </w:rPr>
              <w:t>Signature and date</w:t>
            </w:r>
          </w:p>
        </w:tc>
        <w:tc>
          <w:tcPr>
            <w:tcW w:w="4164" w:type="dxa"/>
            <w:tcBorders>
              <w:left w:val="single" w:sz="4" w:space="0" w:color="auto"/>
            </w:tcBorders>
            <w:vAlign w:val="center"/>
          </w:tcPr>
          <w:p w:rsidR="00BA222D" w:rsidRPr="00BA222D" w:rsidRDefault="00BA222D" w:rsidP="00CB6EE5">
            <w:pPr>
              <w:autoSpaceDE w:val="0"/>
              <w:autoSpaceDN w:val="0"/>
              <w:adjustRightInd w:val="0"/>
              <w:rPr>
                <w:rFonts w:ascii="Arial" w:hAnsi="Arial" w:cs="Arial"/>
                <w:sz w:val="36"/>
                <w:szCs w:val="36"/>
              </w:rPr>
            </w:pPr>
            <w:r w:rsidRPr="00BA222D">
              <w:rPr>
                <w:rFonts w:ascii="Arial" w:hAnsi="Arial" w:cs="Arial"/>
                <w:sz w:val="36"/>
                <w:szCs w:val="36"/>
              </w:rPr>
              <w:sym w:font="Wingdings" w:char="F03F"/>
            </w:r>
          </w:p>
        </w:tc>
      </w:tr>
    </w:tbl>
    <w:p w:rsidR="00BA222D" w:rsidRPr="00BA222D" w:rsidRDefault="00BA222D" w:rsidP="00973D43">
      <w:pPr>
        <w:autoSpaceDE w:val="0"/>
        <w:autoSpaceDN w:val="0"/>
        <w:adjustRightInd w:val="0"/>
        <w:spacing w:before="60"/>
        <w:ind w:left="284"/>
        <w:rPr>
          <w:rFonts w:ascii="Arial" w:hAnsi="Arial" w:cs="Arial"/>
          <w:sz w:val="18"/>
          <w:szCs w:val="18"/>
        </w:rPr>
      </w:pPr>
      <w:r w:rsidRPr="00BA222D">
        <w:rPr>
          <w:rFonts w:ascii="Arial" w:hAnsi="Arial" w:cs="Arial"/>
          <w:sz w:val="18"/>
          <w:szCs w:val="18"/>
        </w:rPr>
        <w:t>Full Name</w:t>
      </w:r>
    </w:p>
    <w:tbl>
      <w:tblPr>
        <w:tblStyle w:val="TableGrid"/>
        <w:tblW w:w="4819" w:type="dxa"/>
        <w:tblInd w:w="392" w:type="dxa"/>
        <w:tblLook w:val="04A0" w:firstRow="1" w:lastRow="0" w:firstColumn="1" w:lastColumn="0" w:noHBand="0" w:noVBand="1"/>
      </w:tblPr>
      <w:tblGrid>
        <w:gridCol w:w="4819"/>
      </w:tblGrid>
      <w:tr w:rsidR="00BA222D" w:rsidTr="00CB6EE5">
        <w:trPr>
          <w:trHeight w:val="431"/>
        </w:trPr>
        <w:tc>
          <w:tcPr>
            <w:tcW w:w="4819" w:type="dxa"/>
            <w:vAlign w:val="center"/>
          </w:tcPr>
          <w:p w:rsidR="00BA222D" w:rsidRDefault="00BA222D" w:rsidP="00CB6EE5">
            <w:pPr>
              <w:autoSpaceDE w:val="0"/>
              <w:autoSpaceDN w:val="0"/>
              <w:adjustRightInd w:val="0"/>
              <w:spacing w:after="120"/>
              <w:ind w:left="284" w:hanging="284"/>
              <w:rPr>
                <w:rFonts w:cs="ArialMT"/>
                <w:sz w:val="18"/>
                <w:szCs w:val="18"/>
              </w:rPr>
            </w:pPr>
          </w:p>
        </w:tc>
      </w:tr>
    </w:tbl>
    <w:p w:rsidR="00973D43" w:rsidRDefault="00973D43" w:rsidP="00BA222D">
      <w:pPr>
        <w:autoSpaceDE w:val="0"/>
        <w:autoSpaceDN w:val="0"/>
        <w:adjustRightInd w:val="0"/>
        <w:rPr>
          <w:rFonts w:asciiTheme="minorHAnsi" w:hAnsiTheme="minorHAnsi" w:cs="ArialMT"/>
          <w:sz w:val="4"/>
          <w:szCs w:val="4"/>
        </w:rPr>
      </w:pPr>
    </w:p>
    <w:p w:rsidR="00BA222D" w:rsidRDefault="00BA222D" w:rsidP="004D0CA4">
      <w:pPr>
        <w:ind w:left="-851"/>
        <w:sectPr w:rsidR="00BA222D" w:rsidSect="00684316">
          <w:headerReference w:type="default" r:id="rId59"/>
          <w:footerReference w:type="default" r:id="rId60"/>
          <w:pgSz w:w="11899" w:h="16838"/>
          <w:pgMar w:top="1702" w:right="559" w:bottom="426" w:left="426" w:header="142" w:footer="0" w:gutter="0"/>
          <w:cols w:num="2" w:sep="1" w:space="425"/>
        </w:sectPr>
      </w:pPr>
    </w:p>
    <w:p w:rsidR="00C91718" w:rsidRPr="005B37AE" w:rsidRDefault="00C91718" w:rsidP="00973D43">
      <w:pPr>
        <w:autoSpaceDE w:val="0"/>
        <w:autoSpaceDN w:val="0"/>
        <w:adjustRightInd w:val="0"/>
        <w:spacing w:after="120"/>
        <w:rPr>
          <w:rFonts w:ascii="Arial" w:hAnsi="Arial" w:cs="Arial"/>
          <w:sz w:val="18"/>
          <w:szCs w:val="18"/>
        </w:rPr>
      </w:pPr>
      <w:r w:rsidRPr="005B37AE">
        <w:rPr>
          <w:rFonts w:ascii="Arial" w:hAnsi="Arial" w:cs="Arial"/>
          <w:sz w:val="18"/>
          <w:szCs w:val="18"/>
        </w:rPr>
        <w:lastRenderedPageBreak/>
        <w:t>This form should be completed to provide the Australian Fisheries Management Authority (AFMA) with all the necessary Inmarsat contact details to forward to emergency agencies in the case an emergency arises.</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sz w:val="18"/>
          <w:szCs w:val="18"/>
        </w:rPr>
        <w:t>There is no fee for this transaction.</w:t>
      </w:r>
    </w:p>
    <w:p w:rsidR="00C91718" w:rsidRPr="00854982" w:rsidRDefault="00C91718" w:rsidP="00854982">
      <w:pPr>
        <w:pStyle w:val="Heading"/>
        <w:spacing w:after="60"/>
        <w:rPr>
          <w:rFonts w:ascii="Arial" w:hAnsi="Arial" w:cs="Arial"/>
          <w:sz w:val="17"/>
          <w:szCs w:val="17"/>
        </w:rPr>
      </w:pPr>
      <w:r w:rsidRPr="00854982">
        <w:rPr>
          <w:rFonts w:ascii="Arial" w:hAnsi="Arial" w:cs="Arial"/>
          <w:sz w:val="17"/>
          <w:szCs w:val="17"/>
        </w:rPr>
        <w:t>What you need to do</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sz w:val="18"/>
          <w:szCs w:val="18"/>
        </w:rPr>
        <w:t>Post or fax this completed form to:</w:t>
      </w:r>
    </w:p>
    <w:p w:rsidR="00C91718" w:rsidRPr="005B37AE" w:rsidRDefault="00C91718" w:rsidP="00C91718">
      <w:pPr>
        <w:autoSpaceDE w:val="0"/>
        <w:autoSpaceDN w:val="0"/>
        <w:adjustRightInd w:val="0"/>
        <w:ind w:left="284"/>
        <w:rPr>
          <w:rFonts w:ascii="Arial" w:hAnsi="Arial" w:cs="Arial"/>
          <w:sz w:val="18"/>
          <w:szCs w:val="18"/>
        </w:rPr>
      </w:pPr>
      <w:r w:rsidRPr="005B37AE">
        <w:rPr>
          <w:rFonts w:ascii="Arial" w:hAnsi="Arial" w:cs="Arial"/>
          <w:sz w:val="18"/>
          <w:szCs w:val="18"/>
        </w:rPr>
        <w:t>Australian Fisheries Management Authority</w:t>
      </w:r>
    </w:p>
    <w:p w:rsidR="00C91718" w:rsidRPr="005B37AE" w:rsidRDefault="00C91718" w:rsidP="00C91718">
      <w:pPr>
        <w:autoSpaceDE w:val="0"/>
        <w:autoSpaceDN w:val="0"/>
        <w:adjustRightInd w:val="0"/>
        <w:ind w:left="284"/>
        <w:rPr>
          <w:rFonts w:ascii="Arial" w:hAnsi="Arial" w:cs="Arial"/>
          <w:sz w:val="18"/>
          <w:szCs w:val="18"/>
        </w:rPr>
      </w:pPr>
      <w:r w:rsidRPr="005B37AE">
        <w:rPr>
          <w:rFonts w:ascii="Arial" w:hAnsi="Arial" w:cs="Arial"/>
          <w:sz w:val="18"/>
          <w:szCs w:val="18"/>
        </w:rPr>
        <w:t>Box 7051</w:t>
      </w:r>
    </w:p>
    <w:p w:rsidR="00C91718" w:rsidRPr="005B37AE" w:rsidRDefault="00C91718" w:rsidP="00C91718">
      <w:pPr>
        <w:autoSpaceDE w:val="0"/>
        <w:autoSpaceDN w:val="0"/>
        <w:adjustRightInd w:val="0"/>
        <w:ind w:left="284"/>
        <w:rPr>
          <w:rFonts w:ascii="Arial" w:hAnsi="Arial" w:cs="Arial"/>
          <w:sz w:val="18"/>
          <w:szCs w:val="18"/>
        </w:rPr>
      </w:pPr>
      <w:r w:rsidRPr="005B37AE">
        <w:rPr>
          <w:rFonts w:ascii="Arial" w:hAnsi="Arial" w:cs="Arial"/>
          <w:sz w:val="18"/>
          <w:szCs w:val="18"/>
        </w:rPr>
        <w:t>Canberra Business Centre, ACT 2610</w:t>
      </w:r>
    </w:p>
    <w:p w:rsidR="00C91718" w:rsidRPr="005B37AE" w:rsidRDefault="00C91718" w:rsidP="00C91718">
      <w:pPr>
        <w:autoSpaceDE w:val="0"/>
        <w:autoSpaceDN w:val="0"/>
        <w:adjustRightInd w:val="0"/>
        <w:spacing w:after="120"/>
        <w:ind w:left="284"/>
        <w:rPr>
          <w:rFonts w:ascii="Arial" w:hAnsi="Arial" w:cs="Arial"/>
          <w:sz w:val="18"/>
          <w:szCs w:val="18"/>
        </w:rPr>
      </w:pPr>
      <w:r w:rsidRPr="005B37AE">
        <w:rPr>
          <w:rFonts w:ascii="Arial" w:hAnsi="Arial" w:cs="Arial"/>
          <w:sz w:val="18"/>
          <w:szCs w:val="18"/>
        </w:rPr>
        <w:t>AUSTRALIA</w:t>
      </w:r>
    </w:p>
    <w:p w:rsidR="00C91718" w:rsidRPr="005B37AE" w:rsidRDefault="00C91718" w:rsidP="00041F31">
      <w:pPr>
        <w:tabs>
          <w:tab w:val="left" w:pos="993"/>
        </w:tabs>
        <w:autoSpaceDE w:val="0"/>
        <w:autoSpaceDN w:val="0"/>
        <w:adjustRightInd w:val="0"/>
        <w:spacing w:after="60"/>
        <w:ind w:left="284"/>
        <w:rPr>
          <w:rFonts w:ascii="Arial" w:hAnsi="Arial" w:cs="Arial"/>
          <w:sz w:val="18"/>
          <w:szCs w:val="18"/>
        </w:rPr>
      </w:pPr>
      <w:r w:rsidRPr="005B37AE">
        <w:rPr>
          <w:rFonts w:ascii="Arial" w:hAnsi="Arial" w:cs="Arial"/>
          <w:sz w:val="18"/>
          <w:szCs w:val="18"/>
        </w:rPr>
        <w:t xml:space="preserve">Fax: </w:t>
      </w:r>
      <w:r w:rsidR="0022230D">
        <w:rPr>
          <w:rFonts w:ascii="Arial" w:hAnsi="Arial" w:cs="Arial"/>
          <w:sz w:val="18"/>
          <w:szCs w:val="18"/>
        </w:rPr>
        <w:tab/>
      </w:r>
      <w:r w:rsidR="00041F31">
        <w:rPr>
          <w:rFonts w:ascii="Arial" w:hAnsi="Arial" w:cs="Arial"/>
          <w:sz w:val="18"/>
          <w:szCs w:val="18"/>
        </w:rPr>
        <w:t>+61 2 6225 5440</w:t>
      </w:r>
    </w:p>
    <w:p w:rsidR="00C91718" w:rsidRPr="005B37AE" w:rsidRDefault="00C91718" w:rsidP="00041F31">
      <w:pPr>
        <w:tabs>
          <w:tab w:val="left" w:pos="993"/>
        </w:tabs>
        <w:autoSpaceDE w:val="0"/>
        <w:autoSpaceDN w:val="0"/>
        <w:adjustRightInd w:val="0"/>
        <w:spacing w:after="60"/>
        <w:ind w:left="284"/>
        <w:rPr>
          <w:rFonts w:ascii="Arial" w:hAnsi="Arial" w:cs="Arial"/>
          <w:sz w:val="18"/>
          <w:szCs w:val="18"/>
        </w:rPr>
      </w:pPr>
      <w:r w:rsidRPr="005B37AE">
        <w:rPr>
          <w:rFonts w:ascii="Arial" w:hAnsi="Arial" w:cs="Arial"/>
          <w:sz w:val="18"/>
          <w:szCs w:val="18"/>
        </w:rPr>
        <w:t xml:space="preserve">Phone: </w:t>
      </w:r>
      <w:r w:rsidR="00041F31">
        <w:rPr>
          <w:rFonts w:ascii="Arial" w:hAnsi="Arial" w:cs="Arial"/>
          <w:sz w:val="18"/>
          <w:szCs w:val="18"/>
        </w:rPr>
        <w:tab/>
      </w:r>
      <w:r w:rsidRPr="005B37AE">
        <w:rPr>
          <w:rFonts w:ascii="Arial" w:hAnsi="Arial" w:cs="Arial"/>
          <w:sz w:val="18"/>
          <w:szCs w:val="18"/>
        </w:rPr>
        <w:t>+61 2 6225 5555</w:t>
      </w:r>
    </w:p>
    <w:p w:rsidR="00C91718" w:rsidRPr="005B37AE" w:rsidRDefault="00C91718" w:rsidP="00C91718">
      <w:pPr>
        <w:autoSpaceDE w:val="0"/>
        <w:autoSpaceDN w:val="0"/>
        <w:adjustRightInd w:val="0"/>
        <w:spacing w:after="60"/>
        <w:ind w:left="284"/>
        <w:rPr>
          <w:rFonts w:ascii="Arial" w:hAnsi="Arial" w:cs="Arial"/>
          <w:sz w:val="18"/>
          <w:szCs w:val="18"/>
        </w:rPr>
      </w:pPr>
      <w:r w:rsidRPr="005B37AE">
        <w:rPr>
          <w:rFonts w:ascii="Arial" w:hAnsi="Arial" w:cs="Arial"/>
          <w:sz w:val="18"/>
          <w:szCs w:val="18"/>
        </w:rPr>
        <w:t>Email: portpermit@afma.gov.au</w:t>
      </w:r>
    </w:p>
    <w:p w:rsidR="00C91718" w:rsidRPr="00854982" w:rsidRDefault="00C91718" w:rsidP="00854982">
      <w:pPr>
        <w:pStyle w:val="Heading"/>
        <w:spacing w:before="240" w:after="60"/>
        <w:rPr>
          <w:rFonts w:ascii="Arial" w:hAnsi="Arial" w:cs="Arial"/>
          <w:sz w:val="17"/>
          <w:szCs w:val="17"/>
        </w:rPr>
      </w:pPr>
      <w:r w:rsidRPr="00854982">
        <w:rPr>
          <w:rFonts w:ascii="Arial" w:hAnsi="Arial" w:cs="Arial"/>
          <w:sz w:val="17"/>
          <w:szCs w:val="17"/>
        </w:rPr>
        <w:t>Who can sign this form?</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b/>
          <w:bCs/>
          <w:sz w:val="18"/>
          <w:szCs w:val="18"/>
        </w:rPr>
        <w:t xml:space="preserve">Trading Name </w:t>
      </w:r>
      <w:r w:rsidRPr="005B37AE">
        <w:rPr>
          <w:rFonts w:ascii="Arial" w:hAnsi="Arial" w:cs="Arial"/>
          <w:sz w:val="18"/>
          <w:szCs w:val="18"/>
        </w:rPr>
        <w:t>– All individual or corporate owners of a trading name must be specified as the applicants and all sign this form.</w:t>
      </w:r>
    </w:p>
    <w:p w:rsidR="00C91718" w:rsidRPr="005B37AE" w:rsidRDefault="00C91718" w:rsidP="00545540">
      <w:pPr>
        <w:autoSpaceDE w:val="0"/>
        <w:autoSpaceDN w:val="0"/>
        <w:adjustRightInd w:val="0"/>
        <w:rPr>
          <w:rFonts w:ascii="Arial" w:hAnsi="Arial" w:cs="Arial"/>
          <w:sz w:val="18"/>
          <w:szCs w:val="18"/>
        </w:rPr>
      </w:pPr>
      <w:r w:rsidRPr="005B37AE">
        <w:rPr>
          <w:rFonts w:ascii="Arial" w:hAnsi="Arial" w:cs="Arial"/>
          <w:b/>
          <w:bCs/>
          <w:sz w:val="18"/>
          <w:szCs w:val="18"/>
        </w:rPr>
        <w:t xml:space="preserve">Companies </w:t>
      </w:r>
      <w:r w:rsidRPr="005B37AE">
        <w:rPr>
          <w:rFonts w:ascii="Arial" w:hAnsi="Arial" w:cs="Arial"/>
          <w:sz w:val="18"/>
          <w:szCs w:val="18"/>
        </w:rPr>
        <w:t xml:space="preserve">– A company may sign in any manner (including under seal) </w:t>
      </w:r>
      <w:proofErr w:type="spellStart"/>
      <w:r w:rsidRPr="005B37AE">
        <w:rPr>
          <w:rFonts w:ascii="Arial" w:hAnsi="Arial" w:cs="Arial"/>
          <w:sz w:val="18"/>
          <w:szCs w:val="18"/>
        </w:rPr>
        <w:t>authorised</w:t>
      </w:r>
      <w:proofErr w:type="spellEnd"/>
      <w:r w:rsidRPr="005B37AE">
        <w:rPr>
          <w:rFonts w:ascii="Arial" w:hAnsi="Arial" w:cs="Arial"/>
          <w:sz w:val="18"/>
          <w:szCs w:val="18"/>
        </w:rPr>
        <w:t xml:space="preserve"> by s127 of the </w:t>
      </w:r>
      <w:r w:rsidRPr="005B37AE">
        <w:rPr>
          <w:rFonts w:ascii="Arial" w:hAnsi="Arial" w:cs="Arial"/>
          <w:i/>
          <w:iCs/>
          <w:sz w:val="18"/>
          <w:szCs w:val="18"/>
        </w:rPr>
        <w:t>Corporations Act 2001</w:t>
      </w:r>
      <w:r w:rsidRPr="005B37AE">
        <w:rPr>
          <w:rFonts w:ascii="Arial" w:hAnsi="Arial" w:cs="Arial"/>
          <w:sz w:val="18"/>
          <w:szCs w:val="18"/>
        </w:rPr>
        <w:t>.</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b/>
          <w:bCs/>
          <w:sz w:val="18"/>
          <w:szCs w:val="18"/>
        </w:rPr>
        <w:t xml:space="preserve">Co-Holders </w:t>
      </w:r>
      <w:r w:rsidRPr="005B37AE">
        <w:rPr>
          <w:rFonts w:ascii="Arial" w:hAnsi="Arial" w:cs="Arial"/>
          <w:sz w:val="18"/>
          <w:szCs w:val="18"/>
        </w:rPr>
        <w:t>– If the concession is in more than one name (partnership or otherwise), all holders must sign this form. If there are more than two holders please attach and date a separate sheet.</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b/>
          <w:bCs/>
          <w:sz w:val="18"/>
          <w:szCs w:val="18"/>
        </w:rPr>
        <w:t xml:space="preserve">Powers of Attorney </w:t>
      </w:r>
      <w:r w:rsidRPr="005B37AE">
        <w:rPr>
          <w:rFonts w:ascii="Arial" w:hAnsi="Arial" w:cs="Arial"/>
          <w:sz w:val="18"/>
          <w:szCs w:val="18"/>
        </w:rPr>
        <w:t>– If a party signs under a Power of Attorney the attorney must state ‘Signed for (name of principal) by his/her/their/its attorney (name of attorney) pursuant to Power of Attorney Register number (number or date if not required to be registered in that State) who states that he/she has no notice of the revocation of the power’. A copy of the registered power should accompany this form.</w:t>
      </w:r>
    </w:p>
    <w:p w:rsidR="00C91718" w:rsidRPr="005B37AE" w:rsidRDefault="00C91718" w:rsidP="00C91718">
      <w:pPr>
        <w:autoSpaceDE w:val="0"/>
        <w:autoSpaceDN w:val="0"/>
        <w:adjustRightInd w:val="0"/>
        <w:spacing w:after="120"/>
        <w:rPr>
          <w:rFonts w:ascii="Arial" w:hAnsi="Arial" w:cs="Arial"/>
          <w:sz w:val="18"/>
          <w:szCs w:val="18"/>
        </w:rPr>
      </w:pPr>
      <w:r w:rsidRPr="005B37AE">
        <w:rPr>
          <w:rFonts w:ascii="Arial" w:hAnsi="Arial" w:cs="Arial"/>
          <w:b/>
          <w:bCs/>
          <w:sz w:val="18"/>
          <w:szCs w:val="18"/>
        </w:rPr>
        <w:t xml:space="preserve">Trusts </w:t>
      </w:r>
      <w:r w:rsidRPr="005B37AE">
        <w:rPr>
          <w:rFonts w:ascii="Arial" w:hAnsi="Arial" w:cs="Arial"/>
          <w:sz w:val="18"/>
          <w:szCs w:val="18"/>
        </w:rPr>
        <w:t xml:space="preserve">– The beneficial interests in any trust will not be </w:t>
      </w:r>
      <w:proofErr w:type="spellStart"/>
      <w:r w:rsidRPr="005B37AE">
        <w:rPr>
          <w:rFonts w:ascii="Arial" w:hAnsi="Arial" w:cs="Arial"/>
          <w:sz w:val="18"/>
          <w:szCs w:val="18"/>
        </w:rPr>
        <w:t>recognised</w:t>
      </w:r>
      <w:proofErr w:type="spellEnd"/>
      <w:r w:rsidRPr="005B37AE">
        <w:rPr>
          <w:rFonts w:ascii="Arial" w:hAnsi="Arial" w:cs="Arial"/>
          <w:sz w:val="18"/>
          <w:szCs w:val="18"/>
        </w:rPr>
        <w:t xml:space="preserve"> by AFMA (see s47 FM Act). A Trustee may only sign and date this form as the legal owner in their own right.</w:t>
      </w:r>
    </w:p>
    <w:p w:rsidR="00C91718" w:rsidRPr="00854982" w:rsidRDefault="00C91718" w:rsidP="00854982">
      <w:pPr>
        <w:pStyle w:val="Heading"/>
        <w:spacing w:before="240" w:after="60"/>
        <w:rPr>
          <w:rFonts w:ascii="Arial" w:hAnsi="Arial" w:cs="Arial"/>
          <w:sz w:val="17"/>
          <w:szCs w:val="17"/>
        </w:rPr>
      </w:pPr>
      <w:r w:rsidRPr="00854982">
        <w:rPr>
          <w:rFonts w:ascii="Arial" w:hAnsi="Arial" w:cs="Arial"/>
          <w:sz w:val="17"/>
          <w:szCs w:val="17"/>
        </w:rPr>
        <w:t>Privacy information</w:t>
      </w:r>
    </w:p>
    <w:p w:rsidR="00C91718" w:rsidRPr="005B37AE" w:rsidRDefault="00C91718" w:rsidP="00C91718">
      <w:pPr>
        <w:autoSpaceDE w:val="0"/>
        <w:autoSpaceDN w:val="0"/>
        <w:adjustRightInd w:val="0"/>
        <w:spacing w:after="120"/>
        <w:rPr>
          <w:rFonts w:ascii="Arial" w:hAnsi="Arial" w:cs="Arial"/>
          <w:sz w:val="15"/>
          <w:szCs w:val="15"/>
        </w:rPr>
      </w:pPr>
      <w:r w:rsidRPr="005B37AE">
        <w:rPr>
          <w:rFonts w:ascii="Arial" w:hAnsi="Arial" w:cs="Arial"/>
          <w:sz w:val="15"/>
          <w:szCs w:val="15"/>
        </w:rPr>
        <w:t xml:space="preserve">The Australian Fisheries Management Authority (AFMA) is </w:t>
      </w:r>
      <w:proofErr w:type="spellStart"/>
      <w:r w:rsidRPr="005B37AE">
        <w:rPr>
          <w:rFonts w:ascii="Arial" w:hAnsi="Arial" w:cs="Arial"/>
          <w:sz w:val="15"/>
          <w:szCs w:val="15"/>
        </w:rPr>
        <w:t>authorised</w:t>
      </w:r>
      <w:proofErr w:type="spellEnd"/>
      <w:r w:rsidRPr="005B37AE">
        <w:rPr>
          <w:rFonts w:ascii="Arial" w:hAnsi="Arial" w:cs="Arial"/>
          <w:sz w:val="15"/>
          <w:szCs w:val="15"/>
        </w:rPr>
        <w:t xml:space="preserve"> to collect the information provided on this form under the</w:t>
      </w:r>
      <w:r w:rsidRPr="005B37AE">
        <w:rPr>
          <w:rFonts w:ascii="Arial" w:hAnsi="Arial" w:cs="Arial"/>
          <w:i/>
          <w:sz w:val="15"/>
          <w:szCs w:val="15"/>
        </w:rPr>
        <w:t xml:space="preserve"> Fisheries Management Act 1991</w:t>
      </w:r>
      <w:r w:rsidRPr="005B37AE">
        <w:rPr>
          <w:rFonts w:ascii="Arial" w:hAnsi="Arial" w:cs="Arial"/>
          <w:sz w:val="15"/>
          <w:szCs w:val="15"/>
        </w:rPr>
        <w:t xml:space="preserve">. Information is collected pursuant to our data collection functions under the </w:t>
      </w:r>
      <w:r w:rsidRPr="005B37AE">
        <w:rPr>
          <w:rFonts w:ascii="Arial" w:hAnsi="Arial" w:cs="Arial"/>
          <w:i/>
          <w:sz w:val="15"/>
          <w:szCs w:val="15"/>
        </w:rPr>
        <w:t>Fisheries Administration Act 1991</w:t>
      </w:r>
      <w:r w:rsidRPr="005B37AE">
        <w:rPr>
          <w:rFonts w:ascii="Arial" w:hAnsi="Arial" w:cs="Arial"/>
          <w:sz w:val="15"/>
          <w:szCs w:val="15"/>
        </w:rPr>
        <w:t xml:space="preserve"> (section 7).</w:t>
      </w:r>
    </w:p>
    <w:p w:rsidR="00C91718" w:rsidRPr="005B37AE" w:rsidRDefault="00C91718" w:rsidP="00C91718">
      <w:pPr>
        <w:autoSpaceDE w:val="0"/>
        <w:autoSpaceDN w:val="0"/>
        <w:adjustRightInd w:val="0"/>
        <w:spacing w:after="120"/>
        <w:rPr>
          <w:rFonts w:ascii="Arial" w:hAnsi="Arial" w:cs="Arial"/>
          <w:sz w:val="15"/>
          <w:szCs w:val="15"/>
        </w:rPr>
      </w:pPr>
      <w:r w:rsidRPr="005B37AE">
        <w:rPr>
          <w:rFonts w:ascii="Arial" w:hAnsi="Arial" w:cs="Arial"/>
          <w:sz w:val="15"/>
          <w:szCs w:val="15"/>
        </w:rPr>
        <w:t>Consistent with AFMA’s objectives and/or functions and/or powers, the information provided may be disclosed to:</w:t>
      </w:r>
    </w:p>
    <w:p w:rsidR="00C91718" w:rsidRPr="005B37AE" w:rsidRDefault="00C91718" w:rsidP="00C91718">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5B37AE">
        <w:rPr>
          <w:rFonts w:ascii="Arial" w:hAnsi="Arial" w:cs="Arial"/>
          <w:sz w:val="15"/>
          <w:szCs w:val="15"/>
        </w:rPr>
        <w:t>Australian, State and Territory governments and agencies involved in the enforcement of law;</w:t>
      </w:r>
    </w:p>
    <w:p w:rsidR="00C91718" w:rsidRPr="005B37AE" w:rsidRDefault="00C91718" w:rsidP="00C91718">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5B37AE">
        <w:rPr>
          <w:rFonts w:ascii="Arial" w:hAnsi="Arial" w:cs="Arial"/>
          <w:sz w:val="15"/>
          <w:szCs w:val="15"/>
        </w:rPr>
        <w:t>Australian and International fisheries research and management organisations;</w:t>
      </w:r>
    </w:p>
    <w:p w:rsidR="00C91718" w:rsidRPr="005B37AE" w:rsidRDefault="00C91718" w:rsidP="00C91718">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5B37AE">
        <w:rPr>
          <w:rFonts w:ascii="Arial" w:hAnsi="Arial" w:cs="Arial"/>
          <w:sz w:val="15"/>
          <w:szCs w:val="15"/>
        </w:rPr>
        <w:t>foreign governments in support of domestic and international obligations in relation to fisheries management, research and compliance; and</w:t>
      </w:r>
    </w:p>
    <w:p w:rsidR="00C91718" w:rsidRPr="005B37AE" w:rsidRDefault="00C91718" w:rsidP="00C91718">
      <w:pPr>
        <w:pStyle w:val="ListParagraph"/>
        <w:numPr>
          <w:ilvl w:val="0"/>
          <w:numId w:val="19"/>
        </w:numPr>
        <w:tabs>
          <w:tab w:val="left" w:pos="142"/>
        </w:tabs>
        <w:autoSpaceDE w:val="0"/>
        <w:autoSpaceDN w:val="0"/>
        <w:adjustRightInd w:val="0"/>
        <w:spacing w:after="60"/>
        <w:ind w:left="142" w:hanging="142"/>
        <w:contextualSpacing w:val="0"/>
        <w:rPr>
          <w:rFonts w:ascii="Arial" w:hAnsi="Arial" w:cs="Arial"/>
          <w:sz w:val="15"/>
          <w:szCs w:val="15"/>
        </w:rPr>
      </w:pPr>
      <w:r w:rsidRPr="005B37AE">
        <w:rPr>
          <w:rFonts w:ascii="Arial" w:hAnsi="Arial" w:cs="Arial"/>
          <w:sz w:val="15"/>
          <w:szCs w:val="15"/>
        </w:rPr>
        <w:t>Australian, State and Territory governments and agencies involved in emergency services.</w:t>
      </w:r>
    </w:p>
    <w:p w:rsidR="00C91718" w:rsidRPr="005B37AE" w:rsidRDefault="00C91718" w:rsidP="00C91718">
      <w:pPr>
        <w:autoSpaceDE w:val="0"/>
        <w:autoSpaceDN w:val="0"/>
        <w:adjustRightInd w:val="0"/>
        <w:spacing w:after="120"/>
        <w:rPr>
          <w:rFonts w:ascii="Arial" w:hAnsi="Arial" w:cs="Arial"/>
          <w:sz w:val="15"/>
          <w:szCs w:val="15"/>
        </w:rPr>
      </w:pPr>
      <w:r w:rsidRPr="005B37AE">
        <w:rPr>
          <w:rFonts w:ascii="Arial" w:hAnsi="Arial" w:cs="Arial"/>
          <w:sz w:val="15"/>
          <w:szCs w:val="15"/>
        </w:rPr>
        <w:t>For more information about privacy please contact AFMA on 1300 723 621.</w:t>
      </w:r>
    </w:p>
    <w:p w:rsidR="00C91718" w:rsidRPr="005B37AE" w:rsidRDefault="00C91718" w:rsidP="00545540">
      <w:pPr>
        <w:pBdr>
          <w:bottom w:val="single" w:sz="4" w:space="1" w:color="auto"/>
        </w:pBdr>
        <w:autoSpaceDE w:val="0"/>
        <w:autoSpaceDN w:val="0"/>
        <w:adjustRightInd w:val="0"/>
        <w:rPr>
          <w:rFonts w:ascii="Arial" w:hAnsi="Arial" w:cs="Arial"/>
          <w:sz w:val="16"/>
          <w:szCs w:val="16"/>
        </w:rPr>
      </w:pPr>
    </w:p>
    <w:p w:rsidR="00C91718" w:rsidRPr="005B37AE" w:rsidRDefault="00C91718" w:rsidP="005B37AE">
      <w:pPr>
        <w:pStyle w:val="Heading2"/>
        <w:rPr>
          <w:sz w:val="20"/>
          <w:szCs w:val="20"/>
        </w:rPr>
      </w:pPr>
      <w:r w:rsidRPr="005B37AE">
        <w:rPr>
          <w:sz w:val="20"/>
          <w:szCs w:val="20"/>
        </w:rPr>
        <w:t>PART A – Vessel details</w:t>
      </w:r>
    </w:p>
    <w:p w:rsidR="00C91718" w:rsidRPr="005B37AE" w:rsidRDefault="00C91718" w:rsidP="00C91718">
      <w:pPr>
        <w:ind w:left="284"/>
        <w:rPr>
          <w:rFonts w:ascii="Arial" w:hAnsi="Arial" w:cs="Arial"/>
          <w:b/>
          <w:sz w:val="18"/>
          <w:szCs w:val="18"/>
        </w:rPr>
      </w:pPr>
      <w:r w:rsidRPr="005B37AE">
        <w:rPr>
          <w:rFonts w:ascii="Arial" w:hAnsi="Arial" w:cs="Arial"/>
          <w:sz w:val="18"/>
          <w:szCs w:val="18"/>
        </w:rPr>
        <w:t>Vessel Name</w:t>
      </w:r>
    </w:p>
    <w:tbl>
      <w:tblPr>
        <w:tblW w:w="43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C91718" w:rsidRPr="005B37AE" w:rsidTr="00CB6EE5">
        <w:trPr>
          <w:trHeight w:val="537"/>
        </w:trPr>
        <w:tc>
          <w:tcPr>
            <w:tcW w:w="4395" w:type="dxa"/>
            <w:shd w:val="clear" w:color="auto" w:fill="auto"/>
            <w:vAlign w:val="center"/>
          </w:tcPr>
          <w:p w:rsidR="00C91718" w:rsidRPr="005B37AE" w:rsidRDefault="00C91718" w:rsidP="00CB6EE5">
            <w:pPr>
              <w:tabs>
                <w:tab w:val="left" w:pos="284"/>
              </w:tabs>
              <w:ind w:left="318" w:hanging="318"/>
              <w:rPr>
                <w:rFonts w:ascii="Arial" w:hAnsi="Arial" w:cs="Arial"/>
                <w:sz w:val="20"/>
              </w:rPr>
            </w:pPr>
          </w:p>
        </w:tc>
      </w:tr>
    </w:tbl>
    <w:p w:rsidR="00C91718" w:rsidRPr="005B37AE" w:rsidRDefault="00C91718" w:rsidP="00C91718">
      <w:pPr>
        <w:spacing w:before="60"/>
        <w:ind w:left="284"/>
        <w:rPr>
          <w:rFonts w:ascii="Arial" w:hAnsi="Arial" w:cs="Arial"/>
          <w:b/>
          <w:sz w:val="18"/>
          <w:szCs w:val="18"/>
        </w:rPr>
      </w:pPr>
      <w:r w:rsidRPr="005B37AE">
        <w:rPr>
          <w:rFonts w:ascii="Arial" w:hAnsi="Arial" w:cs="Arial"/>
          <w:sz w:val="18"/>
          <w:szCs w:val="18"/>
        </w:rPr>
        <w:t>International radio call sign</w:t>
      </w:r>
    </w:p>
    <w:tbl>
      <w:tblPr>
        <w:tblW w:w="43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hone Number"/>
        <w:tblDescription w:val="Area to add phone number"/>
      </w:tblPr>
      <w:tblGrid>
        <w:gridCol w:w="4395"/>
      </w:tblGrid>
      <w:tr w:rsidR="00C91718" w:rsidRPr="005B37AE" w:rsidTr="00CB6EE5">
        <w:trPr>
          <w:trHeight w:val="548"/>
        </w:trPr>
        <w:tc>
          <w:tcPr>
            <w:tcW w:w="4395" w:type="dxa"/>
            <w:shd w:val="clear" w:color="auto" w:fill="auto"/>
            <w:vAlign w:val="center"/>
          </w:tcPr>
          <w:p w:rsidR="00C91718" w:rsidRPr="005B37AE" w:rsidRDefault="00C91718" w:rsidP="00CB6EE5">
            <w:pPr>
              <w:tabs>
                <w:tab w:val="left" w:pos="284"/>
              </w:tabs>
              <w:ind w:left="318" w:hanging="318"/>
              <w:rPr>
                <w:rFonts w:ascii="Arial" w:hAnsi="Arial" w:cs="Arial"/>
                <w:sz w:val="20"/>
              </w:rPr>
            </w:pPr>
          </w:p>
        </w:tc>
      </w:tr>
    </w:tbl>
    <w:tbl>
      <w:tblPr>
        <w:tblStyle w:val="TableGrid"/>
        <w:tblW w:w="0" w:type="auto"/>
        <w:tblLook w:val="04A0" w:firstRow="1" w:lastRow="0" w:firstColumn="1" w:lastColumn="0" w:noHBand="0" w:noVBand="1"/>
        <w:tblCaption w:val="Phone Number"/>
        <w:tblDescription w:val="Area to add phone number"/>
      </w:tblPr>
      <w:tblGrid>
        <w:gridCol w:w="1668"/>
        <w:gridCol w:w="3543"/>
      </w:tblGrid>
      <w:tr w:rsidR="00C91718" w:rsidRPr="005B37AE" w:rsidTr="00CB6EE5">
        <w:trPr>
          <w:trHeight w:val="464"/>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lastRenderedPageBreak/>
              <w:t>Phone number</w:t>
            </w:r>
          </w:p>
        </w:tc>
        <w:tc>
          <w:tcPr>
            <w:tcW w:w="3543" w:type="dxa"/>
            <w:tcBorders>
              <w:left w:val="single" w:sz="4" w:space="0" w:color="auto"/>
            </w:tcBorders>
            <w:vAlign w:val="center"/>
          </w:tcPr>
          <w:p w:rsidR="00C91718" w:rsidRPr="005B37AE" w:rsidRDefault="00550E98" w:rsidP="00550E98">
            <w:pPr>
              <w:tabs>
                <w:tab w:val="left" w:pos="884"/>
              </w:tabs>
              <w:autoSpaceDE w:val="0"/>
              <w:autoSpaceDN w:val="0"/>
              <w:adjustRightInd w:val="0"/>
              <w:spacing w:before="0"/>
              <w:jc w:val="both"/>
              <w:rPr>
                <w:rFonts w:ascii="Arial" w:hAnsi="Arial" w:cs="Arial"/>
                <w:sz w:val="18"/>
                <w:szCs w:val="18"/>
              </w:rPr>
            </w:pPr>
            <w:r>
              <w:rPr>
                <w:rFonts w:ascii="Arial" w:hAnsi="Arial" w:cs="Arial"/>
                <w:sz w:val="18"/>
                <w:szCs w:val="18"/>
              </w:rPr>
              <w:t>(</w:t>
            </w:r>
            <w:r>
              <w:rPr>
                <w:rFonts w:ascii="Arial" w:hAnsi="Arial" w:cs="Arial"/>
                <w:sz w:val="18"/>
                <w:szCs w:val="18"/>
              </w:rPr>
              <w:tab/>
            </w:r>
            <w:r w:rsidR="00C91718" w:rsidRPr="005B37AE">
              <w:rPr>
                <w:rFonts w:ascii="Arial" w:hAnsi="Arial" w:cs="Arial"/>
                <w:sz w:val="18"/>
                <w:szCs w:val="18"/>
              </w:rPr>
              <w:t>)</w:t>
            </w:r>
          </w:p>
        </w:tc>
      </w:tr>
    </w:tbl>
    <w:p w:rsidR="00C91718" w:rsidRPr="005B37AE" w:rsidRDefault="00C91718" w:rsidP="005B37AE">
      <w:pPr>
        <w:autoSpaceDE w:val="0"/>
        <w:autoSpaceDN w:val="0"/>
        <w:adjustRightInd w:val="0"/>
        <w:ind w:left="284"/>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30"/>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 xml:space="preserve">Mobile phone/ </w:t>
            </w:r>
            <w:proofErr w:type="spellStart"/>
            <w:r w:rsidRPr="005B37AE">
              <w:rPr>
                <w:rFonts w:ascii="Arial" w:hAnsi="Arial" w:cs="Arial"/>
                <w:sz w:val="18"/>
                <w:szCs w:val="18"/>
              </w:rPr>
              <w:t>Satphone</w:t>
            </w:r>
            <w:proofErr w:type="spellEnd"/>
          </w:p>
        </w:tc>
        <w:tc>
          <w:tcPr>
            <w:tcW w:w="3543" w:type="dxa"/>
            <w:tcBorders>
              <w:lef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p>
        </w:tc>
      </w:tr>
    </w:tbl>
    <w:p w:rsidR="00C91718" w:rsidRPr="005B37AE" w:rsidRDefault="00C91718" w:rsidP="005B37AE">
      <w:pPr>
        <w:autoSpaceDE w:val="0"/>
        <w:autoSpaceDN w:val="0"/>
        <w:adjustRightInd w:val="0"/>
        <w:ind w:left="284"/>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64"/>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 xml:space="preserve">HF radio </w:t>
            </w:r>
          </w:p>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(frequency</w:t>
            </w:r>
          </w:p>
        </w:tc>
        <w:tc>
          <w:tcPr>
            <w:tcW w:w="3543" w:type="dxa"/>
            <w:tcBorders>
              <w:lef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p>
        </w:tc>
      </w:tr>
    </w:tbl>
    <w:p w:rsidR="00C91718" w:rsidRPr="005B37AE" w:rsidRDefault="00C91718" w:rsidP="005B37AE">
      <w:pPr>
        <w:autoSpaceDE w:val="0"/>
        <w:autoSpaceDN w:val="0"/>
        <w:adjustRightInd w:val="0"/>
        <w:ind w:left="284"/>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64"/>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Fax number</w:t>
            </w:r>
          </w:p>
        </w:tc>
        <w:tc>
          <w:tcPr>
            <w:tcW w:w="3543" w:type="dxa"/>
            <w:tcBorders>
              <w:left w:val="single" w:sz="4" w:space="0" w:color="auto"/>
            </w:tcBorders>
            <w:vAlign w:val="center"/>
          </w:tcPr>
          <w:p w:rsidR="00C91718" w:rsidRPr="005B37AE" w:rsidRDefault="00C91718" w:rsidP="00550E98">
            <w:pPr>
              <w:tabs>
                <w:tab w:val="left" w:pos="884"/>
              </w:tabs>
              <w:autoSpaceDE w:val="0"/>
              <w:autoSpaceDN w:val="0"/>
              <w:adjustRightInd w:val="0"/>
              <w:spacing w:before="0"/>
              <w:rPr>
                <w:rFonts w:ascii="Arial" w:hAnsi="Arial" w:cs="Arial"/>
                <w:sz w:val="18"/>
                <w:szCs w:val="18"/>
              </w:rPr>
            </w:pPr>
            <w:r w:rsidRPr="005B37AE">
              <w:rPr>
                <w:rFonts w:ascii="Arial" w:hAnsi="Arial" w:cs="Arial"/>
                <w:sz w:val="18"/>
                <w:szCs w:val="18"/>
              </w:rPr>
              <w:t>(</w:t>
            </w:r>
            <w:r w:rsidR="00550E98">
              <w:rPr>
                <w:rFonts w:ascii="Arial" w:hAnsi="Arial" w:cs="Arial"/>
                <w:sz w:val="18"/>
                <w:szCs w:val="18"/>
              </w:rPr>
              <w:tab/>
            </w:r>
            <w:r w:rsidRPr="005B37AE">
              <w:rPr>
                <w:rFonts w:ascii="Arial" w:hAnsi="Arial" w:cs="Arial"/>
                <w:sz w:val="18"/>
                <w:szCs w:val="18"/>
              </w:rPr>
              <w:t>)</w:t>
            </w:r>
          </w:p>
        </w:tc>
      </w:tr>
    </w:tbl>
    <w:p w:rsidR="00C91718" w:rsidRPr="005B37AE" w:rsidRDefault="00C91718" w:rsidP="005B37AE">
      <w:pPr>
        <w:pBdr>
          <w:bottom w:val="single" w:sz="4" w:space="1" w:color="auto"/>
        </w:pBdr>
        <w:autoSpaceDE w:val="0"/>
        <w:autoSpaceDN w:val="0"/>
        <w:adjustRightInd w:val="0"/>
        <w:rPr>
          <w:rFonts w:ascii="Arial" w:hAnsi="Arial" w:cs="Arial"/>
          <w:sz w:val="6"/>
          <w:szCs w:val="6"/>
        </w:rPr>
      </w:pPr>
    </w:p>
    <w:p w:rsidR="00C91718" w:rsidRPr="005B37AE" w:rsidRDefault="00C91718" w:rsidP="005B37AE">
      <w:pPr>
        <w:pStyle w:val="Heading2"/>
        <w:spacing w:after="0"/>
        <w:rPr>
          <w:sz w:val="20"/>
          <w:szCs w:val="20"/>
        </w:rPr>
      </w:pPr>
      <w:r w:rsidRPr="005B37AE">
        <w:rPr>
          <w:sz w:val="20"/>
          <w:szCs w:val="20"/>
        </w:rPr>
        <w:t>PART B – Vessel owner’s details</w:t>
      </w:r>
    </w:p>
    <w:p w:rsidR="00C91718" w:rsidRPr="005B37AE" w:rsidRDefault="00C91718" w:rsidP="005B37AE">
      <w:pPr>
        <w:autoSpaceDE w:val="0"/>
        <w:autoSpaceDN w:val="0"/>
        <w:adjustRightInd w:val="0"/>
        <w:ind w:left="284"/>
        <w:rPr>
          <w:rFonts w:ascii="Arial" w:hAnsi="Arial" w:cs="Arial"/>
          <w:sz w:val="18"/>
          <w:szCs w:val="18"/>
        </w:rPr>
      </w:pPr>
      <w:r w:rsidRPr="005B37AE">
        <w:rPr>
          <w:rFonts w:ascii="Arial" w:hAnsi="Arial" w:cs="Arial"/>
          <w:sz w:val="18"/>
          <w:szCs w:val="18"/>
        </w:rPr>
        <w:t>Name</w:t>
      </w:r>
    </w:p>
    <w:tbl>
      <w:tblPr>
        <w:tblStyle w:val="TableGrid"/>
        <w:tblW w:w="4819" w:type="dxa"/>
        <w:tblInd w:w="392" w:type="dxa"/>
        <w:tblLook w:val="04A0" w:firstRow="1" w:lastRow="0" w:firstColumn="1" w:lastColumn="0" w:noHBand="0" w:noVBand="1"/>
      </w:tblPr>
      <w:tblGrid>
        <w:gridCol w:w="4819"/>
      </w:tblGrid>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bl>
    <w:p w:rsidR="00C91718" w:rsidRPr="005B37AE" w:rsidRDefault="00C91718" w:rsidP="005B37AE">
      <w:pPr>
        <w:autoSpaceDE w:val="0"/>
        <w:autoSpaceDN w:val="0"/>
        <w:adjustRightInd w:val="0"/>
        <w:ind w:left="284"/>
        <w:rPr>
          <w:rFonts w:ascii="Arial" w:hAnsi="Arial" w:cs="Arial"/>
          <w:sz w:val="18"/>
          <w:szCs w:val="18"/>
        </w:rPr>
      </w:pPr>
      <w:r w:rsidRPr="005B37AE">
        <w:rPr>
          <w:rFonts w:ascii="Arial" w:hAnsi="Arial" w:cs="Arial"/>
          <w:sz w:val="18"/>
          <w:szCs w:val="18"/>
        </w:rPr>
        <w:t>Address</w:t>
      </w:r>
    </w:p>
    <w:tbl>
      <w:tblPr>
        <w:tblStyle w:val="TableGrid"/>
        <w:tblW w:w="4819" w:type="dxa"/>
        <w:tblInd w:w="392" w:type="dxa"/>
        <w:tblLook w:val="04A0" w:firstRow="1" w:lastRow="0" w:firstColumn="1" w:lastColumn="0" w:noHBand="0" w:noVBand="1"/>
      </w:tblPr>
      <w:tblGrid>
        <w:gridCol w:w="4819"/>
      </w:tblGrid>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r w:rsidR="00C91718" w:rsidRPr="005B37AE" w:rsidTr="00CB6EE5">
        <w:trPr>
          <w:trHeight w:val="431"/>
        </w:trPr>
        <w:tc>
          <w:tcPr>
            <w:tcW w:w="4819" w:type="dxa"/>
            <w:vAlign w:val="bottom"/>
          </w:tcPr>
          <w:p w:rsidR="00C91718" w:rsidRPr="005B37AE" w:rsidRDefault="00C91718" w:rsidP="005B37AE">
            <w:pPr>
              <w:tabs>
                <w:tab w:val="left" w:pos="2869"/>
              </w:tabs>
              <w:autoSpaceDE w:val="0"/>
              <w:autoSpaceDN w:val="0"/>
              <w:adjustRightInd w:val="0"/>
              <w:spacing w:before="0"/>
              <w:ind w:left="284" w:hanging="284"/>
              <w:rPr>
                <w:rFonts w:ascii="Arial" w:hAnsi="Arial" w:cs="Arial"/>
                <w:sz w:val="18"/>
                <w:szCs w:val="18"/>
              </w:rPr>
            </w:pPr>
            <w:r w:rsidRPr="005B37AE">
              <w:rPr>
                <w:rFonts w:ascii="Arial" w:hAnsi="Arial" w:cs="Arial"/>
                <w:sz w:val="18"/>
                <w:szCs w:val="18"/>
              </w:rPr>
              <w:tab/>
            </w:r>
            <w:r w:rsidRPr="005B37AE">
              <w:rPr>
                <w:rFonts w:ascii="Arial" w:hAnsi="Arial" w:cs="Arial"/>
                <w:sz w:val="18"/>
                <w:szCs w:val="18"/>
              </w:rPr>
              <w:tab/>
              <w:t>Postcode</w:t>
            </w:r>
          </w:p>
        </w:tc>
      </w:tr>
    </w:tbl>
    <w:p w:rsidR="00C91718" w:rsidRPr="00545540" w:rsidRDefault="00C91718" w:rsidP="005B37AE">
      <w:pPr>
        <w:autoSpaceDE w:val="0"/>
        <w:autoSpaceDN w:val="0"/>
        <w:adjustRightInd w:val="0"/>
        <w:rPr>
          <w:rFonts w:ascii="Arial" w:hAnsi="Arial" w:cs="Arial"/>
          <w:sz w:val="18"/>
          <w:szCs w:val="18"/>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3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Phone number</w:t>
            </w:r>
          </w:p>
        </w:tc>
        <w:tc>
          <w:tcPr>
            <w:tcW w:w="3543" w:type="dxa"/>
            <w:tcBorders>
              <w:left w:val="single" w:sz="4" w:space="0" w:color="auto"/>
            </w:tcBorders>
            <w:vAlign w:val="center"/>
          </w:tcPr>
          <w:p w:rsidR="00C91718" w:rsidRPr="005B37AE" w:rsidRDefault="00C91718" w:rsidP="00550E98">
            <w:pPr>
              <w:tabs>
                <w:tab w:val="left" w:pos="1026"/>
              </w:tabs>
              <w:autoSpaceDE w:val="0"/>
              <w:autoSpaceDN w:val="0"/>
              <w:adjustRightInd w:val="0"/>
              <w:spacing w:before="0"/>
              <w:rPr>
                <w:rFonts w:ascii="Arial" w:hAnsi="Arial" w:cs="Arial"/>
                <w:sz w:val="18"/>
                <w:szCs w:val="18"/>
              </w:rPr>
            </w:pPr>
            <w:r w:rsidRPr="005B37AE">
              <w:rPr>
                <w:rFonts w:ascii="Arial" w:hAnsi="Arial" w:cs="Arial"/>
                <w:sz w:val="18"/>
                <w:szCs w:val="18"/>
              </w:rPr>
              <w:t>(</w:t>
            </w:r>
            <w:r w:rsidR="00550E98">
              <w:rPr>
                <w:rFonts w:ascii="Arial" w:hAnsi="Arial" w:cs="Arial"/>
                <w:sz w:val="18"/>
                <w:szCs w:val="18"/>
              </w:rPr>
              <w:tab/>
            </w:r>
            <w:r w:rsidRPr="005B37AE">
              <w:rPr>
                <w:rFonts w:ascii="Arial" w:hAnsi="Arial" w:cs="Arial"/>
                <w:sz w:val="18"/>
                <w:szCs w:val="18"/>
              </w:rPr>
              <w:t>)</w:t>
            </w:r>
          </w:p>
        </w:tc>
      </w:tr>
    </w:tbl>
    <w:p w:rsidR="00C91718" w:rsidRPr="005B37AE" w:rsidRDefault="00C91718" w:rsidP="005B37AE">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1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 xml:space="preserve">Mobile phone/ </w:t>
            </w:r>
            <w:proofErr w:type="spellStart"/>
            <w:r w:rsidRPr="005B37AE">
              <w:rPr>
                <w:rFonts w:ascii="Arial" w:hAnsi="Arial" w:cs="Arial"/>
                <w:sz w:val="18"/>
                <w:szCs w:val="18"/>
              </w:rPr>
              <w:t>Satphone</w:t>
            </w:r>
            <w:proofErr w:type="spellEnd"/>
          </w:p>
        </w:tc>
        <w:tc>
          <w:tcPr>
            <w:tcW w:w="3543" w:type="dxa"/>
            <w:tcBorders>
              <w:left w:val="single" w:sz="4" w:space="0" w:color="auto"/>
            </w:tcBorders>
            <w:vAlign w:val="center"/>
          </w:tcPr>
          <w:p w:rsidR="00C91718" w:rsidRPr="005B37AE" w:rsidRDefault="00C91718" w:rsidP="005B37AE">
            <w:pPr>
              <w:autoSpaceDE w:val="0"/>
              <w:autoSpaceDN w:val="0"/>
              <w:adjustRightInd w:val="0"/>
              <w:spacing w:before="0"/>
              <w:rPr>
                <w:rFonts w:ascii="Arial" w:hAnsi="Arial" w:cs="Arial"/>
                <w:sz w:val="18"/>
                <w:szCs w:val="18"/>
              </w:rPr>
            </w:pPr>
          </w:p>
        </w:tc>
      </w:tr>
    </w:tbl>
    <w:p w:rsidR="00C91718" w:rsidRPr="005B37AE" w:rsidRDefault="00C91718" w:rsidP="005B37AE">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2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Fax number</w:t>
            </w:r>
          </w:p>
        </w:tc>
        <w:tc>
          <w:tcPr>
            <w:tcW w:w="3543" w:type="dxa"/>
            <w:tcBorders>
              <w:left w:val="single" w:sz="4" w:space="0" w:color="auto"/>
            </w:tcBorders>
            <w:vAlign w:val="center"/>
          </w:tcPr>
          <w:p w:rsidR="00C91718" w:rsidRPr="005B37AE" w:rsidRDefault="00C91718" w:rsidP="00550E98">
            <w:pPr>
              <w:tabs>
                <w:tab w:val="left" w:pos="1026"/>
              </w:tabs>
              <w:autoSpaceDE w:val="0"/>
              <w:autoSpaceDN w:val="0"/>
              <w:adjustRightInd w:val="0"/>
              <w:spacing w:before="0"/>
              <w:rPr>
                <w:rFonts w:ascii="Arial" w:hAnsi="Arial" w:cs="Arial"/>
                <w:sz w:val="18"/>
                <w:szCs w:val="18"/>
              </w:rPr>
            </w:pPr>
            <w:r w:rsidRPr="005B37AE">
              <w:rPr>
                <w:rFonts w:ascii="Arial" w:hAnsi="Arial" w:cs="Arial"/>
                <w:sz w:val="18"/>
                <w:szCs w:val="18"/>
              </w:rPr>
              <w:t>(</w:t>
            </w:r>
            <w:r w:rsidR="00550E98">
              <w:rPr>
                <w:rFonts w:ascii="Arial" w:hAnsi="Arial" w:cs="Arial"/>
                <w:sz w:val="18"/>
                <w:szCs w:val="18"/>
              </w:rPr>
              <w:tab/>
            </w:r>
            <w:r w:rsidRPr="005B37AE">
              <w:rPr>
                <w:rFonts w:ascii="Arial" w:hAnsi="Arial" w:cs="Arial"/>
                <w:sz w:val="18"/>
                <w:szCs w:val="18"/>
              </w:rPr>
              <w:t>)</w:t>
            </w:r>
          </w:p>
        </w:tc>
      </w:tr>
    </w:tbl>
    <w:p w:rsidR="00C91718" w:rsidRPr="005B37AE" w:rsidRDefault="00C91718" w:rsidP="005B37AE">
      <w:pPr>
        <w:autoSpaceDE w:val="0"/>
        <w:autoSpaceDN w:val="0"/>
        <w:adjustRightInd w:val="0"/>
        <w:ind w:left="284"/>
        <w:rPr>
          <w:rFonts w:ascii="Arial" w:hAnsi="Arial" w:cs="Arial"/>
          <w:sz w:val="18"/>
          <w:szCs w:val="18"/>
        </w:rPr>
      </w:pPr>
      <w:r w:rsidRPr="005B37AE">
        <w:rPr>
          <w:rFonts w:ascii="Arial" w:hAnsi="Arial" w:cs="Arial"/>
          <w:sz w:val="18"/>
          <w:szCs w:val="18"/>
        </w:rPr>
        <w:t>Email</w:t>
      </w:r>
    </w:p>
    <w:tbl>
      <w:tblPr>
        <w:tblStyle w:val="TableGrid"/>
        <w:tblW w:w="4819" w:type="dxa"/>
        <w:tblInd w:w="392" w:type="dxa"/>
        <w:tblLook w:val="04A0" w:firstRow="1" w:lastRow="0" w:firstColumn="1" w:lastColumn="0" w:noHBand="0" w:noVBand="1"/>
      </w:tblPr>
      <w:tblGrid>
        <w:gridCol w:w="4819"/>
      </w:tblGrid>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r w:rsidRPr="005B37AE">
              <w:rPr>
                <w:rFonts w:ascii="Arial" w:hAnsi="Arial" w:cs="Arial"/>
                <w:sz w:val="18"/>
                <w:szCs w:val="18"/>
              </w:rPr>
              <w:t>@</w:t>
            </w:r>
          </w:p>
        </w:tc>
      </w:tr>
    </w:tbl>
    <w:p w:rsidR="00C91718" w:rsidRPr="005B37AE" w:rsidRDefault="00C91718" w:rsidP="005B37AE">
      <w:pPr>
        <w:pBdr>
          <w:bottom w:val="single" w:sz="4" w:space="1" w:color="auto"/>
        </w:pBdr>
        <w:autoSpaceDE w:val="0"/>
        <w:autoSpaceDN w:val="0"/>
        <w:adjustRightInd w:val="0"/>
        <w:rPr>
          <w:rFonts w:ascii="Arial" w:hAnsi="Arial" w:cs="Arial"/>
          <w:sz w:val="6"/>
          <w:szCs w:val="6"/>
        </w:rPr>
      </w:pPr>
    </w:p>
    <w:p w:rsidR="00C91718" w:rsidRPr="005B37AE" w:rsidRDefault="00C91718" w:rsidP="005B37AE">
      <w:pPr>
        <w:pStyle w:val="Heading2"/>
        <w:rPr>
          <w:sz w:val="20"/>
          <w:szCs w:val="20"/>
        </w:rPr>
      </w:pPr>
      <w:r w:rsidRPr="005B37AE">
        <w:rPr>
          <w:sz w:val="20"/>
          <w:szCs w:val="20"/>
        </w:rPr>
        <w:t>PART C – Master’s details</w:t>
      </w:r>
    </w:p>
    <w:p w:rsidR="00C91718" w:rsidRPr="005B37AE" w:rsidRDefault="00C91718" w:rsidP="005B37AE">
      <w:pPr>
        <w:autoSpaceDE w:val="0"/>
        <w:autoSpaceDN w:val="0"/>
        <w:adjustRightInd w:val="0"/>
        <w:ind w:left="284"/>
        <w:rPr>
          <w:rFonts w:ascii="Arial" w:hAnsi="Arial" w:cs="Arial"/>
          <w:sz w:val="18"/>
          <w:szCs w:val="18"/>
        </w:rPr>
      </w:pPr>
      <w:r w:rsidRPr="005B37AE">
        <w:rPr>
          <w:rFonts w:ascii="Arial" w:hAnsi="Arial" w:cs="Arial"/>
          <w:sz w:val="18"/>
          <w:szCs w:val="18"/>
        </w:rPr>
        <w:t>Name</w:t>
      </w:r>
    </w:p>
    <w:tbl>
      <w:tblPr>
        <w:tblStyle w:val="TableGrid"/>
        <w:tblW w:w="4819" w:type="dxa"/>
        <w:tblInd w:w="392" w:type="dxa"/>
        <w:tblLook w:val="04A0" w:firstRow="1" w:lastRow="0" w:firstColumn="1" w:lastColumn="0" w:noHBand="0" w:noVBand="1"/>
      </w:tblPr>
      <w:tblGrid>
        <w:gridCol w:w="4819"/>
      </w:tblGrid>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bl>
    <w:p w:rsidR="00C91718" w:rsidRPr="005B37AE" w:rsidRDefault="00C91718" w:rsidP="00545540">
      <w:pPr>
        <w:autoSpaceDE w:val="0"/>
        <w:autoSpaceDN w:val="0"/>
        <w:adjustRightInd w:val="0"/>
        <w:spacing w:before="60"/>
        <w:ind w:left="284"/>
        <w:rPr>
          <w:rFonts w:ascii="Arial" w:hAnsi="Arial" w:cs="Arial"/>
          <w:sz w:val="18"/>
          <w:szCs w:val="18"/>
        </w:rPr>
      </w:pPr>
      <w:r w:rsidRPr="005B37AE">
        <w:rPr>
          <w:rFonts w:ascii="Arial" w:hAnsi="Arial" w:cs="Arial"/>
          <w:sz w:val="18"/>
          <w:szCs w:val="18"/>
        </w:rPr>
        <w:t>Address</w:t>
      </w:r>
    </w:p>
    <w:tbl>
      <w:tblPr>
        <w:tblStyle w:val="TableGrid"/>
        <w:tblW w:w="4819" w:type="dxa"/>
        <w:tblInd w:w="392" w:type="dxa"/>
        <w:tblLook w:val="04A0" w:firstRow="1" w:lastRow="0" w:firstColumn="1" w:lastColumn="0" w:noHBand="0" w:noVBand="1"/>
      </w:tblPr>
      <w:tblGrid>
        <w:gridCol w:w="4819"/>
      </w:tblGrid>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r w:rsidR="00C91718" w:rsidRPr="005B37AE" w:rsidTr="00CB6EE5">
        <w:trPr>
          <w:trHeight w:val="431"/>
        </w:trPr>
        <w:tc>
          <w:tcPr>
            <w:tcW w:w="4819" w:type="dxa"/>
            <w:vAlign w:val="center"/>
          </w:tcPr>
          <w:p w:rsidR="00C91718" w:rsidRPr="005B37AE" w:rsidRDefault="00C91718" w:rsidP="005B37AE">
            <w:pPr>
              <w:autoSpaceDE w:val="0"/>
              <w:autoSpaceDN w:val="0"/>
              <w:adjustRightInd w:val="0"/>
              <w:spacing w:before="0"/>
              <w:ind w:left="284" w:hanging="284"/>
              <w:rPr>
                <w:rFonts w:ascii="Arial" w:hAnsi="Arial" w:cs="Arial"/>
                <w:sz w:val="18"/>
                <w:szCs w:val="18"/>
              </w:rPr>
            </w:pPr>
          </w:p>
        </w:tc>
      </w:tr>
      <w:tr w:rsidR="00C91718" w:rsidRPr="005B37AE" w:rsidTr="00CB6EE5">
        <w:trPr>
          <w:trHeight w:val="431"/>
        </w:trPr>
        <w:tc>
          <w:tcPr>
            <w:tcW w:w="4819" w:type="dxa"/>
            <w:vAlign w:val="bottom"/>
          </w:tcPr>
          <w:p w:rsidR="00C91718" w:rsidRPr="005B37AE" w:rsidRDefault="00C91718" w:rsidP="005B37AE">
            <w:pPr>
              <w:tabs>
                <w:tab w:val="left" w:pos="2869"/>
              </w:tabs>
              <w:autoSpaceDE w:val="0"/>
              <w:autoSpaceDN w:val="0"/>
              <w:adjustRightInd w:val="0"/>
              <w:spacing w:before="0"/>
              <w:ind w:left="284" w:hanging="284"/>
              <w:rPr>
                <w:rFonts w:ascii="Arial" w:hAnsi="Arial" w:cs="Arial"/>
                <w:sz w:val="18"/>
                <w:szCs w:val="18"/>
              </w:rPr>
            </w:pPr>
            <w:r w:rsidRPr="005B37AE">
              <w:rPr>
                <w:rFonts w:ascii="Arial" w:hAnsi="Arial" w:cs="Arial"/>
                <w:sz w:val="18"/>
                <w:szCs w:val="18"/>
              </w:rPr>
              <w:tab/>
            </w:r>
            <w:r w:rsidRPr="005B37AE">
              <w:rPr>
                <w:rFonts w:ascii="Arial" w:hAnsi="Arial" w:cs="Arial"/>
                <w:sz w:val="18"/>
                <w:szCs w:val="18"/>
              </w:rPr>
              <w:tab/>
              <w:t>Postcode</w:t>
            </w:r>
          </w:p>
        </w:tc>
      </w:tr>
    </w:tbl>
    <w:p w:rsidR="00C91718" w:rsidRPr="005B37AE" w:rsidRDefault="00C91718" w:rsidP="005B37AE">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3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Phone number</w:t>
            </w:r>
          </w:p>
        </w:tc>
        <w:tc>
          <w:tcPr>
            <w:tcW w:w="3543" w:type="dxa"/>
            <w:tcBorders>
              <w:left w:val="single" w:sz="4" w:space="0" w:color="auto"/>
            </w:tcBorders>
            <w:vAlign w:val="center"/>
          </w:tcPr>
          <w:p w:rsidR="00C91718" w:rsidRPr="005B37AE" w:rsidRDefault="00C91718" w:rsidP="00550E98">
            <w:pPr>
              <w:tabs>
                <w:tab w:val="left" w:pos="1026"/>
              </w:tabs>
              <w:autoSpaceDE w:val="0"/>
              <w:autoSpaceDN w:val="0"/>
              <w:adjustRightInd w:val="0"/>
              <w:spacing w:before="0"/>
              <w:rPr>
                <w:rFonts w:ascii="Arial" w:hAnsi="Arial" w:cs="Arial"/>
                <w:sz w:val="18"/>
                <w:szCs w:val="18"/>
              </w:rPr>
            </w:pPr>
            <w:r w:rsidRPr="005B37AE">
              <w:rPr>
                <w:rFonts w:ascii="Arial" w:hAnsi="Arial" w:cs="Arial"/>
                <w:sz w:val="18"/>
                <w:szCs w:val="18"/>
              </w:rPr>
              <w:t>(</w:t>
            </w:r>
            <w:r w:rsidR="00550E98">
              <w:rPr>
                <w:rFonts w:ascii="Arial" w:hAnsi="Arial" w:cs="Arial"/>
                <w:sz w:val="18"/>
                <w:szCs w:val="18"/>
              </w:rPr>
              <w:tab/>
            </w:r>
            <w:r w:rsidRPr="005B37AE">
              <w:rPr>
                <w:rFonts w:ascii="Arial" w:hAnsi="Arial" w:cs="Arial"/>
                <w:sz w:val="18"/>
                <w:szCs w:val="18"/>
              </w:rPr>
              <w:t>)</w:t>
            </w:r>
          </w:p>
        </w:tc>
      </w:tr>
    </w:tbl>
    <w:p w:rsidR="00C91718" w:rsidRPr="005B37AE" w:rsidRDefault="00C91718" w:rsidP="005B37AE">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1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 xml:space="preserve">Mobile phone/ </w:t>
            </w:r>
            <w:proofErr w:type="spellStart"/>
            <w:r w:rsidRPr="005B37AE">
              <w:rPr>
                <w:rFonts w:ascii="Arial" w:hAnsi="Arial" w:cs="Arial"/>
                <w:sz w:val="18"/>
                <w:szCs w:val="18"/>
              </w:rPr>
              <w:t>Satphone</w:t>
            </w:r>
            <w:proofErr w:type="spellEnd"/>
          </w:p>
        </w:tc>
        <w:tc>
          <w:tcPr>
            <w:tcW w:w="3543" w:type="dxa"/>
            <w:tcBorders>
              <w:left w:val="single" w:sz="4" w:space="0" w:color="auto"/>
            </w:tcBorders>
            <w:vAlign w:val="center"/>
          </w:tcPr>
          <w:p w:rsidR="00C91718" w:rsidRPr="005B37AE" w:rsidRDefault="00C91718" w:rsidP="005B37AE">
            <w:pPr>
              <w:autoSpaceDE w:val="0"/>
              <w:autoSpaceDN w:val="0"/>
              <w:adjustRightInd w:val="0"/>
              <w:spacing w:before="0"/>
              <w:rPr>
                <w:rFonts w:ascii="Arial" w:hAnsi="Arial" w:cs="Arial"/>
                <w:sz w:val="18"/>
                <w:szCs w:val="18"/>
              </w:rPr>
            </w:pPr>
          </w:p>
        </w:tc>
      </w:tr>
    </w:tbl>
    <w:p w:rsidR="00C91718" w:rsidRPr="005B37AE" w:rsidRDefault="00C91718" w:rsidP="005B37AE">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668"/>
        <w:gridCol w:w="3543"/>
      </w:tblGrid>
      <w:tr w:rsidR="00C91718" w:rsidRPr="005B37AE" w:rsidTr="00CB6EE5">
        <w:trPr>
          <w:trHeight w:val="423"/>
        </w:trPr>
        <w:tc>
          <w:tcPr>
            <w:tcW w:w="1668"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ind w:left="284"/>
              <w:rPr>
                <w:rFonts w:ascii="Arial" w:hAnsi="Arial" w:cs="Arial"/>
                <w:sz w:val="18"/>
                <w:szCs w:val="18"/>
              </w:rPr>
            </w:pPr>
            <w:r w:rsidRPr="005B37AE">
              <w:rPr>
                <w:rFonts w:ascii="Arial" w:hAnsi="Arial" w:cs="Arial"/>
                <w:sz w:val="18"/>
                <w:szCs w:val="18"/>
              </w:rPr>
              <w:t>Fax number</w:t>
            </w:r>
          </w:p>
        </w:tc>
        <w:tc>
          <w:tcPr>
            <w:tcW w:w="3543" w:type="dxa"/>
            <w:tcBorders>
              <w:left w:val="single" w:sz="4" w:space="0" w:color="auto"/>
            </w:tcBorders>
            <w:vAlign w:val="center"/>
          </w:tcPr>
          <w:p w:rsidR="00C91718" w:rsidRPr="005B37AE" w:rsidRDefault="00C91718" w:rsidP="00550E98">
            <w:pPr>
              <w:tabs>
                <w:tab w:val="left" w:pos="1026"/>
              </w:tabs>
              <w:autoSpaceDE w:val="0"/>
              <w:autoSpaceDN w:val="0"/>
              <w:adjustRightInd w:val="0"/>
              <w:spacing w:before="0"/>
              <w:rPr>
                <w:rFonts w:ascii="Arial" w:hAnsi="Arial" w:cs="Arial"/>
                <w:sz w:val="18"/>
                <w:szCs w:val="18"/>
              </w:rPr>
            </w:pPr>
            <w:r w:rsidRPr="005B37AE">
              <w:rPr>
                <w:rFonts w:ascii="Arial" w:hAnsi="Arial" w:cs="Arial"/>
                <w:sz w:val="18"/>
                <w:szCs w:val="18"/>
              </w:rPr>
              <w:t>(</w:t>
            </w:r>
            <w:r w:rsidR="00550E98">
              <w:rPr>
                <w:rFonts w:ascii="Arial" w:hAnsi="Arial" w:cs="Arial"/>
                <w:sz w:val="18"/>
                <w:szCs w:val="18"/>
              </w:rPr>
              <w:tab/>
            </w:r>
            <w:r w:rsidRPr="005B37AE">
              <w:rPr>
                <w:rFonts w:ascii="Arial" w:hAnsi="Arial" w:cs="Arial"/>
                <w:sz w:val="18"/>
                <w:szCs w:val="18"/>
              </w:rPr>
              <w:t>)</w:t>
            </w:r>
          </w:p>
        </w:tc>
      </w:tr>
    </w:tbl>
    <w:p w:rsidR="005B37AE" w:rsidRPr="005B37AE" w:rsidRDefault="00C91718" w:rsidP="00545540">
      <w:pPr>
        <w:autoSpaceDE w:val="0"/>
        <w:autoSpaceDN w:val="0"/>
        <w:adjustRightInd w:val="0"/>
        <w:spacing w:after="60"/>
        <w:rPr>
          <w:rFonts w:ascii="Arial" w:hAnsi="Arial" w:cs="Arial"/>
          <w:sz w:val="16"/>
          <w:szCs w:val="16"/>
        </w:rPr>
      </w:pPr>
      <w:r w:rsidRPr="005B37AE">
        <w:rPr>
          <w:rFonts w:ascii="Arial" w:hAnsi="Arial" w:cs="Arial"/>
          <w:sz w:val="16"/>
          <w:szCs w:val="16"/>
        </w:rPr>
        <w:t xml:space="preserve">I </w:t>
      </w:r>
      <w:proofErr w:type="spellStart"/>
      <w:r w:rsidRPr="005B37AE">
        <w:rPr>
          <w:rFonts w:ascii="Arial" w:hAnsi="Arial" w:cs="Arial"/>
          <w:sz w:val="16"/>
          <w:szCs w:val="16"/>
        </w:rPr>
        <w:t>authorise</w:t>
      </w:r>
      <w:proofErr w:type="spellEnd"/>
      <w:r w:rsidRPr="005B37AE">
        <w:rPr>
          <w:rFonts w:ascii="Arial" w:hAnsi="Arial" w:cs="Arial"/>
          <w:sz w:val="16"/>
          <w:szCs w:val="16"/>
        </w:rPr>
        <w:t xml:space="preserve"> the Australian Fisheries Management Authority (AFMA) to disclose Inmarsat contact details to emergency agencies in accordance with AFMA policy.</w:t>
      </w:r>
    </w:p>
    <w:tbl>
      <w:tblPr>
        <w:tblStyle w:val="TableGrid"/>
        <w:tblW w:w="0" w:type="auto"/>
        <w:tblLook w:val="04A0" w:firstRow="1" w:lastRow="0" w:firstColumn="1" w:lastColumn="0" w:noHBand="0" w:noVBand="1"/>
      </w:tblPr>
      <w:tblGrid>
        <w:gridCol w:w="1047"/>
        <w:gridCol w:w="4164"/>
      </w:tblGrid>
      <w:tr w:rsidR="00C91718" w:rsidTr="00545540">
        <w:trPr>
          <w:trHeight w:val="621"/>
        </w:trPr>
        <w:tc>
          <w:tcPr>
            <w:tcW w:w="1047" w:type="dxa"/>
            <w:tcBorders>
              <w:top w:val="nil"/>
              <w:left w:val="nil"/>
              <w:bottom w:val="nil"/>
              <w:right w:val="single" w:sz="4" w:space="0" w:color="auto"/>
            </w:tcBorders>
            <w:vAlign w:val="center"/>
          </w:tcPr>
          <w:p w:rsidR="00C91718" w:rsidRPr="005B37AE" w:rsidRDefault="00C91718" w:rsidP="005B37AE">
            <w:pPr>
              <w:autoSpaceDE w:val="0"/>
              <w:autoSpaceDN w:val="0"/>
              <w:adjustRightInd w:val="0"/>
              <w:spacing w:before="0"/>
              <w:rPr>
                <w:rFonts w:ascii="Arial" w:hAnsi="Arial" w:cs="Arial"/>
                <w:b/>
                <w:sz w:val="18"/>
                <w:szCs w:val="18"/>
              </w:rPr>
            </w:pPr>
            <w:r w:rsidRPr="005B37AE">
              <w:rPr>
                <w:rFonts w:ascii="Arial" w:hAnsi="Arial" w:cs="Arial"/>
                <w:b/>
                <w:sz w:val="18"/>
                <w:szCs w:val="18"/>
              </w:rPr>
              <w:t>Signature and date</w:t>
            </w:r>
          </w:p>
        </w:tc>
        <w:tc>
          <w:tcPr>
            <w:tcW w:w="4164" w:type="dxa"/>
            <w:tcBorders>
              <w:left w:val="single" w:sz="4" w:space="0" w:color="auto"/>
            </w:tcBorders>
            <w:vAlign w:val="center"/>
          </w:tcPr>
          <w:p w:rsidR="00C91718" w:rsidRPr="00C45AEC" w:rsidRDefault="00C91718" w:rsidP="005B37AE">
            <w:pPr>
              <w:autoSpaceDE w:val="0"/>
              <w:autoSpaceDN w:val="0"/>
              <w:adjustRightInd w:val="0"/>
              <w:spacing w:before="0"/>
              <w:rPr>
                <w:rFonts w:cs="ArialMT"/>
                <w:sz w:val="36"/>
                <w:szCs w:val="36"/>
              </w:rPr>
            </w:pPr>
            <w:r>
              <w:rPr>
                <w:rFonts w:cs="ArialMT"/>
                <w:sz w:val="36"/>
                <w:szCs w:val="36"/>
              </w:rPr>
              <w:sym w:font="Wingdings" w:char="F03F"/>
            </w:r>
          </w:p>
        </w:tc>
      </w:tr>
    </w:tbl>
    <w:p w:rsidR="00C91718" w:rsidRPr="005B37AE" w:rsidRDefault="00C91718" w:rsidP="00545540">
      <w:pPr>
        <w:autoSpaceDE w:val="0"/>
        <w:autoSpaceDN w:val="0"/>
        <w:adjustRightInd w:val="0"/>
        <w:spacing w:before="60"/>
        <w:ind w:left="284"/>
        <w:rPr>
          <w:rFonts w:ascii="Arial" w:hAnsi="Arial" w:cs="Arial"/>
          <w:sz w:val="18"/>
          <w:szCs w:val="18"/>
        </w:rPr>
      </w:pPr>
      <w:r w:rsidRPr="005B37AE">
        <w:rPr>
          <w:rFonts w:ascii="Arial" w:hAnsi="Arial" w:cs="Arial"/>
          <w:sz w:val="18"/>
          <w:szCs w:val="18"/>
        </w:rPr>
        <w:t>Full Name</w:t>
      </w:r>
    </w:p>
    <w:tbl>
      <w:tblPr>
        <w:tblStyle w:val="TableGrid"/>
        <w:tblW w:w="4819" w:type="dxa"/>
        <w:tblInd w:w="392" w:type="dxa"/>
        <w:tblLook w:val="04A0" w:firstRow="1" w:lastRow="0" w:firstColumn="1" w:lastColumn="0" w:noHBand="0" w:noVBand="1"/>
      </w:tblPr>
      <w:tblGrid>
        <w:gridCol w:w="4819"/>
      </w:tblGrid>
      <w:tr w:rsidR="00C91718" w:rsidTr="00CB6EE5">
        <w:trPr>
          <w:trHeight w:val="431"/>
        </w:trPr>
        <w:tc>
          <w:tcPr>
            <w:tcW w:w="4819" w:type="dxa"/>
            <w:vAlign w:val="center"/>
          </w:tcPr>
          <w:p w:rsidR="00C91718" w:rsidRDefault="00C91718" w:rsidP="00545540">
            <w:pPr>
              <w:autoSpaceDE w:val="0"/>
              <w:autoSpaceDN w:val="0"/>
              <w:adjustRightInd w:val="0"/>
              <w:spacing w:before="0"/>
              <w:ind w:left="284" w:hanging="284"/>
              <w:rPr>
                <w:rFonts w:cs="ArialMT"/>
                <w:sz w:val="18"/>
                <w:szCs w:val="18"/>
              </w:rPr>
            </w:pPr>
          </w:p>
        </w:tc>
      </w:tr>
    </w:tbl>
    <w:p w:rsidR="004D0CA4" w:rsidRPr="00545540" w:rsidRDefault="004D0CA4" w:rsidP="00545540">
      <w:pPr>
        <w:pStyle w:val="AFMAstandard"/>
        <w:tabs>
          <w:tab w:val="clear" w:pos="284"/>
          <w:tab w:val="clear" w:pos="567"/>
          <w:tab w:val="clear" w:pos="851"/>
        </w:tabs>
        <w:spacing w:before="0"/>
        <w:rPr>
          <w:sz w:val="6"/>
          <w:szCs w:val="6"/>
        </w:rPr>
      </w:pPr>
    </w:p>
    <w:sectPr w:rsidR="004D0CA4" w:rsidRPr="00545540" w:rsidSect="00684316">
      <w:headerReference w:type="default" r:id="rId61"/>
      <w:footerReference w:type="default" r:id="rId62"/>
      <w:pgSz w:w="11906" w:h="16838"/>
      <w:pgMar w:top="1506" w:right="424" w:bottom="709" w:left="567" w:header="284" w:footer="259" w:gutter="0"/>
      <w:cols w:num="2" w:sep="1"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84" w:rsidRDefault="00C97384">
      <w:r>
        <w:separator/>
      </w:r>
    </w:p>
  </w:endnote>
  <w:endnote w:type="continuationSeparator" w:id="0">
    <w:p w:rsidR="00C97384" w:rsidRDefault="00C9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rsidP="00CB6EE5">
    <w:pPr>
      <w:tabs>
        <w:tab w:val="left" w:pos="9072"/>
      </w:tabs>
      <w:ind w:firstLine="720"/>
      <w:jc w:val="right"/>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47173">
      <w:rPr>
        <w:rStyle w:val="PageNumber"/>
        <w:noProof/>
      </w:rPr>
      <w:t>2</w:t>
    </w:r>
    <w:r>
      <w:rPr>
        <w:rStyle w:val="PageNumber"/>
      </w:rPr>
      <w:fldChar w:fldCharType="end"/>
    </w:r>
  </w:p>
  <w:p w:rsidR="00C97384" w:rsidRDefault="00C97384">
    <w:pPr>
      <w:pStyle w:val="Footer"/>
    </w:pPr>
    <w:r>
      <w:rPr>
        <w:noProof/>
        <w:lang w:val="en-AU" w:eastAsia="en-AU"/>
      </w:rPr>
      <w:drawing>
        <wp:inline distT="0" distB="0" distL="0" distR="0" wp14:anchorId="50EA95A6" wp14:editId="527BD4B3">
          <wp:extent cx="6231890" cy="323850"/>
          <wp:effectExtent l="0" t="0" r="0" b="0"/>
          <wp:docPr id="30" name="Picture 30" descr="Corporate fish logo and grey line" title="Footer for Australian Fisheries Management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sc report foot p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1890" cy="323850"/>
                  </a:xfrm>
                  <a:prstGeom prst="rect">
                    <a:avLst/>
                  </a:prstGeom>
                  <a:noFill/>
                  <a:ln>
                    <a:noFill/>
                  </a:ln>
                </pic:spPr>
              </pic:pic>
            </a:graphicData>
          </a:graphic>
        </wp:inline>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rsidP="00A13D32">
    <w:pPr>
      <w:pStyle w:val="Footer"/>
      <w:ind w:left="-142" w:firstLine="142"/>
    </w:pPr>
    <w:r>
      <w:rPr>
        <w:noProof/>
        <w:lang w:val="en-AU" w:eastAsia="en-AU"/>
      </w:rPr>
      <w:drawing>
        <wp:inline distT="0" distB="0" distL="0" distR="0" wp14:anchorId="34A9DA02" wp14:editId="731D3D4A">
          <wp:extent cx="6713220" cy="640080"/>
          <wp:effectExtent l="0" t="0" r="0" b="7620"/>
          <wp:docPr id="33" name="Picture 33" descr="addres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3220" cy="6400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40" w:rsidRDefault="00774740" w:rsidP="00774740">
    <w:pPr>
      <w:pBdr>
        <w:top w:val="single" w:sz="4" w:space="1" w:color="auto"/>
      </w:pBdr>
      <w:tabs>
        <w:tab w:val="center" w:pos="284"/>
        <w:tab w:val="center" w:pos="4820"/>
        <w:tab w:val="right" w:pos="10065"/>
      </w:tabs>
      <w:rPr>
        <w:rFonts w:ascii="Calibri" w:hAnsi="Calibri"/>
        <w:b/>
        <w:sz w:val="20"/>
      </w:rPr>
    </w:pPr>
    <w:r>
      <w:rPr>
        <w:rFonts w:ascii="Calibri" w:hAnsi="Calibri"/>
        <w:b/>
        <w:sz w:val="20"/>
      </w:rPr>
      <w:t>AF</w:t>
    </w:r>
    <w:r w:rsidRPr="00DE299B">
      <w:rPr>
        <w:rFonts w:ascii="Calibri" w:hAnsi="Calibri"/>
        <w:b/>
        <w:sz w:val="20"/>
      </w:rPr>
      <w:t>MA Direct 1300 723 621</w:t>
    </w:r>
    <w:r>
      <w:rPr>
        <w:rFonts w:ascii="Calibri" w:hAnsi="Calibri"/>
      </w:rPr>
      <w:tab/>
    </w:r>
    <w:hyperlink r:id="rId1" w:history="1">
      <w:r w:rsidRPr="00774740">
        <w:rPr>
          <w:rStyle w:val="Hyperlink"/>
          <w:rFonts w:ascii="Calibri" w:hAnsi="Calibri"/>
          <w:b/>
          <w:color w:val="auto"/>
          <w:sz w:val="20"/>
          <w:u w:val="none"/>
        </w:rPr>
        <w:t>www.afma.gov.au</w:t>
      </w:r>
    </w:hyperlink>
    <w:r>
      <w:rPr>
        <w:rFonts w:ascii="Calibri" w:hAnsi="Calibri"/>
        <w:b/>
        <w:sz w:val="20"/>
      </w:rPr>
      <w:tab/>
    </w:r>
    <w:r w:rsidRPr="00DE299B">
      <w:rPr>
        <w:rFonts w:ascii="Calibri" w:hAnsi="Calibri"/>
        <w:b/>
        <w:sz w:val="20"/>
      </w:rPr>
      <w:t xml:space="preserve"> </w:t>
    </w:r>
    <w:r>
      <w:rPr>
        <w:rFonts w:ascii="Calibri" w:hAnsi="Calibri"/>
        <w:noProof/>
      </w:rPr>
      <w:drawing>
        <wp:inline distT="0" distB="0" distL="0" distR="0" wp14:anchorId="552136E0" wp14:editId="76431859">
          <wp:extent cx="174928" cy="166978"/>
          <wp:effectExtent l="0" t="0" r="0" b="5080"/>
          <wp:docPr id="6" name="Picture 6" descr="Fish bluegreen contra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sh bluegreen contract"/>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48" cy="165947"/>
                  </a:xfrm>
                  <a:prstGeom prst="rect">
                    <a:avLst/>
                  </a:prstGeom>
                  <a:noFill/>
                  <a:ln>
                    <a:noFill/>
                  </a:ln>
                </pic:spPr>
              </pic:pic>
            </a:graphicData>
          </a:graphic>
        </wp:inline>
      </w:drawing>
    </w:r>
    <w:r w:rsidRPr="00DE299B">
      <w:rPr>
        <w:rFonts w:ascii="Calibri" w:hAnsi="Calibri"/>
        <w:b/>
        <w:sz w:val="20"/>
      </w:rPr>
      <w:t xml:space="preserve"> Protecting our fishing future</w:t>
    </w:r>
  </w:p>
  <w:p w:rsidR="00774740" w:rsidRPr="00774740" w:rsidRDefault="00774740" w:rsidP="00774740">
    <w:pPr>
      <w:pBdr>
        <w:top w:val="single" w:sz="4" w:space="1" w:color="auto"/>
      </w:pBdr>
      <w:tabs>
        <w:tab w:val="center" w:pos="284"/>
        <w:tab w:val="center" w:pos="4820"/>
        <w:tab w:val="right" w:pos="10065"/>
      </w:tabs>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rsidP="003C6A5A">
    <w:pPr>
      <w:jc w:val="right"/>
      <w:rPr>
        <w:rStyle w:val="PageNumber"/>
      </w:rPr>
    </w:pPr>
  </w:p>
  <w:p w:rsidR="00774740" w:rsidRDefault="00774740" w:rsidP="00774740">
    <w:pPr>
      <w:tabs>
        <w:tab w:val="left" w:pos="9072"/>
      </w:tabs>
      <w:ind w:firstLine="720"/>
      <w:jc w:val="right"/>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47173">
      <w:rPr>
        <w:rStyle w:val="PageNumber"/>
        <w:noProof/>
      </w:rPr>
      <w:t>26</w:t>
    </w:r>
    <w:r>
      <w:rPr>
        <w:rStyle w:val="PageNumber"/>
      </w:rPr>
      <w:fldChar w:fldCharType="end"/>
    </w:r>
  </w:p>
  <w:p w:rsidR="00C97384" w:rsidRDefault="00774740">
    <w:pPr>
      <w:pStyle w:val="Footer"/>
    </w:pPr>
    <w:r>
      <w:rPr>
        <w:noProof/>
        <w:lang w:val="en-AU" w:eastAsia="en-AU"/>
      </w:rPr>
      <w:drawing>
        <wp:inline distT="0" distB="0" distL="0" distR="0" wp14:anchorId="61712FE4" wp14:editId="4E47333D">
          <wp:extent cx="6231890" cy="323850"/>
          <wp:effectExtent l="0" t="0" r="0" b="0"/>
          <wp:docPr id="8" name="Picture 8" descr="Corporate fish logo and grey line" title="Footer for Australian Fisheries Management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sc report foot p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1890" cy="323850"/>
                  </a:xfrm>
                  <a:prstGeom prst="rect">
                    <a:avLst/>
                  </a:prstGeom>
                  <a:noFill/>
                  <a:ln>
                    <a:noFill/>
                  </a:ln>
                </pic:spPr>
              </pic:pic>
            </a:graphicData>
          </a:graphic>
        </wp:inline>
      </w:drawing>
    </w:r>
  </w:p>
  <w:p w:rsidR="00774740" w:rsidRDefault="007747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ne for footer"/>
      <w:tblDescription w:val="Thin line grey for 1.5cm and black for remaining length of footer"/>
    </w:tblPr>
    <w:tblGrid>
      <w:gridCol w:w="1101"/>
      <w:gridCol w:w="10029"/>
    </w:tblGrid>
    <w:tr w:rsidR="00C97384" w:rsidRPr="005B37AE" w:rsidTr="003C6A5A">
      <w:trPr>
        <w:trHeight w:val="70"/>
      </w:trPr>
      <w:tc>
        <w:tcPr>
          <w:tcW w:w="1101" w:type="dxa"/>
          <w:shd w:val="clear" w:color="auto" w:fill="BFBFBF" w:themeFill="background1" w:themeFillShade="BF"/>
        </w:tcPr>
        <w:p w:rsidR="00C97384" w:rsidRPr="003C6A5A" w:rsidRDefault="00C97384" w:rsidP="00CB6EE5">
          <w:pPr>
            <w:pStyle w:val="Footer"/>
            <w:tabs>
              <w:tab w:val="clear" w:pos="4320"/>
              <w:tab w:val="clear" w:pos="8640"/>
              <w:tab w:val="center" w:pos="5387"/>
              <w:tab w:val="right" w:pos="10915"/>
            </w:tabs>
            <w:spacing w:before="0"/>
            <w:rPr>
              <w:rFonts w:ascii="Calibri" w:hAnsi="Calibri"/>
              <w:b/>
              <w:color w:val="D9D9D9" w:themeColor="background1" w:themeShade="D9"/>
              <w:sz w:val="10"/>
              <w:szCs w:val="10"/>
            </w:rPr>
          </w:pPr>
          <w:r>
            <w:rPr>
              <w:noProof/>
              <w:lang w:val="en-AU" w:eastAsia="en-AU"/>
            </w:rPr>
            <mc:AlternateContent>
              <mc:Choice Requires="wps">
                <w:drawing>
                  <wp:anchor distT="0" distB="0" distL="114300" distR="114300" simplePos="0" relativeHeight="251688960" behindDoc="0" locked="0" layoutInCell="1" allowOverlap="1" wp14:anchorId="1A77287C" wp14:editId="6858D910">
                    <wp:simplePos x="0" y="0"/>
                    <wp:positionH relativeFrom="page">
                      <wp:posOffset>6907645</wp:posOffset>
                    </wp:positionH>
                    <wp:positionV relativeFrom="page">
                      <wp:posOffset>10328333</wp:posOffset>
                    </wp:positionV>
                    <wp:extent cx="360045" cy="179705"/>
                    <wp:effectExtent l="0" t="0" r="1905" b="1079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384" w:rsidRDefault="00C97384" w:rsidP="003C6A5A">
                                <w:pPr>
                                  <w:jc w:val="right"/>
                                  <w:rPr>
                                    <w:rStyle w:val="PageNumber"/>
                                  </w:rPr>
                                </w:pPr>
                                <w:r w:rsidRPr="003C6A5A">
                                  <w:rPr>
                                    <w:rStyle w:val="PageNumber"/>
                                    <w:highlight w:val="yellow"/>
                                  </w:rPr>
                                  <w:fldChar w:fldCharType="begin"/>
                                </w:r>
                                <w:r w:rsidRPr="003C6A5A">
                                  <w:rPr>
                                    <w:rStyle w:val="PageNumber"/>
                                    <w:highlight w:val="yellow"/>
                                  </w:rPr>
                                  <w:instrText xml:space="preserve"> PAGE </w:instrText>
                                </w:r>
                                <w:r w:rsidRPr="003C6A5A">
                                  <w:rPr>
                                    <w:rStyle w:val="PageNumber"/>
                                    <w:highlight w:val="yellow"/>
                                  </w:rPr>
                                  <w:fldChar w:fldCharType="separate"/>
                                </w:r>
                                <w:r w:rsidR="00247173">
                                  <w:rPr>
                                    <w:rStyle w:val="PageNumber"/>
                                    <w:noProof/>
                                    <w:highlight w:val="yellow"/>
                                  </w:rPr>
                                  <w:t>27</w:t>
                                </w:r>
                                <w:r w:rsidRPr="003C6A5A">
                                  <w:rPr>
                                    <w:rStyle w:val="PageNumber"/>
                                    <w:highlight w:val="yell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543.9pt;margin-top:813.25pt;width:28.35pt;height:14.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iQrg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" filled="f" stroked="f">
                    <v:textbox inset="0,0,0,0">
                      <w:txbxContent>
                        <w:p w:rsidR="00C97384" w:rsidRDefault="00C97384" w:rsidP="003C6A5A">
                          <w:pPr>
                            <w:jc w:val="right"/>
                            <w:rPr>
                              <w:rStyle w:val="PageNumber"/>
                            </w:rPr>
                          </w:pPr>
                          <w:r w:rsidRPr="003C6A5A">
                            <w:rPr>
                              <w:rStyle w:val="PageNumber"/>
                              <w:highlight w:val="yellow"/>
                            </w:rPr>
                            <w:fldChar w:fldCharType="begin"/>
                          </w:r>
                          <w:r w:rsidRPr="003C6A5A">
                            <w:rPr>
                              <w:rStyle w:val="PageNumber"/>
                              <w:highlight w:val="yellow"/>
                            </w:rPr>
                            <w:instrText xml:space="preserve"> PAGE </w:instrText>
                          </w:r>
                          <w:r w:rsidRPr="003C6A5A">
                            <w:rPr>
                              <w:rStyle w:val="PageNumber"/>
                              <w:highlight w:val="yellow"/>
                            </w:rPr>
                            <w:fldChar w:fldCharType="separate"/>
                          </w:r>
                          <w:r w:rsidR="00247173">
                            <w:rPr>
                              <w:rStyle w:val="PageNumber"/>
                              <w:noProof/>
                              <w:highlight w:val="yellow"/>
                            </w:rPr>
                            <w:t>27</w:t>
                          </w:r>
                          <w:r w:rsidRPr="003C6A5A">
                            <w:rPr>
                              <w:rStyle w:val="PageNumber"/>
                              <w:highlight w:val="yellow"/>
                            </w:rPr>
                            <w:fldChar w:fldCharType="end"/>
                          </w:r>
                        </w:p>
                      </w:txbxContent>
                    </v:textbox>
                    <w10:wrap anchorx="page" anchory="page"/>
                  </v:shape>
                </w:pict>
              </mc:Fallback>
            </mc:AlternateContent>
          </w:r>
          <w:r>
            <w:rPr>
              <w:rFonts w:ascii="Calibri" w:hAnsi="Calibri"/>
              <w:b/>
              <w:color w:val="BFBFBF" w:themeColor="background1" w:themeShade="BF"/>
              <w:sz w:val="10"/>
              <w:szCs w:val="10"/>
            </w:rPr>
            <w:t>Line</w:t>
          </w:r>
        </w:p>
      </w:tc>
      <w:tc>
        <w:tcPr>
          <w:tcW w:w="10030" w:type="dxa"/>
          <w:shd w:val="clear" w:color="auto" w:fill="000000" w:themeFill="text1"/>
        </w:tcPr>
        <w:p w:rsidR="00C97384" w:rsidRPr="005B37AE" w:rsidRDefault="00C97384" w:rsidP="00CB6EE5">
          <w:pPr>
            <w:pStyle w:val="Footer"/>
            <w:tabs>
              <w:tab w:val="clear" w:pos="4320"/>
              <w:tab w:val="clear" w:pos="8640"/>
              <w:tab w:val="center" w:pos="5387"/>
              <w:tab w:val="right" w:pos="10915"/>
            </w:tabs>
            <w:spacing w:before="0"/>
            <w:rPr>
              <w:rFonts w:ascii="Calibri" w:hAnsi="Calibri"/>
              <w:b/>
              <w:sz w:val="10"/>
              <w:szCs w:val="10"/>
            </w:rPr>
          </w:pPr>
        </w:p>
      </w:tc>
    </w:tr>
  </w:tbl>
  <w:p w:rsidR="00C97384" w:rsidRPr="00C91718" w:rsidRDefault="00C97384" w:rsidP="00BA222D">
    <w:pPr>
      <w:pStyle w:val="Footer"/>
      <w:tabs>
        <w:tab w:val="clear" w:pos="4320"/>
        <w:tab w:val="clear" w:pos="8640"/>
        <w:tab w:val="center" w:pos="5387"/>
        <w:tab w:val="right" w:pos="10915"/>
      </w:tabs>
    </w:pPr>
    <w:r w:rsidRPr="00DE299B">
      <w:rPr>
        <w:rFonts w:ascii="Calibri" w:hAnsi="Calibri"/>
        <w:b/>
        <w:sz w:val="20"/>
      </w:rPr>
      <w:t>AFMA Direct 1300 723 621</w:t>
    </w:r>
    <w:r w:rsidRPr="00DE299B">
      <w:rPr>
        <w:rFonts w:ascii="Calibri" w:hAnsi="Calibri"/>
      </w:rPr>
      <w:tab/>
      <w:t xml:space="preserve"> </w:t>
    </w:r>
    <w:r w:rsidRPr="00DE299B">
      <w:rPr>
        <w:rFonts w:ascii="Calibri" w:hAnsi="Calibri"/>
        <w:b/>
        <w:sz w:val="20"/>
      </w:rPr>
      <w:t>www.afma.gov.au</w:t>
    </w:r>
    <w:r>
      <w:rPr>
        <w:rFonts w:ascii="Calibri" w:hAnsi="Calibri"/>
        <w:b/>
        <w:sz w:val="20"/>
      </w:rPr>
      <w:tab/>
    </w:r>
    <w:r>
      <w:rPr>
        <w:rFonts w:ascii="Calibri" w:hAnsi="Calibri"/>
        <w:noProof/>
        <w:lang w:val="en-AU" w:eastAsia="en-AU"/>
      </w:rPr>
      <w:drawing>
        <wp:inline distT="0" distB="0" distL="0" distR="0" wp14:anchorId="338C279C" wp14:editId="22D85B9F">
          <wp:extent cx="171450" cy="152400"/>
          <wp:effectExtent l="0" t="0" r="0" b="0"/>
          <wp:docPr id="66" name="Picture 66" descr="Fish bluegreen contra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sh bluegreen contrac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7" cy="155171"/>
                  </a:xfrm>
                  <a:prstGeom prst="rect">
                    <a:avLst/>
                  </a:prstGeom>
                  <a:noFill/>
                  <a:ln>
                    <a:noFill/>
                  </a:ln>
                </pic:spPr>
              </pic:pic>
            </a:graphicData>
          </a:graphic>
        </wp:inline>
      </w:drawing>
    </w:r>
    <w:r w:rsidRPr="00DE299B">
      <w:rPr>
        <w:rFonts w:ascii="Calibri" w:hAnsi="Calibri"/>
        <w:b/>
        <w:sz w:val="20"/>
      </w:rPr>
      <w:t xml:space="preserve">  Protecting our fishing</w:t>
    </w:r>
  </w:p>
  <w:p w:rsidR="00C97384" w:rsidRDefault="00C97384" w:rsidP="00BA222D">
    <w:pPr>
      <w:pStyle w:val="Footer"/>
      <w:tabs>
        <w:tab w:val="clear" w:pos="4320"/>
        <w:tab w:val="clear" w:pos="8640"/>
        <w:tab w:val="left" w:pos="135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ne for stylistic purposes"/>
      <w:tblDescription w:val="Thin line grey for 1.5cm and black for remaining length of footer"/>
    </w:tblPr>
    <w:tblGrid>
      <w:gridCol w:w="1101"/>
      <w:gridCol w:w="10030"/>
    </w:tblGrid>
    <w:tr w:rsidR="00C97384" w:rsidRPr="005B37AE" w:rsidTr="00347320">
      <w:trPr>
        <w:trHeight w:val="70"/>
      </w:trPr>
      <w:tc>
        <w:tcPr>
          <w:tcW w:w="1101" w:type="dxa"/>
          <w:shd w:val="clear" w:color="auto" w:fill="D9D9D9" w:themeFill="background1" w:themeFillShade="D9"/>
        </w:tcPr>
        <w:p w:rsidR="00C97384" w:rsidRPr="003C6A5A" w:rsidRDefault="00C97384" w:rsidP="00347320">
          <w:pPr>
            <w:pStyle w:val="Footer"/>
            <w:tabs>
              <w:tab w:val="clear" w:pos="4320"/>
              <w:tab w:val="clear" w:pos="8640"/>
              <w:tab w:val="center" w:pos="5387"/>
              <w:tab w:val="right" w:pos="10915"/>
            </w:tabs>
            <w:spacing w:before="0"/>
            <w:rPr>
              <w:rFonts w:ascii="Calibri" w:hAnsi="Calibri"/>
              <w:b/>
              <w:color w:val="D9D9D9" w:themeColor="background1" w:themeShade="D9"/>
              <w:sz w:val="10"/>
              <w:szCs w:val="10"/>
            </w:rPr>
          </w:pPr>
          <w:r w:rsidRPr="003C6A5A">
            <w:rPr>
              <w:rFonts w:ascii="Calibri" w:hAnsi="Calibri"/>
              <w:b/>
              <w:color w:val="D9D9D9" w:themeColor="background1" w:themeShade="D9"/>
              <w:sz w:val="10"/>
              <w:szCs w:val="10"/>
            </w:rPr>
            <w:t>Line</w:t>
          </w:r>
        </w:p>
      </w:tc>
      <w:tc>
        <w:tcPr>
          <w:tcW w:w="10030" w:type="dxa"/>
          <w:shd w:val="clear" w:color="auto" w:fill="000000" w:themeFill="text1"/>
        </w:tcPr>
        <w:p w:rsidR="00C97384" w:rsidRPr="005B37AE" w:rsidRDefault="00C97384" w:rsidP="00347320">
          <w:pPr>
            <w:pStyle w:val="Footer"/>
            <w:tabs>
              <w:tab w:val="clear" w:pos="4320"/>
              <w:tab w:val="clear" w:pos="8640"/>
              <w:tab w:val="center" w:pos="5387"/>
              <w:tab w:val="right" w:pos="10915"/>
            </w:tabs>
            <w:spacing w:before="0"/>
            <w:rPr>
              <w:rFonts w:ascii="Calibri" w:hAnsi="Calibri"/>
              <w:b/>
              <w:sz w:val="10"/>
              <w:szCs w:val="10"/>
            </w:rPr>
          </w:pPr>
        </w:p>
      </w:tc>
    </w:tr>
  </w:tbl>
  <w:p w:rsidR="00C97384" w:rsidRPr="00C91718" w:rsidRDefault="00C97384" w:rsidP="00C91718">
    <w:pPr>
      <w:pStyle w:val="Footer"/>
      <w:tabs>
        <w:tab w:val="clear" w:pos="4320"/>
        <w:tab w:val="clear" w:pos="8640"/>
        <w:tab w:val="center" w:pos="5387"/>
        <w:tab w:val="right" w:pos="10915"/>
      </w:tabs>
    </w:pPr>
    <w:r w:rsidRPr="00DE299B">
      <w:rPr>
        <w:rFonts w:ascii="Calibri" w:hAnsi="Calibri"/>
        <w:b/>
        <w:sz w:val="20"/>
      </w:rPr>
      <w:t>MA Direct 1300 723 621</w:t>
    </w:r>
    <w:r w:rsidRPr="00DE299B">
      <w:rPr>
        <w:rFonts w:ascii="Calibri" w:hAnsi="Calibri"/>
      </w:rPr>
      <w:tab/>
      <w:t xml:space="preserve"> </w:t>
    </w:r>
    <w:r w:rsidRPr="00DE299B">
      <w:rPr>
        <w:rFonts w:ascii="Calibri" w:hAnsi="Calibri"/>
        <w:b/>
        <w:sz w:val="20"/>
      </w:rPr>
      <w:t>www.afma.gov.au</w:t>
    </w:r>
    <w:r>
      <w:rPr>
        <w:rFonts w:ascii="Calibri" w:hAnsi="Calibri"/>
        <w:b/>
        <w:sz w:val="20"/>
      </w:rPr>
      <w:tab/>
    </w:r>
    <w:r>
      <w:rPr>
        <w:rFonts w:ascii="Calibri" w:hAnsi="Calibri"/>
        <w:noProof/>
        <w:lang w:val="en-AU" w:eastAsia="en-AU"/>
      </w:rPr>
      <w:drawing>
        <wp:inline distT="0" distB="0" distL="0" distR="0" wp14:anchorId="10D5E4FB" wp14:editId="78BE28DA">
          <wp:extent cx="171450" cy="152400"/>
          <wp:effectExtent l="0" t="0" r="0" b="0"/>
          <wp:docPr id="43" name="Picture 43" descr="Fish bluegreen contra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sh bluegreen contrac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7" cy="155171"/>
                  </a:xfrm>
                  <a:prstGeom prst="rect">
                    <a:avLst/>
                  </a:prstGeom>
                  <a:noFill/>
                  <a:ln>
                    <a:noFill/>
                  </a:ln>
                </pic:spPr>
              </pic:pic>
            </a:graphicData>
          </a:graphic>
        </wp:inline>
      </w:drawing>
    </w:r>
    <w:r w:rsidRPr="00DE299B">
      <w:rPr>
        <w:rFonts w:ascii="Calibri" w:hAnsi="Calibri"/>
        <w:b/>
        <w:sz w:val="20"/>
      </w:rPr>
      <w:t xml:space="preserve">  Protecting our fishing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84" w:rsidRDefault="00C97384">
      <w:r>
        <w:separator/>
      </w:r>
    </w:p>
  </w:footnote>
  <w:footnote w:type="continuationSeparator" w:id="0">
    <w:p w:rsidR="00C97384" w:rsidRDefault="00C9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60.7pt;height:184.25pt;rotation:315;z-index:-251670528;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460.7pt;height:184.25pt;rotation:315;z-index:-251661312;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Pr="00274C7E" w:rsidRDefault="00C97384" w:rsidP="00550CE1">
    <w:pPr>
      <w:pStyle w:val="AFMAHEADING2"/>
      <w:jc w:val="right"/>
    </w:pPr>
    <w:r w:rsidRPr="00274C7E">
      <w:t xml:space="preserve">ANNEX </w:t>
    </w:r>
    <w:r>
      <w:t>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460.7pt;height:184.25pt;rotation:315;z-index:-25166233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460.7pt;height:184.25pt;rotation:315;z-index:-251658240;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Pr="00274C7E" w:rsidRDefault="00C97384" w:rsidP="00550CE1">
    <w:pPr>
      <w:pStyle w:val="AFMAHEADING2"/>
      <w:jc w:val="right"/>
    </w:pPr>
    <w:r w:rsidRPr="00274C7E">
      <w:t xml:space="preserve">ANNEX </w:t>
    </w:r>
    <w:r>
      <w:t>B</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460.7pt;height:184.25pt;rotation:315;z-index:-251659264;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460.7pt;height:184.25pt;rotation:315;z-index:-251655168;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Pr="00274C7E" w:rsidRDefault="00C97384" w:rsidP="00550CE1">
    <w:pPr>
      <w:pStyle w:val="AFMAHEADING2"/>
      <w:jc w:val="right"/>
    </w:pPr>
    <w:r w:rsidRPr="00274C7E">
      <w:t xml:space="preserve">ANNEX </w:t>
    </w:r>
    <w:r>
      <w:t>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460.7pt;height:184.25pt;rotation:315;z-index:-251656192;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9" w:type="dxa"/>
      <w:tblInd w:w="-1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 for a Port Permit"/>
      <w:tblDescription w:val="PP Form for the application for a Port Permi"/>
    </w:tblPr>
    <w:tblGrid>
      <w:gridCol w:w="3545"/>
      <w:gridCol w:w="3474"/>
      <w:gridCol w:w="3330"/>
    </w:tblGrid>
    <w:tr w:rsidR="00C97384" w:rsidTr="00347320">
      <w:tc>
        <w:tcPr>
          <w:tcW w:w="3545" w:type="dxa"/>
        </w:tcPr>
        <w:p w:rsidR="00C97384" w:rsidRDefault="00C97384" w:rsidP="00347320">
          <w:pPr>
            <w:pStyle w:val="Header"/>
            <w:tabs>
              <w:tab w:val="clear" w:pos="8640"/>
              <w:tab w:val="right" w:pos="10206"/>
            </w:tabs>
            <w:ind w:right="-632"/>
          </w:pPr>
          <w:r>
            <w:rPr>
              <w:noProof/>
              <w:lang w:val="en-AU" w:eastAsia="en-AU"/>
            </w:rPr>
            <w:drawing>
              <wp:inline distT="0" distB="0" distL="0" distR="0" wp14:anchorId="33E4571D" wp14:editId="59EEB35F">
                <wp:extent cx="2171700" cy="411480"/>
                <wp:effectExtent l="0" t="0" r="0" b="7620"/>
                <wp:docPr id="7" name="Picture 7"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1480"/>
                        </a:xfrm>
                        <a:prstGeom prst="rect">
                          <a:avLst/>
                        </a:prstGeom>
                        <a:noFill/>
                        <a:ln>
                          <a:noFill/>
                        </a:ln>
                      </pic:spPr>
                    </pic:pic>
                  </a:graphicData>
                </a:graphic>
              </wp:inline>
            </w:drawing>
          </w:r>
        </w:p>
        <w:p w:rsidR="00C97384" w:rsidRDefault="00C97384" w:rsidP="00347320">
          <w:pPr>
            <w:pStyle w:val="Header"/>
            <w:tabs>
              <w:tab w:val="clear" w:pos="8640"/>
              <w:tab w:val="right" w:pos="10206"/>
            </w:tabs>
            <w:ind w:right="-632"/>
            <w:jc w:val="center"/>
          </w:pPr>
          <w:r w:rsidRPr="00F04815">
            <w:rPr>
              <w:rFonts w:ascii="Calibri" w:hAnsi="Calibri"/>
              <w:sz w:val="20"/>
            </w:rPr>
            <w:t>ABN 81 098 497 51</w:t>
          </w:r>
          <w:r>
            <w:rPr>
              <w:rFonts w:ascii="Calibri" w:hAnsi="Calibri"/>
              <w:sz w:val="20"/>
            </w:rPr>
            <w:t>7</w:t>
          </w:r>
        </w:p>
      </w:tc>
      <w:tc>
        <w:tcPr>
          <w:tcW w:w="3474" w:type="dxa"/>
        </w:tcPr>
        <w:p w:rsidR="00C97384" w:rsidRPr="00CB6EE5" w:rsidRDefault="00C97384" w:rsidP="00347320">
          <w:pPr>
            <w:pStyle w:val="Header"/>
            <w:tabs>
              <w:tab w:val="clear" w:pos="8640"/>
              <w:tab w:val="right" w:pos="10206"/>
            </w:tabs>
            <w:ind w:right="-632"/>
            <w:jc w:val="center"/>
            <w:rPr>
              <w:rFonts w:ascii="Calibri" w:hAnsi="Calibri"/>
              <w:b/>
              <w:sz w:val="32"/>
              <w:szCs w:val="32"/>
            </w:rPr>
          </w:pPr>
          <w:r w:rsidRPr="00691CA0">
            <w:rPr>
              <w:rFonts w:ascii="Calibri" w:hAnsi="Calibri"/>
              <w:b/>
              <w:sz w:val="32"/>
              <w:szCs w:val="32"/>
            </w:rPr>
            <w:t>Application for</w:t>
          </w:r>
          <w:r>
            <w:rPr>
              <w:rFonts w:ascii="Calibri" w:hAnsi="Calibri"/>
              <w:b/>
              <w:sz w:val="32"/>
              <w:szCs w:val="32"/>
            </w:rPr>
            <w:t xml:space="preserve"> a</w:t>
          </w:r>
        </w:p>
        <w:p w:rsidR="00C97384" w:rsidRDefault="00C97384" w:rsidP="00347320">
          <w:pPr>
            <w:pStyle w:val="Header"/>
            <w:tabs>
              <w:tab w:val="clear" w:pos="8640"/>
              <w:tab w:val="right" w:pos="10206"/>
            </w:tabs>
            <w:ind w:right="-632"/>
            <w:jc w:val="center"/>
          </w:pPr>
          <w:r w:rsidRPr="00691CA0">
            <w:rPr>
              <w:rFonts w:ascii="Calibri" w:hAnsi="Calibri"/>
              <w:b/>
              <w:sz w:val="32"/>
              <w:szCs w:val="32"/>
            </w:rPr>
            <w:t>Port Permit</w:t>
          </w:r>
        </w:p>
      </w:tc>
      <w:tc>
        <w:tcPr>
          <w:tcW w:w="3330" w:type="dxa"/>
        </w:tcPr>
        <w:p w:rsidR="00C97384" w:rsidRDefault="00C97384" w:rsidP="00347320">
          <w:pPr>
            <w:pStyle w:val="Header"/>
            <w:tabs>
              <w:tab w:val="clear" w:pos="4320"/>
              <w:tab w:val="clear" w:pos="8640"/>
              <w:tab w:val="center" w:pos="3825"/>
              <w:tab w:val="right" w:pos="10206"/>
            </w:tabs>
            <w:ind w:right="34"/>
            <w:jc w:val="right"/>
            <w:rPr>
              <w:rFonts w:ascii="Calibri" w:hAnsi="Calibri"/>
              <w:b/>
              <w:sz w:val="52"/>
              <w:szCs w:val="52"/>
            </w:rPr>
          </w:pPr>
          <w:r w:rsidRPr="00691CA0">
            <w:rPr>
              <w:rFonts w:ascii="Calibri" w:hAnsi="Calibri"/>
              <w:b/>
              <w:sz w:val="52"/>
              <w:szCs w:val="52"/>
            </w:rPr>
            <w:t>PP</w:t>
          </w:r>
        </w:p>
        <w:p w:rsidR="00C97384" w:rsidRDefault="00C97384" w:rsidP="005D0635">
          <w:pPr>
            <w:pStyle w:val="Header"/>
            <w:tabs>
              <w:tab w:val="clear" w:pos="4320"/>
              <w:tab w:val="clear" w:pos="8640"/>
              <w:tab w:val="center" w:pos="3825"/>
              <w:tab w:val="right" w:pos="10206"/>
            </w:tabs>
            <w:ind w:right="34"/>
            <w:jc w:val="right"/>
          </w:pPr>
          <w:r w:rsidRPr="00D61663">
            <w:rPr>
              <w:rFonts w:ascii="Calibri" w:hAnsi="Calibri"/>
              <w:b/>
              <w:color w:val="808080"/>
              <w:sz w:val="20"/>
            </w:rPr>
            <w:t>Page</w:t>
          </w:r>
          <w:r>
            <w:rPr>
              <w:rFonts w:ascii="Calibri" w:hAnsi="Calibri"/>
              <w:b/>
              <w:color w:val="808080"/>
              <w:sz w:val="20"/>
            </w:rPr>
            <w:t xml:space="preserve"> </w:t>
          </w:r>
          <w:r>
            <w:rPr>
              <w:rStyle w:val="PageNumber"/>
              <w:rFonts w:ascii="Calibri" w:hAnsi="Calibri"/>
              <w:b/>
              <w:color w:val="808080"/>
              <w:sz w:val="20"/>
            </w:rPr>
            <w:t>5</w:t>
          </w:r>
          <w:r w:rsidRPr="00D61663">
            <w:rPr>
              <w:rStyle w:val="PageNumber"/>
              <w:rFonts w:ascii="Calibri" w:hAnsi="Calibri"/>
              <w:b/>
              <w:color w:val="808080"/>
              <w:sz w:val="20"/>
            </w:rPr>
            <w:t xml:space="preserve"> of </w:t>
          </w:r>
          <w:r>
            <w:rPr>
              <w:rStyle w:val="PageNumber"/>
              <w:rFonts w:ascii="Calibri" w:hAnsi="Calibri"/>
              <w:b/>
              <w:color w:val="808080"/>
              <w:sz w:val="20"/>
            </w:rPr>
            <w:t>5</w:t>
          </w:r>
        </w:p>
      </w:tc>
    </w:tr>
  </w:tbl>
  <w:p w:rsidR="00C97384" w:rsidRPr="0016512C" w:rsidRDefault="00C97384" w:rsidP="000F0B08">
    <w:pPr>
      <w:pStyle w:val="Header"/>
      <w:ind w:left="-851" w:right="-632"/>
      <w:rPr>
        <w:rFonts w:ascii="Calibri" w:hAnsi="Calibri"/>
        <w:b/>
        <w:color w:val="80808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rsidP="00550CE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left:0;text-align:left;margin-left:0;margin-top:0;width:460.7pt;height:184.25pt;rotation:315;z-index:-251669504;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460.7pt;height:184.25pt;rotation:315;z-index:-251645952;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Pr="00274C7E" w:rsidRDefault="00C97384" w:rsidP="00550CE1">
    <w:pPr>
      <w:pStyle w:val="AFMAHEADING2"/>
      <w:jc w:val="right"/>
    </w:pPr>
    <w:r w:rsidRPr="00274C7E">
      <w:t>A</w:t>
    </w:r>
    <w:r>
      <w:t>TTACHMENT 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margin-left:0;margin-top:0;width:460.7pt;height:184.25pt;rotation:315;z-index:-25164697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ttachment 3"/>
      <w:tblDescription w:val="Data Network IdentifierDownload Agreement&#10;"/>
    </w:tblPr>
    <w:tblGrid>
      <w:gridCol w:w="3828"/>
      <w:gridCol w:w="4536"/>
      <w:gridCol w:w="2693"/>
    </w:tblGrid>
    <w:tr w:rsidR="00C97384" w:rsidTr="00973D43">
      <w:trPr>
        <w:trHeight w:val="1423"/>
      </w:trPr>
      <w:tc>
        <w:tcPr>
          <w:tcW w:w="3828" w:type="dxa"/>
          <w:vAlign w:val="center"/>
        </w:tcPr>
        <w:p w:rsidR="00C97384" w:rsidRPr="00192FEF" w:rsidRDefault="00C97384" w:rsidP="00CB6EE5">
          <w:pPr>
            <w:autoSpaceDE w:val="0"/>
            <w:autoSpaceDN w:val="0"/>
            <w:adjustRightInd w:val="0"/>
            <w:rPr>
              <w:rFonts w:ascii="Arial-BoldMT" w:hAnsi="Arial-BoldMT" w:cs="Arial-BoldMT"/>
              <w:b/>
              <w:bCs/>
              <w:sz w:val="36"/>
              <w:szCs w:val="36"/>
            </w:rPr>
          </w:pPr>
          <w:r w:rsidRPr="00192FEF">
            <w:rPr>
              <w:rFonts w:ascii="Arial-BoldMT" w:hAnsi="Arial-BoldMT" w:cs="Arial-BoldMT"/>
              <w:b/>
              <w:bCs/>
              <w:noProof/>
              <w:sz w:val="36"/>
              <w:szCs w:val="36"/>
              <w:lang w:val="en-AU" w:eastAsia="en-AU"/>
            </w:rPr>
            <w:drawing>
              <wp:inline distT="0" distB="0" distL="0" distR="0" wp14:anchorId="2B44880B" wp14:editId="7F23C630">
                <wp:extent cx="2171700" cy="411480"/>
                <wp:effectExtent l="0" t="0" r="0" b="7620"/>
                <wp:docPr id="65" name="Picture 65"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1480"/>
                        </a:xfrm>
                        <a:prstGeom prst="rect">
                          <a:avLst/>
                        </a:prstGeom>
                        <a:noFill/>
                        <a:ln>
                          <a:noFill/>
                        </a:ln>
                      </pic:spPr>
                    </pic:pic>
                  </a:graphicData>
                </a:graphic>
              </wp:inline>
            </w:drawing>
          </w:r>
        </w:p>
      </w:tc>
      <w:tc>
        <w:tcPr>
          <w:tcW w:w="4536" w:type="dxa"/>
          <w:vAlign w:val="center"/>
        </w:tcPr>
        <w:p w:rsidR="00C97384" w:rsidRDefault="00C97384" w:rsidP="00973D43">
          <w:pPr>
            <w:autoSpaceDE w:val="0"/>
            <w:autoSpaceDN w:val="0"/>
            <w:adjustRightInd w:val="0"/>
            <w:spacing w:before="0"/>
            <w:rPr>
              <w:rFonts w:ascii="Arial-BoldMT" w:hAnsi="Arial-BoldMT" w:cs="Arial-BoldMT"/>
              <w:b/>
              <w:bCs/>
              <w:sz w:val="36"/>
              <w:szCs w:val="36"/>
            </w:rPr>
          </w:pPr>
          <w:r>
            <w:rPr>
              <w:rFonts w:ascii="Arial-BoldMT" w:hAnsi="Arial-BoldMT" w:cs="Arial-BoldMT"/>
              <w:b/>
              <w:bCs/>
              <w:sz w:val="36"/>
              <w:szCs w:val="36"/>
            </w:rPr>
            <w:t>Data Network Identifier</w:t>
          </w:r>
        </w:p>
        <w:p w:rsidR="00C97384" w:rsidRPr="00192FEF" w:rsidRDefault="00C97384" w:rsidP="00973D43">
          <w:pPr>
            <w:autoSpaceDE w:val="0"/>
            <w:autoSpaceDN w:val="0"/>
            <w:adjustRightInd w:val="0"/>
            <w:spacing w:before="0"/>
            <w:rPr>
              <w:rFonts w:ascii="Arial-BoldMT" w:hAnsi="Arial-BoldMT" w:cs="Arial-BoldMT"/>
              <w:b/>
              <w:bCs/>
              <w:sz w:val="36"/>
              <w:szCs w:val="36"/>
            </w:rPr>
          </w:pPr>
          <w:r>
            <w:rPr>
              <w:rFonts w:ascii="Arial-BoldMT" w:hAnsi="Arial-BoldMT" w:cs="Arial-BoldMT"/>
              <w:b/>
              <w:bCs/>
              <w:sz w:val="36"/>
              <w:szCs w:val="36"/>
            </w:rPr>
            <w:t>Download Agreement</w:t>
          </w:r>
        </w:p>
      </w:tc>
      <w:tc>
        <w:tcPr>
          <w:tcW w:w="2693" w:type="dxa"/>
          <w:vAlign w:val="center"/>
        </w:tcPr>
        <w:p w:rsidR="00C97384" w:rsidRDefault="00041F31" w:rsidP="00973D43">
          <w:pPr>
            <w:autoSpaceDE w:val="0"/>
            <w:autoSpaceDN w:val="0"/>
            <w:adjustRightInd w:val="0"/>
            <w:spacing w:before="0"/>
            <w:ind w:left="34"/>
            <w:jc w:val="right"/>
            <w:rPr>
              <w:rFonts w:ascii="ArialMT" w:hAnsi="ArialMT" w:cs="ArialMT"/>
              <w:sz w:val="14"/>
              <w:szCs w:val="14"/>
            </w:rPr>
          </w:pPr>
          <w:r>
            <w:rPr>
              <w:rFonts w:ascii="ArialMT" w:hAnsi="ArialMT" w:cs="ArialMT"/>
              <w:sz w:val="14"/>
              <w:szCs w:val="14"/>
            </w:rPr>
            <w:t>IDA (Jul 13</w:t>
          </w:r>
          <w:r w:rsidR="00C97384">
            <w:rPr>
              <w:rFonts w:ascii="ArialMT" w:hAnsi="ArialMT" w:cs="ArialMT"/>
              <w:sz w:val="14"/>
              <w:szCs w:val="14"/>
            </w:rPr>
            <w:t>) Page 1 of 1</w:t>
          </w:r>
        </w:p>
        <w:p w:rsidR="00C97384" w:rsidRPr="002953D6" w:rsidRDefault="00C97384" w:rsidP="00973D43">
          <w:pPr>
            <w:pStyle w:val="Header"/>
            <w:tabs>
              <w:tab w:val="left" w:pos="3686"/>
            </w:tabs>
            <w:spacing w:before="0"/>
            <w:jc w:val="right"/>
            <w:rPr>
              <w:sz w:val="96"/>
              <w:szCs w:val="96"/>
            </w:rPr>
          </w:pPr>
          <w:r>
            <w:rPr>
              <w:rFonts w:ascii="ArialMT" w:hAnsi="ArialMT" w:cs="ArialMT"/>
              <w:sz w:val="96"/>
              <w:szCs w:val="96"/>
            </w:rPr>
            <w:t>DNID</w:t>
          </w:r>
        </w:p>
      </w:tc>
    </w:tr>
  </w:tbl>
  <w:p w:rsidR="00C97384" w:rsidRPr="00BA222D" w:rsidRDefault="00C97384" w:rsidP="00BA222D">
    <w:pPr>
      <w:pStyle w:val="Header"/>
      <w:pBdr>
        <w:top w:val="single" w:sz="4" w:space="1" w:color="auto"/>
      </w:pBdr>
      <w:rPr>
        <w:sz w:val="6"/>
        <w:szCs w:val="6"/>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2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ttachment 5 "/>
      <w:tblDescription w:val="Inmarsat Distress Alert (IDA) Form"/>
    </w:tblPr>
    <w:tblGrid>
      <w:gridCol w:w="3828"/>
      <w:gridCol w:w="5386"/>
      <w:gridCol w:w="2113"/>
    </w:tblGrid>
    <w:tr w:rsidR="00C97384" w:rsidTr="005B37AE">
      <w:trPr>
        <w:trHeight w:val="1140"/>
      </w:trPr>
      <w:tc>
        <w:tcPr>
          <w:tcW w:w="3828" w:type="dxa"/>
          <w:vAlign w:val="center"/>
        </w:tcPr>
        <w:p w:rsidR="00C97384" w:rsidRPr="00192FEF" w:rsidRDefault="00C97384" w:rsidP="005B37AE">
          <w:pPr>
            <w:autoSpaceDE w:val="0"/>
            <w:autoSpaceDN w:val="0"/>
            <w:adjustRightInd w:val="0"/>
            <w:spacing w:before="0"/>
            <w:rPr>
              <w:rFonts w:ascii="Arial-BoldMT" w:hAnsi="Arial-BoldMT" w:cs="Arial-BoldMT"/>
              <w:b/>
              <w:bCs/>
              <w:sz w:val="36"/>
              <w:szCs w:val="36"/>
            </w:rPr>
          </w:pPr>
          <w:r w:rsidRPr="00192FEF">
            <w:rPr>
              <w:rFonts w:ascii="Arial-BoldMT" w:hAnsi="Arial-BoldMT" w:cs="Arial-BoldMT"/>
              <w:b/>
              <w:bCs/>
              <w:noProof/>
              <w:sz w:val="36"/>
              <w:szCs w:val="36"/>
              <w:lang w:val="en-AU" w:eastAsia="en-AU"/>
            </w:rPr>
            <w:drawing>
              <wp:inline distT="0" distB="0" distL="0" distR="0" wp14:anchorId="638C34BD" wp14:editId="14D02987">
                <wp:extent cx="2171700" cy="411480"/>
                <wp:effectExtent l="0" t="0" r="0" b="7620"/>
                <wp:docPr id="42" name="Picture 42"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1480"/>
                        </a:xfrm>
                        <a:prstGeom prst="rect">
                          <a:avLst/>
                        </a:prstGeom>
                        <a:noFill/>
                        <a:ln>
                          <a:noFill/>
                        </a:ln>
                      </pic:spPr>
                    </pic:pic>
                  </a:graphicData>
                </a:graphic>
              </wp:inline>
            </w:drawing>
          </w:r>
        </w:p>
      </w:tc>
      <w:tc>
        <w:tcPr>
          <w:tcW w:w="5386" w:type="dxa"/>
          <w:vAlign w:val="center"/>
        </w:tcPr>
        <w:p w:rsidR="00C97384" w:rsidRDefault="00C97384" w:rsidP="003D78F5">
          <w:pPr>
            <w:autoSpaceDE w:val="0"/>
            <w:autoSpaceDN w:val="0"/>
            <w:adjustRightInd w:val="0"/>
            <w:spacing w:before="0"/>
            <w:jc w:val="center"/>
            <w:rPr>
              <w:rFonts w:ascii="Arial-BoldMT" w:hAnsi="Arial-BoldMT" w:cs="Arial-BoldMT"/>
              <w:b/>
              <w:bCs/>
              <w:sz w:val="36"/>
              <w:szCs w:val="36"/>
            </w:rPr>
          </w:pPr>
          <w:r>
            <w:rPr>
              <w:rFonts w:ascii="Arial-BoldMT" w:hAnsi="Arial-BoldMT" w:cs="Arial-BoldMT"/>
              <w:b/>
              <w:bCs/>
              <w:sz w:val="36"/>
              <w:szCs w:val="36"/>
            </w:rPr>
            <w:t>Inmarsat Distress Alert (IDA)</w:t>
          </w:r>
        </w:p>
        <w:p w:rsidR="00C97384" w:rsidRPr="00192FEF" w:rsidRDefault="00C97384" w:rsidP="003D78F5">
          <w:pPr>
            <w:autoSpaceDE w:val="0"/>
            <w:autoSpaceDN w:val="0"/>
            <w:adjustRightInd w:val="0"/>
            <w:spacing w:before="0"/>
            <w:jc w:val="center"/>
            <w:rPr>
              <w:rFonts w:ascii="Arial-BoldMT" w:hAnsi="Arial-BoldMT" w:cs="Arial-BoldMT"/>
              <w:b/>
              <w:bCs/>
              <w:sz w:val="36"/>
              <w:szCs w:val="36"/>
            </w:rPr>
          </w:pPr>
          <w:r w:rsidRPr="00754DCC">
            <w:rPr>
              <w:rFonts w:ascii="Arial-BoldMT" w:hAnsi="Arial-BoldMT" w:cs="Arial-BoldMT"/>
              <w:b/>
              <w:bCs/>
              <w:sz w:val="36"/>
              <w:szCs w:val="36"/>
            </w:rPr>
            <w:t>Contact Details</w:t>
          </w:r>
        </w:p>
      </w:tc>
      <w:tc>
        <w:tcPr>
          <w:tcW w:w="2113" w:type="dxa"/>
        </w:tcPr>
        <w:p w:rsidR="00C97384" w:rsidRDefault="00041F31" w:rsidP="005B37AE">
          <w:pPr>
            <w:autoSpaceDE w:val="0"/>
            <w:autoSpaceDN w:val="0"/>
            <w:adjustRightInd w:val="0"/>
            <w:spacing w:before="0"/>
            <w:rPr>
              <w:rFonts w:ascii="ArialMT" w:hAnsi="ArialMT" w:cs="ArialMT"/>
              <w:sz w:val="14"/>
              <w:szCs w:val="14"/>
            </w:rPr>
          </w:pPr>
          <w:r>
            <w:rPr>
              <w:rFonts w:ascii="ArialMT" w:hAnsi="ArialMT" w:cs="ArialMT"/>
              <w:sz w:val="14"/>
              <w:szCs w:val="14"/>
            </w:rPr>
            <w:t>IDA (Jul 13</w:t>
          </w:r>
          <w:r w:rsidR="00C97384">
            <w:rPr>
              <w:rFonts w:ascii="ArialMT" w:hAnsi="ArialMT" w:cs="ArialMT"/>
              <w:sz w:val="14"/>
              <w:szCs w:val="14"/>
            </w:rPr>
            <w:t>) Page 1 of 1</w:t>
          </w:r>
        </w:p>
        <w:p w:rsidR="00C97384" w:rsidRPr="002953D6" w:rsidRDefault="00C97384" w:rsidP="005B37AE">
          <w:pPr>
            <w:pStyle w:val="Header"/>
            <w:tabs>
              <w:tab w:val="left" w:pos="3686"/>
            </w:tabs>
            <w:spacing w:before="0"/>
            <w:rPr>
              <w:sz w:val="96"/>
              <w:szCs w:val="96"/>
            </w:rPr>
          </w:pPr>
          <w:r w:rsidRPr="002953D6">
            <w:rPr>
              <w:rFonts w:ascii="ArialMT" w:hAnsi="ArialMT" w:cs="ArialMT"/>
              <w:sz w:val="96"/>
              <w:szCs w:val="96"/>
            </w:rPr>
            <w:t>IDA</w:t>
          </w:r>
        </w:p>
      </w:tc>
    </w:tr>
  </w:tbl>
  <w:p w:rsidR="00C97384" w:rsidRPr="005B37AE" w:rsidRDefault="00C97384" w:rsidP="005B37AE">
    <w:pPr>
      <w:pStyle w:val="Header"/>
      <w:pBdr>
        <w:top w:val="single" w:sz="4" w:space="6" w:color="auto"/>
      </w:pBdr>
      <w:tabs>
        <w:tab w:val="left" w:pos="3686"/>
        <w:tab w:val="right" w:pos="10065"/>
      </w:tabs>
      <w:ind w:right="-1038"/>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pPr>
      <w:pStyle w:val="Header"/>
    </w:pPr>
  </w:p>
  <w:p w:rsidR="00C97384" w:rsidRDefault="00C97384">
    <w:pPr>
      <w:pStyle w:val="Header"/>
    </w:pPr>
  </w:p>
  <w:p w:rsidR="00C97384" w:rsidRDefault="00C97384">
    <w:pPr>
      <w:pStyle w:val="Header"/>
    </w:pPr>
    <w:r>
      <w:rPr>
        <w:noProof/>
        <w:lang w:val="en-AU" w:eastAsia="en-AU"/>
      </w:rPr>
      <w:drawing>
        <wp:inline distT="0" distB="0" distL="0" distR="0" wp14:anchorId="7CFF4BDF" wp14:editId="690EA1D2">
          <wp:extent cx="6330315" cy="815975"/>
          <wp:effectExtent l="0" t="0" r="0" b="3175"/>
          <wp:docPr id="31" name="Picture 31" descr="Green strip above dark blue grid above dark blue band" title="Australian Fisheries Management Authority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sc_rep_heade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0315" cy="815975"/>
                  </a:xfrm>
                  <a:prstGeom prst="rect">
                    <a:avLst/>
                  </a:prstGeom>
                  <a:noFill/>
                  <a:ln>
                    <a:noFill/>
                  </a:ln>
                </pic:spPr>
              </pic:pic>
            </a:graphicData>
          </a:graphic>
        </wp:inline>
      </w:drawing>
    </w:r>
  </w:p>
  <w:p w:rsidR="00C97384" w:rsidRDefault="00C97384">
    <w:pPr>
      <w:pStyle w:val="Header"/>
    </w:pPr>
  </w:p>
  <w:p w:rsidR="00C97384" w:rsidRDefault="00C97384">
    <w:pPr>
      <w:pStyle w:val="Header"/>
    </w:pPr>
    <w:r>
      <w:rPr>
        <w:noProof/>
        <w:lang w:val="en-AU" w:eastAsia="en-AU"/>
      </w:rPr>
      <w:drawing>
        <wp:inline distT="0" distB="0" distL="0" distR="0" wp14:anchorId="7162E036" wp14:editId="7940592C">
          <wp:extent cx="3276600" cy="635000"/>
          <wp:effectExtent l="0" t="0" r="0" b="0"/>
          <wp:docPr id="32" name="Picture 32" descr="AFMA_inline_blue" title="Australian Fisheries Management Authority Govern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MA_inline_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0" cy="635000"/>
                  </a:xfrm>
                  <a:prstGeom prst="rect">
                    <a:avLst/>
                  </a:prstGeom>
                  <a:noFill/>
                  <a:ln>
                    <a:noFill/>
                  </a:ln>
                </pic:spPr>
              </pic:pic>
            </a:graphicData>
          </a:graphic>
        </wp:inline>
      </w:drawing>
    </w:r>
  </w:p>
  <w:p w:rsidR="00C97384" w:rsidRDefault="00C97384">
    <w:pPr>
      <w:pStyle w:val="Header"/>
    </w:pPr>
  </w:p>
  <w:p w:rsidR="00C97384" w:rsidRDefault="00C973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460.7pt;height:184.25pt;rotation:315;z-index:-25166745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460.7pt;height:184.25pt;rotation:315;z-index:-251668480;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460.7pt;height:184.25pt;rotation:315;z-index:-251664384;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C97384" w:rsidP="00550CE1">
    <w:pPr>
      <w:pStyle w:val="AFMAHEADING2"/>
      <w:jc w:val="right"/>
    </w:pPr>
    <w:r>
      <w:t>Attachment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84" w:rsidRDefault="002471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margin-left:0;margin-top:0;width:460.7pt;height:184.25pt;rotation:315;z-index:-251665408;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0pt" o:bullet="t">
        <v:imagedata r:id="rId1" o:title="Fish bluegreen contract"/>
        <o:lock v:ext="edit" aspectratio="f"/>
      </v:shape>
    </w:pict>
  </w:numPicBullet>
  <w:abstractNum w:abstractNumId="0">
    <w:nsid w:val="05BD455C"/>
    <w:multiLevelType w:val="hybridMultilevel"/>
    <w:tmpl w:val="3F483F0E"/>
    <w:lvl w:ilvl="0" w:tplc="0C090019">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1">
    <w:nsid w:val="06203590"/>
    <w:multiLevelType w:val="hybridMultilevel"/>
    <w:tmpl w:val="EFCC275C"/>
    <w:lvl w:ilvl="0" w:tplc="E760E2A8">
      <w:start w:val="1"/>
      <w:numFmt w:val="lowerLetter"/>
      <w:lvlText w:val="%1)"/>
      <w:lvlJc w:val="left"/>
      <w:pPr>
        <w:ind w:left="612" w:hanging="360"/>
      </w:pPr>
      <w:rPr>
        <w:b/>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
    <w:nsid w:val="073B0C5A"/>
    <w:multiLevelType w:val="hybridMultilevel"/>
    <w:tmpl w:val="F2647AB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10D571C"/>
    <w:multiLevelType w:val="hybridMultilevel"/>
    <w:tmpl w:val="2466DE46"/>
    <w:lvl w:ilvl="0" w:tplc="0C090019">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4">
    <w:nsid w:val="1EEB64AD"/>
    <w:multiLevelType w:val="hybridMultilevel"/>
    <w:tmpl w:val="322881C8"/>
    <w:lvl w:ilvl="0" w:tplc="BF7A55F4">
      <w:start w:val="1"/>
      <w:numFmt w:val="decimal"/>
      <w:lvlText w:val="%1."/>
      <w:lvlJc w:val="left"/>
      <w:pPr>
        <w:tabs>
          <w:tab w:val="num" w:pos="284"/>
        </w:tabs>
        <w:ind w:left="360" w:hanging="360"/>
      </w:pPr>
      <w:rPr>
        <w:rFonts w:hint="default"/>
        <w:b/>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21C82B5F"/>
    <w:multiLevelType w:val="hybridMultilevel"/>
    <w:tmpl w:val="3C6203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A165911"/>
    <w:multiLevelType w:val="hybridMultilevel"/>
    <w:tmpl w:val="508EC970"/>
    <w:lvl w:ilvl="0" w:tplc="5ECC1B08">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2C404F5F"/>
    <w:multiLevelType w:val="hybridMultilevel"/>
    <w:tmpl w:val="4FAABAAA"/>
    <w:lvl w:ilvl="0" w:tplc="8EEED9BA">
      <w:start w:val="1"/>
      <w:numFmt w:val="bullet"/>
      <w:lvlText w:val=""/>
      <w:lvlPicBulletId w:val="0"/>
      <w:lvlJc w:val="left"/>
      <w:pPr>
        <w:tabs>
          <w:tab w:val="num" w:pos="720"/>
        </w:tabs>
        <w:ind w:left="720" w:hanging="360"/>
      </w:pPr>
      <w:rPr>
        <w:rFonts w:ascii="Symbol" w:hAnsi="Symbol" w:hint="default"/>
      </w:rPr>
    </w:lvl>
    <w:lvl w:ilvl="1" w:tplc="59020D50" w:tentative="1">
      <w:start w:val="1"/>
      <w:numFmt w:val="bullet"/>
      <w:lvlText w:val=""/>
      <w:lvlJc w:val="left"/>
      <w:pPr>
        <w:tabs>
          <w:tab w:val="num" w:pos="1440"/>
        </w:tabs>
        <w:ind w:left="1440" w:hanging="360"/>
      </w:pPr>
      <w:rPr>
        <w:rFonts w:ascii="Symbol" w:hAnsi="Symbol" w:hint="default"/>
      </w:rPr>
    </w:lvl>
    <w:lvl w:ilvl="2" w:tplc="335CDAB2" w:tentative="1">
      <w:start w:val="1"/>
      <w:numFmt w:val="bullet"/>
      <w:lvlText w:val=""/>
      <w:lvlJc w:val="left"/>
      <w:pPr>
        <w:tabs>
          <w:tab w:val="num" w:pos="2160"/>
        </w:tabs>
        <w:ind w:left="2160" w:hanging="360"/>
      </w:pPr>
      <w:rPr>
        <w:rFonts w:ascii="Symbol" w:hAnsi="Symbol" w:hint="default"/>
      </w:rPr>
    </w:lvl>
    <w:lvl w:ilvl="3" w:tplc="8F6EF03A" w:tentative="1">
      <w:start w:val="1"/>
      <w:numFmt w:val="bullet"/>
      <w:lvlText w:val=""/>
      <w:lvlJc w:val="left"/>
      <w:pPr>
        <w:tabs>
          <w:tab w:val="num" w:pos="2880"/>
        </w:tabs>
        <w:ind w:left="2880" w:hanging="360"/>
      </w:pPr>
      <w:rPr>
        <w:rFonts w:ascii="Symbol" w:hAnsi="Symbol" w:hint="default"/>
      </w:rPr>
    </w:lvl>
    <w:lvl w:ilvl="4" w:tplc="99340060" w:tentative="1">
      <w:start w:val="1"/>
      <w:numFmt w:val="bullet"/>
      <w:lvlText w:val=""/>
      <w:lvlJc w:val="left"/>
      <w:pPr>
        <w:tabs>
          <w:tab w:val="num" w:pos="3600"/>
        </w:tabs>
        <w:ind w:left="3600" w:hanging="360"/>
      </w:pPr>
      <w:rPr>
        <w:rFonts w:ascii="Symbol" w:hAnsi="Symbol" w:hint="default"/>
      </w:rPr>
    </w:lvl>
    <w:lvl w:ilvl="5" w:tplc="DC6CAEB8" w:tentative="1">
      <w:start w:val="1"/>
      <w:numFmt w:val="bullet"/>
      <w:lvlText w:val=""/>
      <w:lvlJc w:val="left"/>
      <w:pPr>
        <w:tabs>
          <w:tab w:val="num" w:pos="4320"/>
        </w:tabs>
        <w:ind w:left="4320" w:hanging="360"/>
      </w:pPr>
      <w:rPr>
        <w:rFonts w:ascii="Symbol" w:hAnsi="Symbol" w:hint="default"/>
      </w:rPr>
    </w:lvl>
    <w:lvl w:ilvl="6" w:tplc="7B305418" w:tentative="1">
      <w:start w:val="1"/>
      <w:numFmt w:val="bullet"/>
      <w:lvlText w:val=""/>
      <w:lvlJc w:val="left"/>
      <w:pPr>
        <w:tabs>
          <w:tab w:val="num" w:pos="5040"/>
        </w:tabs>
        <w:ind w:left="5040" w:hanging="360"/>
      </w:pPr>
      <w:rPr>
        <w:rFonts w:ascii="Symbol" w:hAnsi="Symbol" w:hint="default"/>
      </w:rPr>
    </w:lvl>
    <w:lvl w:ilvl="7" w:tplc="9D96EE6E" w:tentative="1">
      <w:start w:val="1"/>
      <w:numFmt w:val="bullet"/>
      <w:lvlText w:val=""/>
      <w:lvlJc w:val="left"/>
      <w:pPr>
        <w:tabs>
          <w:tab w:val="num" w:pos="5760"/>
        </w:tabs>
        <w:ind w:left="5760" w:hanging="360"/>
      </w:pPr>
      <w:rPr>
        <w:rFonts w:ascii="Symbol" w:hAnsi="Symbol" w:hint="default"/>
      </w:rPr>
    </w:lvl>
    <w:lvl w:ilvl="8" w:tplc="A6908A64" w:tentative="1">
      <w:start w:val="1"/>
      <w:numFmt w:val="bullet"/>
      <w:lvlText w:val=""/>
      <w:lvlJc w:val="left"/>
      <w:pPr>
        <w:tabs>
          <w:tab w:val="num" w:pos="6480"/>
        </w:tabs>
        <w:ind w:left="6480" w:hanging="360"/>
      </w:pPr>
      <w:rPr>
        <w:rFonts w:ascii="Symbol" w:hAnsi="Symbol" w:hint="default"/>
      </w:rPr>
    </w:lvl>
  </w:abstractNum>
  <w:abstractNum w:abstractNumId="8">
    <w:nsid w:val="38F42C76"/>
    <w:multiLevelType w:val="hybridMultilevel"/>
    <w:tmpl w:val="1ECA883A"/>
    <w:lvl w:ilvl="0" w:tplc="3AA4FA68">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C551394"/>
    <w:multiLevelType w:val="hybridMultilevel"/>
    <w:tmpl w:val="45869758"/>
    <w:lvl w:ilvl="0" w:tplc="50DC79AC">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4C12982"/>
    <w:multiLevelType w:val="hybridMultilevel"/>
    <w:tmpl w:val="4C224324"/>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5B895064"/>
    <w:multiLevelType w:val="hybridMultilevel"/>
    <w:tmpl w:val="8B026130"/>
    <w:lvl w:ilvl="0" w:tplc="0C090019">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12">
    <w:nsid w:val="5FA226A1"/>
    <w:multiLevelType w:val="hybridMultilevel"/>
    <w:tmpl w:val="6D9C58AC"/>
    <w:lvl w:ilvl="0" w:tplc="8EEED9BA">
      <w:start w:val="1"/>
      <w:numFmt w:val="bullet"/>
      <w:lvlText w:val=""/>
      <w:lvlPicBulletId w:val="0"/>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4880B65"/>
    <w:multiLevelType w:val="hybridMultilevel"/>
    <w:tmpl w:val="BB3459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6A342C0D"/>
    <w:multiLevelType w:val="hybridMultilevel"/>
    <w:tmpl w:val="63AC494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6C387AF1"/>
    <w:multiLevelType w:val="hybridMultilevel"/>
    <w:tmpl w:val="44F4C6F2"/>
    <w:lvl w:ilvl="0" w:tplc="A00A122A">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E66E49"/>
    <w:multiLevelType w:val="hybridMultilevel"/>
    <w:tmpl w:val="7C147F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792A2210"/>
    <w:multiLevelType w:val="hybridMultilevel"/>
    <w:tmpl w:val="5352C8C2"/>
    <w:lvl w:ilvl="0" w:tplc="0C090019">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7F2325CB"/>
    <w:multiLevelType w:val="hybridMultilevel"/>
    <w:tmpl w:val="119E1E5C"/>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num w:numId="1">
    <w:abstractNumId w:val="7"/>
  </w:num>
  <w:num w:numId="2">
    <w:abstractNumId w:val="17"/>
  </w:num>
  <w:num w:numId="3">
    <w:abstractNumId w:val="11"/>
  </w:num>
  <w:num w:numId="4">
    <w:abstractNumId w:val="0"/>
  </w:num>
  <w:num w:numId="5">
    <w:abstractNumId w:val="18"/>
  </w:num>
  <w:num w:numId="6">
    <w:abstractNumId w:val="3"/>
  </w:num>
  <w:num w:numId="7">
    <w:abstractNumId w:val="12"/>
  </w:num>
  <w:num w:numId="8">
    <w:abstractNumId w:val="6"/>
  </w:num>
  <w:num w:numId="9">
    <w:abstractNumId w:val="16"/>
  </w:num>
  <w:num w:numId="10">
    <w:abstractNumId w:val="14"/>
  </w:num>
  <w:num w:numId="11">
    <w:abstractNumId w:val="13"/>
  </w:num>
  <w:num w:numId="12">
    <w:abstractNumId w:val="2"/>
  </w:num>
  <w:num w:numId="13">
    <w:abstractNumId w:val="4"/>
  </w:num>
  <w:num w:numId="14">
    <w:abstractNumId w:val="10"/>
  </w:num>
  <w:num w:numId="15">
    <w:abstractNumId w:val="5"/>
  </w:num>
  <w:num w:numId="16">
    <w:abstractNumId w:val="1"/>
  </w:num>
  <w:num w:numId="17">
    <w:abstractNumId w:val="9"/>
  </w:num>
  <w:num w:numId="18">
    <w:abstractNumId w:val="8"/>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32"/>
    <w:rsid w:val="00001794"/>
    <w:rsid w:val="00003C77"/>
    <w:rsid w:val="000179CB"/>
    <w:rsid w:val="00034CBB"/>
    <w:rsid w:val="000357FE"/>
    <w:rsid w:val="00041F31"/>
    <w:rsid w:val="00054955"/>
    <w:rsid w:val="000551E9"/>
    <w:rsid w:val="00066258"/>
    <w:rsid w:val="000700AD"/>
    <w:rsid w:val="0007053F"/>
    <w:rsid w:val="00071D08"/>
    <w:rsid w:val="0007570E"/>
    <w:rsid w:val="00085CB2"/>
    <w:rsid w:val="00087493"/>
    <w:rsid w:val="0009174E"/>
    <w:rsid w:val="00091BD2"/>
    <w:rsid w:val="00094134"/>
    <w:rsid w:val="00097814"/>
    <w:rsid w:val="000A5ABB"/>
    <w:rsid w:val="000B77FA"/>
    <w:rsid w:val="000C30F6"/>
    <w:rsid w:val="000C7569"/>
    <w:rsid w:val="000D15E1"/>
    <w:rsid w:val="000D7B82"/>
    <w:rsid w:val="000E7D63"/>
    <w:rsid w:val="000F0B08"/>
    <w:rsid w:val="000F233B"/>
    <w:rsid w:val="00103F6F"/>
    <w:rsid w:val="00116319"/>
    <w:rsid w:val="00116EDB"/>
    <w:rsid w:val="0011740F"/>
    <w:rsid w:val="001223C3"/>
    <w:rsid w:val="00122782"/>
    <w:rsid w:val="00125683"/>
    <w:rsid w:val="00125DDB"/>
    <w:rsid w:val="0013067C"/>
    <w:rsid w:val="00132F4B"/>
    <w:rsid w:val="00137706"/>
    <w:rsid w:val="00144649"/>
    <w:rsid w:val="0016256A"/>
    <w:rsid w:val="0016512C"/>
    <w:rsid w:val="0016651C"/>
    <w:rsid w:val="00167D88"/>
    <w:rsid w:val="0017763C"/>
    <w:rsid w:val="00182E24"/>
    <w:rsid w:val="001871A6"/>
    <w:rsid w:val="001A5AD5"/>
    <w:rsid w:val="001B051E"/>
    <w:rsid w:val="001B2319"/>
    <w:rsid w:val="001C14BE"/>
    <w:rsid w:val="001C6C87"/>
    <w:rsid w:val="001E45A7"/>
    <w:rsid w:val="001E4944"/>
    <w:rsid w:val="001F4866"/>
    <w:rsid w:val="00200C7E"/>
    <w:rsid w:val="00212FD9"/>
    <w:rsid w:val="00220B22"/>
    <w:rsid w:val="0022230D"/>
    <w:rsid w:val="0022278C"/>
    <w:rsid w:val="00236B0B"/>
    <w:rsid w:val="00241D31"/>
    <w:rsid w:val="002423A5"/>
    <w:rsid w:val="0024506A"/>
    <w:rsid w:val="00245126"/>
    <w:rsid w:val="00247173"/>
    <w:rsid w:val="002550EA"/>
    <w:rsid w:val="00265956"/>
    <w:rsid w:val="00265A3D"/>
    <w:rsid w:val="002704DB"/>
    <w:rsid w:val="002746EF"/>
    <w:rsid w:val="00274C7E"/>
    <w:rsid w:val="00274EF3"/>
    <w:rsid w:val="0028665E"/>
    <w:rsid w:val="002941E8"/>
    <w:rsid w:val="00297519"/>
    <w:rsid w:val="002A0052"/>
    <w:rsid w:val="002B5C60"/>
    <w:rsid w:val="002B6E68"/>
    <w:rsid w:val="002B7EFA"/>
    <w:rsid w:val="002C6A6B"/>
    <w:rsid w:val="002E0568"/>
    <w:rsid w:val="002E0C67"/>
    <w:rsid w:val="002E3D4D"/>
    <w:rsid w:val="002E475B"/>
    <w:rsid w:val="002F044C"/>
    <w:rsid w:val="002F5460"/>
    <w:rsid w:val="0032064A"/>
    <w:rsid w:val="00327C8F"/>
    <w:rsid w:val="00331061"/>
    <w:rsid w:val="0033648A"/>
    <w:rsid w:val="0034297A"/>
    <w:rsid w:val="003433C2"/>
    <w:rsid w:val="003461D6"/>
    <w:rsid w:val="00347320"/>
    <w:rsid w:val="00361C04"/>
    <w:rsid w:val="003625A3"/>
    <w:rsid w:val="003665DB"/>
    <w:rsid w:val="00375042"/>
    <w:rsid w:val="00375EA6"/>
    <w:rsid w:val="00381CCA"/>
    <w:rsid w:val="003842C1"/>
    <w:rsid w:val="00384710"/>
    <w:rsid w:val="00394B83"/>
    <w:rsid w:val="003B0737"/>
    <w:rsid w:val="003B301A"/>
    <w:rsid w:val="003C2466"/>
    <w:rsid w:val="003C2D07"/>
    <w:rsid w:val="003C3D67"/>
    <w:rsid w:val="003C61DA"/>
    <w:rsid w:val="003C6A5A"/>
    <w:rsid w:val="003C6F54"/>
    <w:rsid w:val="003C7F34"/>
    <w:rsid w:val="003D7237"/>
    <w:rsid w:val="003D78F5"/>
    <w:rsid w:val="003F087E"/>
    <w:rsid w:val="003F3C5C"/>
    <w:rsid w:val="003F7079"/>
    <w:rsid w:val="00400816"/>
    <w:rsid w:val="00403A41"/>
    <w:rsid w:val="00427CA7"/>
    <w:rsid w:val="0043298E"/>
    <w:rsid w:val="004335B9"/>
    <w:rsid w:val="0043709A"/>
    <w:rsid w:val="0045358E"/>
    <w:rsid w:val="00456116"/>
    <w:rsid w:val="0046659A"/>
    <w:rsid w:val="0047222A"/>
    <w:rsid w:val="00482ABB"/>
    <w:rsid w:val="00485561"/>
    <w:rsid w:val="0049099A"/>
    <w:rsid w:val="00491F89"/>
    <w:rsid w:val="00493B3C"/>
    <w:rsid w:val="0049593B"/>
    <w:rsid w:val="00497A3D"/>
    <w:rsid w:val="004A1E0A"/>
    <w:rsid w:val="004A2323"/>
    <w:rsid w:val="004A28D5"/>
    <w:rsid w:val="004A5E81"/>
    <w:rsid w:val="004A624D"/>
    <w:rsid w:val="004B3F91"/>
    <w:rsid w:val="004C13B3"/>
    <w:rsid w:val="004C23D9"/>
    <w:rsid w:val="004D0CA4"/>
    <w:rsid w:val="004D17DA"/>
    <w:rsid w:val="004D4D8E"/>
    <w:rsid w:val="004D561D"/>
    <w:rsid w:val="004E4BB6"/>
    <w:rsid w:val="004E7086"/>
    <w:rsid w:val="004F74C4"/>
    <w:rsid w:val="00505270"/>
    <w:rsid w:val="00506E38"/>
    <w:rsid w:val="005110DB"/>
    <w:rsid w:val="00516763"/>
    <w:rsid w:val="00517B34"/>
    <w:rsid w:val="00521F7F"/>
    <w:rsid w:val="00533C60"/>
    <w:rsid w:val="00545540"/>
    <w:rsid w:val="00550CE1"/>
    <w:rsid w:val="00550E98"/>
    <w:rsid w:val="005524BF"/>
    <w:rsid w:val="00561FE0"/>
    <w:rsid w:val="005624BB"/>
    <w:rsid w:val="0056409D"/>
    <w:rsid w:val="00565BF4"/>
    <w:rsid w:val="00570AD2"/>
    <w:rsid w:val="00583DA4"/>
    <w:rsid w:val="005A50FB"/>
    <w:rsid w:val="005A5CC5"/>
    <w:rsid w:val="005B0ADC"/>
    <w:rsid w:val="005B322B"/>
    <w:rsid w:val="005B37AE"/>
    <w:rsid w:val="005B6B8C"/>
    <w:rsid w:val="005B7CBF"/>
    <w:rsid w:val="005C206D"/>
    <w:rsid w:val="005C2D84"/>
    <w:rsid w:val="005D0635"/>
    <w:rsid w:val="005D2406"/>
    <w:rsid w:val="005D71A2"/>
    <w:rsid w:val="005E34E0"/>
    <w:rsid w:val="005F670E"/>
    <w:rsid w:val="00600591"/>
    <w:rsid w:val="006074ED"/>
    <w:rsid w:val="006110D2"/>
    <w:rsid w:val="006134C2"/>
    <w:rsid w:val="006171CF"/>
    <w:rsid w:val="006229B4"/>
    <w:rsid w:val="00623174"/>
    <w:rsid w:val="006336D9"/>
    <w:rsid w:val="006350D4"/>
    <w:rsid w:val="00637E92"/>
    <w:rsid w:val="00644E35"/>
    <w:rsid w:val="00653D33"/>
    <w:rsid w:val="00662BF5"/>
    <w:rsid w:val="006671C4"/>
    <w:rsid w:val="0068386A"/>
    <w:rsid w:val="00684316"/>
    <w:rsid w:val="00691B92"/>
    <w:rsid w:val="00695D5B"/>
    <w:rsid w:val="006A55B0"/>
    <w:rsid w:val="006B2C1B"/>
    <w:rsid w:val="006B4759"/>
    <w:rsid w:val="006C4142"/>
    <w:rsid w:val="006C4CAA"/>
    <w:rsid w:val="006D1448"/>
    <w:rsid w:val="006D355C"/>
    <w:rsid w:val="006D7580"/>
    <w:rsid w:val="006E0027"/>
    <w:rsid w:val="006E08B1"/>
    <w:rsid w:val="006E126B"/>
    <w:rsid w:val="006E52C4"/>
    <w:rsid w:val="006F4D8C"/>
    <w:rsid w:val="006F6CD5"/>
    <w:rsid w:val="00706A93"/>
    <w:rsid w:val="0072609C"/>
    <w:rsid w:val="00735A05"/>
    <w:rsid w:val="00736958"/>
    <w:rsid w:val="00736C63"/>
    <w:rsid w:val="00741174"/>
    <w:rsid w:val="00747CA0"/>
    <w:rsid w:val="00750E6B"/>
    <w:rsid w:val="00754948"/>
    <w:rsid w:val="007646CA"/>
    <w:rsid w:val="007738F8"/>
    <w:rsid w:val="00774740"/>
    <w:rsid w:val="00786263"/>
    <w:rsid w:val="00787BE3"/>
    <w:rsid w:val="00787D44"/>
    <w:rsid w:val="00794453"/>
    <w:rsid w:val="0079533F"/>
    <w:rsid w:val="007A0AAE"/>
    <w:rsid w:val="007C01EE"/>
    <w:rsid w:val="007C2184"/>
    <w:rsid w:val="007C42D6"/>
    <w:rsid w:val="007C6F6F"/>
    <w:rsid w:val="007C788C"/>
    <w:rsid w:val="007C7CE5"/>
    <w:rsid w:val="007E3479"/>
    <w:rsid w:val="007F3A25"/>
    <w:rsid w:val="00804A85"/>
    <w:rsid w:val="00816F1C"/>
    <w:rsid w:val="00825A75"/>
    <w:rsid w:val="00834C92"/>
    <w:rsid w:val="0083516B"/>
    <w:rsid w:val="008449E3"/>
    <w:rsid w:val="0085299D"/>
    <w:rsid w:val="00853A86"/>
    <w:rsid w:val="00854982"/>
    <w:rsid w:val="00857BB3"/>
    <w:rsid w:val="00874476"/>
    <w:rsid w:val="00890361"/>
    <w:rsid w:val="008904BD"/>
    <w:rsid w:val="00894C29"/>
    <w:rsid w:val="008A342C"/>
    <w:rsid w:val="008A38BE"/>
    <w:rsid w:val="008A5156"/>
    <w:rsid w:val="008A5569"/>
    <w:rsid w:val="008A5DA9"/>
    <w:rsid w:val="008A6738"/>
    <w:rsid w:val="008B0BB7"/>
    <w:rsid w:val="008B533D"/>
    <w:rsid w:val="008D3BCA"/>
    <w:rsid w:val="008E1DF2"/>
    <w:rsid w:val="008E527E"/>
    <w:rsid w:val="008F1BE6"/>
    <w:rsid w:val="008F54AB"/>
    <w:rsid w:val="00901618"/>
    <w:rsid w:val="00906CCA"/>
    <w:rsid w:val="00910F51"/>
    <w:rsid w:val="009303D5"/>
    <w:rsid w:val="009342C2"/>
    <w:rsid w:val="00941D9C"/>
    <w:rsid w:val="00956E97"/>
    <w:rsid w:val="00957F8B"/>
    <w:rsid w:val="00961E58"/>
    <w:rsid w:val="00973137"/>
    <w:rsid w:val="00973BB9"/>
    <w:rsid w:val="00973D43"/>
    <w:rsid w:val="00985802"/>
    <w:rsid w:val="0099736A"/>
    <w:rsid w:val="009A2559"/>
    <w:rsid w:val="009B3E4F"/>
    <w:rsid w:val="009D2C68"/>
    <w:rsid w:val="009D6AA1"/>
    <w:rsid w:val="009E3D12"/>
    <w:rsid w:val="009F00E5"/>
    <w:rsid w:val="009F3A93"/>
    <w:rsid w:val="00A0655D"/>
    <w:rsid w:val="00A13D32"/>
    <w:rsid w:val="00A2456A"/>
    <w:rsid w:val="00A32850"/>
    <w:rsid w:val="00A40B7D"/>
    <w:rsid w:val="00A55EBC"/>
    <w:rsid w:val="00A630F8"/>
    <w:rsid w:val="00A64ADD"/>
    <w:rsid w:val="00A67BF7"/>
    <w:rsid w:val="00A70DC1"/>
    <w:rsid w:val="00A90B29"/>
    <w:rsid w:val="00A91CA3"/>
    <w:rsid w:val="00AB14F8"/>
    <w:rsid w:val="00AC0577"/>
    <w:rsid w:val="00AC21AD"/>
    <w:rsid w:val="00AC4A3D"/>
    <w:rsid w:val="00AD1EC4"/>
    <w:rsid w:val="00AE0852"/>
    <w:rsid w:val="00AE4D28"/>
    <w:rsid w:val="00AE5A47"/>
    <w:rsid w:val="00AF257B"/>
    <w:rsid w:val="00AF75FB"/>
    <w:rsid w:val="00B011E3"/>
    <w:rsid w:val="00B0506F"/>
    <w:rsid w:val="00B059FF"/>
    <w:rsid w:val="00B064BD"/>
    <w:rsid w:val="00B138E5"/>
    <w:rsid w:val="00B25640"/>
    <w:rsid w:val="00B25908"/>
    <w:rsid w:val="00B25C12"/>
    <w:rsid w:val="00B279B1"/>
    <w:rsid w:val="00B37073"/>
    <w:rsid w:val="00B64A91"/>
    <w:rsid w:val="00B80F23"/>
    <w:rsid w:val="00B84FE4"/>
    <w:rsid w:val="00B862A0"/>
    <w:rsid w:val="00B95D34"/>
    <w:rsid w:val="00B9696F"/>
    <w:rsid w:val="00BA222D"/>
    <w:rsid w:val="00BB0A01"/>
    <w:rsid w:val="00BB2075"/>
    <w:rsid w:val="00BD0B13"/>
    <w:rsid w:val="00BD270D"/>
    <w:rsid w:val="00BD6458"/>
    <w:rsid w:val="00BF17C4"/>
    <w:rsid w:val="00C05FDF"/>
    <w:rsid w:val="00C0718F"/>
    <w:rsid w:val="00C0782A"/>
    <w:rsid w:val="00C2068C"/>
    <w:rsid w:val="00C206EE"/>
    <w:rsid w:val="00C40413"/>
    <w:rsid w:val="00C62852"/>
    <w:rsid w:val="00C63117"/>
    <w:rsid w:val="00C71229"/>
    <w:rsid w:val="00C83C0F"/>
    <w:rsid w:val="00C84715"/>
    <w:rsid w:val="00C86265"/>
    <w:rsid w:val="00C91718"/>
    <w:rsid w:val="00C97384"/>
    <w:rsid w:val="00CA4A53"/>
    <w:rsid w:val="00CB6EE5"/>
    <w:rsid w:val="00CC4006"/>
    <w:rsid w:val="00CC4B0F"/>
    <w:rsid w:val="00CD4D8C"/>
    <w:rsid w:val="00CD68A3"/>
    <w:rsid w:val="00CE0854"/>
    <w:rsid w:val="00CF1DBF"/>
    <w:rsid w:val="00CF208D"/>
    <w:rsid w:val="00CF40D5"/>
    <w:rsid w:val="00D00464"/>
    <w:rsid w:val="00D01390"/>
    <w:rsid w:val="00D067A8"/>
    <w:rsid w:val="00D109C5"/>
    <w:rsid w:val="00D120CC"/>
    <w:rsid w:val="00D14193"/>
    <w:rsid w:val="00D159A4"/>
    <w:rsid w:val="00D16363"/>
    <w:rsid w:val="00D239AD"/>
    <w:rsid w:val="00D30CE4"/>
    <w:rsid w:val="00D53A8D"/>
    <w:rsid w:val="00D63F8B"/>
    <w:rsid w:val="00D64C53"/>
    <w:rsid w:val="00D66730"/>
    <w:rsid w:val="00DA3083"/>
    <w:rsid w:val="00DA6461"/>
    <w:rsid w:val="00DC3CE0"/>
    <w:rsid w:val="00DC6CB2"/>
    <w:rsid w:val="00DE07D8"/>
    <w:rsid w:val="00DE3A76"/>
    <w:rsid w:val="00DE3F34"/>
    <w:rsid w:val="00DF11CC"/>
    <w:rsid w:val="00E10DE3"/>
    <w:rsid w:val="00E111C9"/>
    <w:rsid w:val="00E11A6B"/>
    <w:rsid w:val="00E123EC"/>
    <w:rsid w:val="00E1662F"/>
    <w:rsid w:val="00E16927"/>
    <w:rsid w:val="00E2094C"/>
    <w:rsid w:val="00E3061D"/>
    <w:rsid w:val="00E35F31"/>
    <w:rsid w:val="00E41867"/>
    <w:rsid w:val="00E4322E"/>
    <w:rsid w:val="00E51AB3"/>
    <w:rsid w:val="00E52EBE"/>
    <w:rsid w:val="00E5461D"/>
    <w:rsid w:val="00E556DF"/>
    <w:rsid w:val="00E55B4F"/>
    <w:rsid w:val="00E61320"/>
    <w:rsid w:val="00E77028"/>
    <w:rsid w:val="00E83A5A"/>
    <w:rsid w:val="00E90C31"/>
    <w:rsid w:val="00E92568"/>
    <w:rsid w:val="00E9594D"/>
    <w:rsid w:val="00EA0783"/>
    <w:rsid w:val="00EA3904"/>
    <w:rsid w:val="00EA5E78"/>
    <w:rsid w:val="00EA721D"/>
    <w:rsid w:val="00EB6C94"/>
    <w:rsid w:val="00ED389C"/>
    <w:rsid w:val="00ED7227"/>
    <w:rsid w:val="00EE6DD7"/>
    <w:rsid w:val="00EF25B3"/>
    <w:rsid w:val="00EF2D3C"/>
    <w:rsid w:val="00EF37B3"/>
    <w:rsid w:val="00EF6868"/>
    <w:rsid w:val="00F10DFF"/>
    <w:rsid w:val="00F138E8"/>
    <w:rsid w:val="00F14ECA"/>
    <w:rsid w:val="00F164EA"/>
    <w:rsid w:val="00F20707"/>
    <w:rsid w:val="00F32C6E"/>
    <w:rsid w:val="00F35355"/>
    <w:rsid w:val="00F56F21"/>
    <w:rsid w:val="00F64C6B"/>
    <w:rsid w:val="00F73962"/>
    <w:rsid w:val="00F91181"/>
    <w:rsid w:val="00FA3BBE"/>
    <w:rsid w:val="00FB545B"/>
    <w:rsid w:val="00FE352C"/>
    <w:rsid w:val="00FE4FD5"/>
    <w:rsid w:val="00FE7F53"/>
    <w:rsid w:val="00FF1906"/>
    <w:rsid w:val="00FF1D08"/>
    <w:rsid w:val="00FF2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rsid w:val="009D6A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6AA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standard">
    <w:name w:val="AFMA standard"/>
    <w:rsid w:val="001871A6"/>
    <w:pPr>
      <w:tabs>
        <w:tab w:val="left" w:pos="284"/>
        <w:tab w:val="left" w:pos="567"/>
        <w:tab w:val="left" w:pos="851"/>
      </w:tabs>
      <w:spacing w:before="220" w:line="220" w:lineRule="exact"/>
    </w:pPr>
    <w:rPr>
      <w:rFonts w:ascii="Arial" w:hAnsi="Arial"/>
      <w:sz w:val="22"/>
      <w:lang w:eastAsia="en-US"/>
    </w:rPr>
  </w:style>
  <w:style w:type="paragraph" w:customStyle="1" w:styleId="AFMAMiscrepHead2">
    <w:name w:val="AFMA Misc rep Head 2"/>
    <w:pPr>
      <w:spacing w:before="20" w:line="340" w:lineRule="exact"/>
      <w:jc w:val="right"/>
    </w:pPr>
    <w:rPr>
      <w:rFonts w:ascii="Arial" w:hAnsi="Arial"/>
      <w:b/>
      <w:caps/>
      <w:color w:val="1A3876"/>
      <w:sz w:val="24"/>
      <w:lang w:eastAsia="en-US"/>
    </w:rPr>
  </w:style>
  <w:style w:type="paragraph" w:customStyle="1" w:styleId="AFMAMiscrepHead1">
    <w:name w:val="AFMA Misc rep Head 1"/>
    <w:next w:val="AFMAMiscrepHead2"/>
    <w:pPr>
      <w:jc w:val="right"/>
    </w:pPr>
    <w:rPr>
      <w:rFonts w:ascii="Arial" w:hAnsi="Arial"/>
      <w:color w:val="1A3876"/>
      <w:spacing w:val="-10"/>
      <w:sz w:val="58"/>
      <w:lang w:eastAsia="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6C4142"/>
    <w:rPr>
      <w:rFonts w:ascii="Arial" w:hAnsi="Arial"/>
      <w:sz w:val="18"/>
    </w:rPr>
  </w:style>
  <w:style w:type="paragraph" w:customStyle="1" w:styleId="AFMAHeading1">
    <w:name w:val="AFMA Heading 1"/>
    <w:basedOn w:val="Heading1"/>
    <w:next w:val="AFMAstandard"/>
    <w:link w:val="AFMAHeading1Char"/>
    <w:rsid w:val="00804A85"/>
    <w:rPr>
      <w:sz w:val="36"/>
    </w:rPr>
  </w:style>
  <w:style w:type="paragraph" w:customStyle="1" w:styleId="AFMAHEADING2">
    <w:name w:val="AFMA HEADING 2"/>
    <w:basedOn w:val="Heading1"/>
    <w:next w:val="AFMAstandard"/>
    <w:rsid w:val="002A0052"/>
    <w:rPr>
      <w:caps/>
      <w:sz w:val="28"/>
      <w:szCs w:val="28"/>
    </w:rPr>
  </w:style>
  <w:style w:type="paragraph" w:customStyle="1" w:styleId="AFMAHeading3">
    <w:name w:val="AFMA Heading 3"/>
    <w:basedOn w:val="AFMAHeading1"/>
    <w:next w:val="AFMAstandard"/>
    <w:link w:val="AFMAHeading3Char"/>
    <w:rsid w:val="00804A85"/>
    <w:rPr>
      <w:i/>
      <w:color w:val="999999"/>
      <w:sz w:val="24"/>
    </w:rPr>
  </w:style>
  <w:style w:type="character" w:customStyle="1" w:styleId="Heading1Char">
    <w:name w:val="Heading 1 Char"/>
    <w:link w:val="Heading1"/>
    <w:rsid w:val="00804A85"/>
    <w:rPr>
      <w:rFonts w:ascii="Arial" w:eastAsia="Times" w:hAnsi="Arial" w:cs="Arial"/>
      <w:b/>
      <w:bCs/>
      <w:kern w:val="32"/>
      <w:sz w:val="32"/>
      <w:szCs w:val="32"/>
      <w:lang w:val="en-US" w:eastAsia="en-US" w:bidi="ar-SA"/>
    </w:rPr>
  </w:style>
  <w:style w:type="character" w:customStyle="1" w:styleId="AFMAHeading1Char">
    <w:name w:val="AFMA Heading 1 Char"/>
    <w:link w:val="AFMAHeading1"/>
    <w:rsid w:val="00804A85"/>
    <w:rPr>
      <w:rFonts w:ascii="Arial" w:eastAsia="Times" w:hAnsi="Arial" w:cs="Arial"/>
      <w:b/>
      <w:bCs/>
      <w:kern w:val="32"/>
      <w:sz w:val="36"/>
      <w:szCs w:val="32"/>
      <w:lang w:val="en-US" w:eastAsia="en-US" w:bidi="ar-SA"/>
    </w:rPr>
  </w:style>
  <w:style w:type="character" w:customStyle="1" w:styleId="AFMAHeading3Char">
    <w:name w:val="AFMA Heading 3 Char"/>
    <w:link w:val="AFMAHeading3"/>
    <w:rsid w:val="00804A85"/>
    <w:rPr>
      <w:rFonts w:ascii="Arial" w:eastAsia="Times" w:hAnsi="Arial" w:cs="Arial"/>
      <w:b/>
      <w:bCs/>
      <w:i/>
      <w:color w:val="999999"/>
      <w:kern w:val="32"/>
      <w:sz w:val="24"/>
      <w:szCs w:val="32"/>
      <w:lang w:val="en-US" w:eastAsia="en-US" w:bidi="ar-SA"/>
    </w:rPr>
  </w:style>
  <w:style w:type="paragraph" w:customStyle="1" w:styleId="AFMAHeading4">
    <w:name w:val="AFMA Heading 4"/>
    <w:basedOn w:val="AFMAHeading1"/>
    <w:next w:val="AFMAstandard"/>
    <w:rsid w:val="00FF2146"/>
    <w:rPr>
      <w:i/>
      <w:sz w:val="24"/>
    </w:rPr>
  </w:style>
  <w:style w:type="paragraph" w:styleId="BodyText">
    <w:name w:val="Body Text"/>
    <w:basedOn w:val="Normal"/>
    <w:rsid w:val="00482ABB"/>
    <w:pPr>
      <w:jc w:val="center"/>
    </w:pPr>
    <w:rPr>
      <w:rFonts w:ascii="Times New Roman" w:eastAsia="Times New Roman" w:hAnsi="Times New Roman"/>
      <w:b/>
    </w:rPr>
  </w:style>
  <w:style w:type="character" w:styleId="Hyperlink">
    <w:name w:val="Hyperlink"/>
    <w:rsid w:val="00482ABB"/>
    <w:rPr>
      <w:color w:val="0000FF"/>
      <w:u w:val="single"/>
    </w:rPr>
  </w:style>
  <w:style w:type="paragraph" w:styleId="TOC1">
    <w:name w:val="toc 1"/>
    <w:basedOn w:val="Normal"/>
    <w:next w:val="Normal"/>
    <w:autoRedefine/>
    <w:uiPriority w:val="39"/>
    <w:rsid w:val="00482ABB"/>
    <w:pPr>
      <w:tabs>
        <w:tab w:val="left" w:pos="426"/>
        <w:tab w:val="right" w:leader="dot" w:pos="8494"/>
      </w:tabs>
      <w:spacing w:before="120"/>
    </w:pPr>
    <w:rPr>
      <w:rFonts w:ascii="Times New Roman" w:eastAsia="Times New Roman" w:hAnsi="Times New Roman"/>
      <w:lang w:val="en-AU"/>
    </w:rPr>
  </w:style>
  <w:style w:type="paragraph" w:styleId="BodyText2">
    <w:name w:val="Body Text 2"/>
    <w:basedOn w:val="Normal"/>
    <w:rsid w:val="00482ABB"/>
    <w:pPr>
      <w:spacing w:after="120" w:line="480" w:lineRule="auto"/>
    </w:pPr>
  </w:style>
  <w:style w:type="paragraph" w:styleId="BodyTextIndent">
    <w:name w:val="Body Text Indent"/>
    <w:basedOn w:val="Normal"/>
    <w:rsid w:val="006671C4"/>
    <w:pPr>
      <w:spacing w:after="120"/>
      <w:ind w:left="283"/>
    </w:pPr>
  </w:style>
  <w:style w:type="character" w:styleId="CommentReference">
    <w:name w:val="annotation reference"/>
    <w:semiHidden/>
    <w:rsid w:val="00941D9C"/>
    <w:rPr>
      <w:sz w:val="16"/>
      <w:szCs w:val="16"/>
    </w:rPr>
  </w:style>
  <w:style w:type="paragraph" w:styleId="CommentText">
    <w:name w:val="annotation text"/>
    <w:basedOn w:val="Normal"/>
    <w:semiHidden/>
    <w:rsid w:val="00941D9C"/>
    <w:pPr>
      <w:spacing w:before="120"/>
    </w:pPr>
    <w:rPr>
      <w:rFonts w:ascii="Times New Roman" w:eastAsia="Times New Roman" w:hAnsi="Times New Roman"/>
      <w:sz w:val="20"/>
      <w:lang w:val="en-AU"/>
    </w:rPr>
  </w:style>
  <w:style w:type="paragraph" w:styleId="BalloonText">
    <w:name w:val="Balloon Text"/>
    <w:basedOn w:val="Normal"/>
    <w:link w:val="BalloonTextChar"/>
    <w:uiPriority w:val="99"/>
    <w:semiHidden/>
    <w:rsid w:val="00941D9C"/>
    <w:rPr>
      <w:rFonts w:ascii="Tahoma" w:hAnsi="Tahoma" w:cs="Tahoma"/>
      <w:sz w:val="16"/>
      <w:szCs w:val="16"/>
    </w:rPr>
  </w:style>
  <w:style w:type="table" w:styleId="TableGrid">
    <w:name w:val="Table Grid"/>
    <w:basedOn w:val="TableNormal"/>
    <w:uiPriority w:val="59"/>
    <w:rsid w:val="00787D44"/>
    <w:pPr>
      <w:spacing w:before="1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46659A"/>
    <w:pPr>
      <w:ind w:left="240"/>
    </w:pPr>
  </w:style>
  <w:style w:type="paragraph" w:styleId="PlainText">
    <w:name w:val="Plain Text"/>
    <w:basedOn w:val="Normal"/>
    <w:rsid w:val="00D66730"/>
    <w:rPr>
      <w:rFonts w:ascii="Courier New" w:eastAsia="Times New Roman" w:hAnsi="Courier New" w:cs="Courier New"/>
      <w:sz w:val="20"/>
      <w:lang w:val="en-AU" w:eastAsia="en-AU"/>
    </w:rPr>
  </w:style>
  <w:style w:type="character" w:styleId="FollowedHyperlink">
    <w:name w:val="FollowedHyperlink"/>
    <w:rsid w:val="00BD270D"/>
    <w:rPr>
      <w:color w:val="800080"/>
      <w:u w:val="single"/>
    </w:rPr>
  </w:style>
  <w:style w:type="paragraph" w:styleId="CommentSubject">
    <w:name w:val="annotation subject"/>
    <w:basedOn w:val="CommentText"/>
    <w:next w:val="CommentText"/>
    <w:semiHidden/>
    <w:rsid w:val="007E3479"/>
    <w:pPr>
      <w:spacing w:before="0"/>
    </w:pPr>
    <w:rPr>
      <w:rFonts w:ascii="Times" w:eastAsia="Times" w:hAnsi="Times"/>
      <w:b/>
      <w:bCs/>
      <w:lang w:val="en-US"/>
    </w:rPr>
  </w:style>
  <w:style w:type="paragraph" w:styleId="ListParagraph">
    <w:name w:val="List Paragraph"/>
    <w:basedOn w:val="Normal"/>
    <w:uiPriority w:val="34"/>
    <w:qFormat/>
    <w:rsid w:val="0016512C"/>
    <w:pPr>
      <w:ind w:left="720"/>
      <w:contextualSpacing/>
    </w:pPr>
    <w:rPr>
      <w:rFonts w:ascii="Times New Roman" w:eastAsia="Times New Roman" w:hAnsi="Times New Roman"/>
      <w:szCs w:val="24"/>
      <w:lang w:val="en-AU" w:eastAsia="en-AU"/>
    </w:rPr>
  </w:style>
  <w:style w:type="paragraph" w:customStyle="1" w:styleId="Heading">
    <w:name w:val="Heading"/>
    <w:basedOn w:val="Normal"/>
    <w:qFormat/>
    <w:rsid w:val="0016512C"/>
    <w:pPr>
      <w:tabs>
        <w:tab w:val="left" w:pos="284"/>
      </w:tabs>
    </w:pPr>
    <w:rPr>
      <w:rFonts w:ascii="Calibri" w:eastAsia="Times New Roman" w:hAnsi="Calibri"/>
      <w:b/>
      <w:szCs w:val="24"/>
      <w:lang w:val="en-AU" w:eastAsia="en-AU"/>
    </w:rPr>
  </w:style>
  <w:style w:type="character" w:customStyle="1" w:styleId="HeaderChar">
    <w:name w:val="Header Char"/>
    <w:basedOn w:val="DefaultParagraphFont"/>
    <w:link w:val="Header"/>
    <w:uiPriority w:val="99"/>
    <w:rsid w:val="00C91718"/>
    <w:rPr>
      <w:sz w:val="24"/>
      <w:lang w:val="en-US" w:eastAsia="en-US"/>
    </w:rPr>
  </w:style>
  <w:style w:type="character" w:customStyle="1" w:styleId="FooterChar">
    <w:name w:val="Footer Char"/>
    <w:basedOn w:val="DefaultParagraphFont"/>
    <w:link w:val="Footer"/>
    <w:uiPriority w:val="99"/>
    <w:rsid w:val="00C91718"/>
    <w:rPr>
      <w:sz w:val="24"/>
      <w:lang w:val="en-US" w:eastAsia="en-US"/>
    </w:rPr>
  </w:style>
  <w:style w:type="character" w:customStyle="1" w:styleId="BalloonTextChar">
    <w:name w:val="Balloon Text Char"/>
    <w:basedOn w:val="DefaultParagraphFont"/>
    <w:link w:val="BalloonText"/>
    <w:uiPriority w:val="99"/>
    <w:semiHidden/>
    <w:rsid w:val="00C91718"/>
    <w:rPr>
      <w:rFonts w:ascii="Tahoma" w:hAnsi="Tahoma" w:cs="Tahoma"/>
      <w:sz w:val="16"/>
      <w:szCs w:val="16"/>
      <w:lang w:val="en-US" w:eastAsia="en-US"/>
    </w:rPr>
  </w:style>
  <w:style w:type="paragraph" w:styleId="Subtitle">
    <w:name w:val="Subtitle"/>
    <w:basedOn w:val="Normal"/>
    <w:next w:val="Normal"/>
    <w:link w:val="SubtitleChar"/>
    <w:qFormat/>
    <w:rsid w:val="005D063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D0635"/>
    <w:rPr>
      <w:rFonts w:asciiTheme="majorHAnsi" w:eastAsiaTheme="majorEastAsia" w:hAnsiTheme="majorHAnsi" w:cstheme="majorBidi"/>
      <w:i/>
      <w:iCs/>
      <w:color w:val="4F81BD" w:themeColor="accent1"/>
      <w:spacing w:val="15"/>
      <w:sz w:val="24"/>
      <w:szCs w:val="24"/>
      <w:lang w:val="en-US" w:eastAsia="en-US"/>
    </w:rPr>
  </w:style>
  <w:style w:type="character" w:styleId="PlaceholderText">
    <w:name w:val="Placeholder Text"/>
    <w:basedOn w:val="DefaultParagraphFont"/>
    <w:uiPriority w:val="99"/>
    <w:semiHidden/>
    <w:rsid w:val="00D004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rsid w:val="009D6A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6AA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standard">
    <w:name w:val="AFMA standard"/>
    <w:rsid w:val="001871A6"/>
    <w:pPr>
      <w:tabs>
        <w:tab w:val="left" w:pos="284"/>
        <w:tab w:val="left" w:pos="567"/>
        <w:tab w:val="left" w:pos="851"/>
      </w:tabs>
      <w:spacing w:before="220" w:line="220" w:lineRule="exact"/>
    </w:pPr>
    <w:rPr>
      <w:rFonts w:ascii="Arial" w:hAnsi="Arial"/>
      <w:sz w:val="22"/>
      <w:lang w:eastAsia="en-US"/>
    </w:rPr>
  </w:style>
  <w:style w:type="paragraph" w:customStyle="1" w:styleId="AFMAMiscrepHead2">
    <w:name w:val="AFMA Misc rep Head 2"/>
    <w:pPr>
      <w:spacing w:before="20" w:line="340" w:lineRule="exact"/>
      <w:jc w:val="right"/>
    </w:pPr>
    <w:rPr>
      <w:rFonts w:ascii="Arial" w:hAnsi="Arial"/>
      <w:b/>
      <w:caps/>
      <w:color w:val="1A3876"/>
      <w:sz w:val="24"/>
      <w:lang w:eastAsia="en-US"/>
    </w:rPr>
  </w:style>
  <w:style w:type="paragraph" w:customStyle="1" w:styleId="AFMAMiscrepHead1">
    <w:name w:val="AFMA Misc rep Head 1"/>
    <w:next w:val="AFMAMiscrepHead2"/>
    <w:pPr>
      <w:jc w:val="right"/>
    </w:pPr>
    <w:rPr>
      <w:rFonts w:ascii="Arial" w:hAnsi="Arial"/>
      <w:color w:val="1A3876"/>
      <w:spacing w:val="-10"/>
      <w:sz w:val="58"/>
      <w:lang w:eastAsia="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6C4142"/>
    <w:rPr>
      <w:rFonts w:ascii="Arial" w:hAnsi="Arial"/>
      <w:sz w:val="18"/>
    </w:rPr>
  </w:style>
  <w:style w:type="paragraph" w:customStyle="1" w:styleId="AFMAHeading1">
    <w:name w:val="AFMA Heading 1"/>
    <w:basedOn w:val="Heading1"/>
    <w:next w:val="AFMAstandard"/>
    <w:link w:val="AFMAHeading1Char"/>
    <w:rsid w:val="00804A85"/>
    <w:rPr>
      <w:sz w:val="36"/>
    </w:rPr>
  </w:style>
  <w:style w:type="paragraph" w:customStyle="1" w:styleId="AFMAHEADING2">
    <w:name w:val="AFMA HEADING 2"/>
    <w:basedOn w:val="Heading1"/>
    <w:next w:val="AFMAstandard"/>
    <w:rsid w:val="002A0052"/>
    <w:rPr>
      <w:caps/>
      <w:sz w:val="28"/>
      <w:szCs w:val="28"/>
    </w:rPr>
  </w:style>
  <w:style w:type="paragraph" w:customStyle="1" w:styleId="AFMAHeading3">
    <w:name w:val="AFMA Heading 3"/>
    <w:basedOn w:val="AFMAHeading1"/>
    <w:next w:val="AFMAstandard"/>
    <w:link w:val="AFMAHeading3Char"/>
    <w:rsid w:val="00804A85"/>
    <w:rPr>
      <w:i/>
      <w:color w:val="999999"/>
      <w:sz w:val="24"/>
    </w:rPr>
  </w:style>
  <w:style w:type="character" w:customStyle="1" w:styleId="Heading1Char">
    <w:name w:val="Heading 1 Char"/>
    <w:link w:val="Heading1"/>
    <w:rsid w:val="00804A85"/>
    <w:rPr>
      <w:rFonts w:ascii="Arial" w:eastAsia="Times" w:hAnsi="Arial" w:cs="Arial"/>
      <w:b/>
      <w:bCs/>
      <w:kern w:val="32"/>
      <w:sz w:val="32"/>
      <w:szCs w:val="32"/>
      <w:lang w:val="en-US" w:eastAsia="en-US" w:bidi="ar-SA"/>
    </w:rPr>
  </w:style>
  <w:style w:type="character" w:customStyle="1" w:styleId="AFMAHeading1Char">
    <w:name w:val="AFMA Heading 1 Char"/>
    <w:link w:val="AFMAHeading1"/>
    <w:rsid w:val="00804A85"/>
    <w:rPr>
      <w:rFonts w:ascii="Arial" w:eastAsia="Times" w:hAnsi="Arial" w:cs="Arial"/>
      <w:b/>
      <w:bCs/>
      <w:kern w:val="32"/>
      <w:sz w:val="36"/>
      <w:szCs w:val="32"/>
      <w:lang w:val="en-US" w:eastAsia="en-US" w:bidi="ar-SA"/>
    </w:rPr>
  </w:style>
  <w:style w:type="character" w:customStyle="1" w:styleId="AFMAHeading3Char">
    <w:name w:val="AFMA Heading 3 Char"/>
    <w:link w:val="AFMAHeading3"/>
    <w:rsid w:val="00804A85"/>
    <w:rPr>
      <w:rFonts w:ascii="Arial" w:eastAsia="Times" w:hAnsi="Arial" w:cs="Arial"/>
      <w:b/>
      <w:bCs/>
      <w:i/>
      <w:color w:val="999999"/>
      <w:kern w:val="32"/>
      <w:sz w:val="24"/>
      <w:szCs w:val="32"/>
      <w:lang w:val="en-US" w:eastAsia="en-US" w:bidi="ar-SA"/>
    </w:rPr>
  </w:style>
  <w:style w:type="paragraph" w:customStyle="1" w:styleId="AFMAHeading4">
    <w:name w:val="AFMA Heading 4"/>
    <w:basedOn w:val="AFMAHeading1"/>
    <w:next w:val="AFMAstandard"/>
    <w:rsid w:val="00FF2146"/>
    <w:rPr>
      <w:i/>
      <w:sz w:val="24"/>
    </w:rPr>
  </w:style>
  <w:style w:type="paragraph" w:styleId="BodyText">
    <w:name w:val="Body Text"/>
    <w:basedOn w:val="Normal"/>
    <w:rsid w:val="00482ABB"/>
    <w:pPr>
      <w:jc w:val="center"/>
    </w:pPr>
    <w:rPr>
      <w:rFonts w:ascii="Times New Roman" w:eastAsia="Times New Roman" w:hAnsi="Times New Roman"/>
      <w:b/>
    </w:rPr>
  </w:style>
  <w:style w:type="character" w:styleId="Hyperlink">
    <w:name w:val="Hyperlink"/>
    <w:rsid w:val="00482ABB"/>
    <w:rPr>
      <w:color w:val="0000FF"/>
      <w:u w:val="single"/>
    </w:rPr>
  </w:style>
  <w:style w:type="paragraph" w:styleId="TOC1">
    <w:name w:val="toc 1"/>
    <w:basedOn w:val="Normal"/>
    <w:next w:val="Normal"/>
    <w:autoRedefine/>
    <w:uiPriority w:val="39"/>
    <w:rsid w:val="00482ABB"/>
    <w:pPr>
      <w:tabs>
        <w:tab w:val="left" w:pos="426"/>
        <w:tab w:val="right" w:leader="dot" w:pos="8494"/>
      </w:tabs>
      <w:spacing w:before="120"/>
    </w:pPr>
    <w:rPr>
      <w:rFonts w:ascii="Times New Roman" w:eastAsia="Times New Roman" w:hAnsi="Times New Roman"/>
      <w:lang w:val="en-AU"/>
    </w:rPr>
  </w:style>
  <w:style w:type="paragraph" w:styleId="BodyText2">
    <w:name w:val="Body Text 2"/>
    <w:basedOn w:val="Normal"/>
    <w:rsid w:val="00482ABB"/>
    <w:pPr>
      <w:spacing w:after="120" w:line="480" w:lineRule="auto"/>
    </w:pPr>
  </w:style>
  <w:style w:type="paragraph" w:styleId="BodyTextIndent">
    <w:name w:val="Body Text Indent"/>
    <w:basedOn w:val="Normal"/>
    <w:rsid w:val="006671C4"/>
    <w:pPr>
      <w:spacing w:after="120"/>
      <w:ind w:left="283"/>
    </w:pPr>
  </w:style>
  <w:style w:type="character" w:styleId="CommentReference">
    <w:name w:val="annotation reference"/>
    <w:semiHidden/>
    <w:rsid w:val="00941D9C"/>
    <w:rPr>
      <w:sz w:val="16"/>
      <w:szCs w:val="16"/>
    </w:rPr>
  </w:style>
  <w:style w:type="paragraph" w:styleId="CommentText">
    <w:name w:val="annotation text"/>
    <w:basedOn w:val="Normal"/>
    <w:semiHidden/>
    <w:rsid w:val="00941D9C"/>
    <w:pPr>
      <w:spacing w:before="120"/>
    </w:pPr>
    <w:rPr>
      <w:rFonts w:ascii="Times New Roman" w:eastAsia="Times New Roman" w:hAnsi="Times New Roman"/>
      <w:sz w:val="20"/>
      <w:lang w:val="en-AU"/>
    </w:rPr>
  </w:style>
  <w:style w:type="paragraph" w:styleId="BalloonText">
    <w:name w:val="Balloon Text"/>
    <w:basedOn w:val="Normal"/>
    <w:link w:val="BalloonTextChar"/>
    <w:uiPriority w:val="99"/>
    <w:semiHidden/>
    <w:rsid w:val="00941D9C"/>
    <w:rPr>
      <w:rFonts w:ascii="Tahoma" w:hAnsi="Tahoma" w:cs="Tahoma"/>
      <w:sz w:val="16"/>
      <w:szCs w:val="16"/>
    </w:rPr>
  </w:style>
  <w:style w:type="table" w:styleId="TableGrid">
    <w:name w:val="Table Grid"/>
    <w:basedOn w:val="TableNormal"/>
    <w:uiPriority w:val="59"/>
    <w:rsid w:val="00787D44"/>
    <w:pPr>
      <w:spacing w:before="1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46659A"/>
    <w:pPr>
      <w:ind w:left="240"/>
    </w:pPr>
  </w:style>
  <w:style w:type="paragraph" w:styleId="PlainText">
    <w:name w:val="Plain Text"/>
    <w:basedOn w:val="Normal"/>
    <w:rsid w:val="00D66730"/>
    <w:rPr>
      <w:rFonts w:ascii="Courier New" w:eastAsia="Times New Roman" w:hAnsi="Courier New" w:cs="Courier New"/>
      <w:sz w:val="20"/>
      <w:lang w:val="en-AU" w:eastAsia="en-AU"/>
    </w:rPr>
  </w:style>
  <w:style w:type="character" w:styleId="FollowedHyperlink">
    <w:name w:val="FollowedHyperlink"/>
    <w:rsid w:val="00BD270D"/>
    <w:rPr>
      <w:color w:val="800080"/>
      <w:u w:val="single"/>
    </w:rPr>
  </w:style>
  <w:style w:type="paragraph" w:styleId="CommentSubject">
    <w:name w:val="annotation subject"/>
    <w:basedOn w:val="CommentText"/>
    <w:next w:val="CommentText"/>
    <w:semiHidden/>
    <w:rsid w:val="007E3479"/>
    <w:pPr>
      <w:spacing w:before="0"/>
    </w:pPr>
    <w:rPr>
      <w:rFonts w:ascii="Times" w:eastAsia="Times" w:hAnsi="Times"/>
      <w:b/>
      <w:bCs/>
      <w:lang w:val="en-US"/>
    </w:rPr>
  </w:style>
  <w:style w:type="paragraph" w:styleId="ListParagraph">
    <w:name w:val="List Paragraph"/>
    <w:basedOn w:val="Normal"/>
    <w:uiPriority w:val="34"/>
    <w:qFormat/>
    <w:rsid w:val="0016512C"/>
    <w:pPr>
      <w:ind w:left="720"/>
      <w:contextualSpacing/>
    </w:pPr>
    <w:rPr>
      <w:rFonts w:ascii="Times New Roman" w:eastAsia="Times New Roman" w:hAnsi="Times New Roman"/>
      <w:szCs w:val="24"/>
      <w:lang w:val="en-AU" w:eastAsia="en-AU"/>
    </w:rPr>
  </w:style>
  <w:style w:type="paragraph" w:customStyle="1" w:styleId="Heading">
    <w:name w:val="Heading"/>
    <w:basedOn w:val="Normal"/>
    <w:qFormat/>
    <w:rsid w:val="0016512C"/>
    <w:pPr>
      <w:tabs>
        <w:tab w:val="left" w:pos="284"/>
      </w:tabs>
    </w:pPr>
    <w:rPr>
      <w:rFonts w:ascii="Calibri" w:eastAsia="Times New Roman" w:hAnsi="Calibri"/>
      <w:b/>
      <w:szCs w:val="24"/>
      <w:lang w:val="en-AU" w:eastAsia="en-AU"/>
    </w:rPr>
  </w:style>
  <w:style w:type="character" w:customStyle="1" w:styleId="HeaderChar">
    <w:name w:val="Header Char"/>
    <w:basedOn w:val="DefaultParagraphFont"/>
    <w:link w:val="Header"/>
    <w:uiPriority w:val="99"/>
    <w:rsid w:val="00C91718"/>
    <w:rPr>
      <w:sz w:val="24"/>
      <w:lang w:val="en-US" w:eastAsia="en-US"/>
    </w:rPr>
  </w:style>
  <w:style w:type="character" w:customStyle="1" w:styleId="FooterChar">
    <w:name w:val="Footer Char"/>
    <w:basedOn w:val="DefaultParagraphFont"/>
    <w:link w:val="Footer"/>
    <w:uiPriority w:val="99"/>
    <w:rsid w:val="00C91718"/>
    <w:rPr>
      <w:sz w:val="24"/>
      <w:lang w:val="en-US" w:eastAsia="en-US"/>
    </w:rPr>
  </w:style>
  <w:style w:type="character" w:customStyle="1" w:styleId="BalloonTextChar">
    <w:name w:val="Balloon Text Char"/>
    <w:basedOn w:val="DefaultParagraphFont"/>
    <w:link w:val="BalloonText"/>
    <w:uiPriority w:val="99"/>
    <w:semiHidden/>
    <w:rsid w:val="00C91718"/>
    <w:rPr>
      <w:rFonts w:ascii="Tahoma" w:hAnsi="Tahoma" w:cs="Tahoma"/>
      <w:sz w:val="16"/>
      <w:szCs w:val="16"/>
      <w:lang w:val="en-US" w:eastAsia="en-US"/>
    </w:rPr>
  </w:style>
  <w:style w:type="paragraph" w:styleId="Subtitle">
    <w:name w:val="Subtitle"/>
    <w:basedOn w:val="Normal"/>
    <w:next w:val="Normal"/>
    <w:link w:val="SubtitleChar"/>
    <w:qFormat/>
    <w:rsid w:val="005D063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D0635"/>
    <w:rPr>
      <w:rFonts w:asciiTheme="majorHAnsi" w:eastAsiaTheme="majorEastAsia" w:hAnsiTheme="majorHAnsi" w:cstheme="majorBidi"/>
      <w:i/>
      <w:iCs/>
      <w:color w:val="4F81BD" w:themeColor="accent1"/>
      <w:spacing w:val="15"/>
      <w:sz w:val="24"/>
      <w:szCs w:val="24"/>
      <w:lang w:val="en-US" w:eastAsia="en-US"/>
    </w:rPr>
  </w:style>
  <w:style w:type="character" w:styleId="PlaceholderText">
    <w:name w:val="Placeholder Text"/>
    <w:basedOn w:val="DefaultParagraphFont"/>
    <w:uiPriority w:val="99"/>
    <w:semiHidden/>
    <w:rsid w:val="00D004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dfat.gov.au/" TargetMode="External"/><Relationship Id="rId26" Type="http://schemas.openxmlformats.org/officeDocument/2006/relationships/hyperlink" Target="mailto:foreignsurveillanceresponse@afma.gov.au" TargetMode="External"/><Relationship Id="rId39" Type="http://schemas.openxmlformats.org/officeDocument/2006/relationships/header" Target="header12.xml"/><Relationship Id="rId21" Type="http://schemas.openxmlformats.org/officeDocument/2006/relationships/hyperlink" Target="http://www.fao.org" TargetMode="External"/><Relationship Id="rId34" Type="http://schemas.openxmlformats.org/officeDocument/2006/relationships/header" Target="header8.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yperlink" Target="mailto:portpermit@afma.gov.au" TargetMode="External"/><Relationship Id="rId55" Type="http://schemas.openxmlformats.org/officeDocument/2006/relationships/header" Target="header21.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fma.gov.au/" TargetMode="External"/><Relationship Id="rId29" Type="http://schemas.openxmlformats.org/officeDocument/2006/relationships/hyperlink" Target="http://www.afma.gov.au/" TargetMode="Externa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foreignsurveillanceresponse@afma.gov.au" TargetMode="External"/><Relationship Id="rId32" Type="http://schemas.openxmlformats.org/officeDocument/2006/relationships/hyperlink" Target="http://www.fao.org"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yperlink" Target="mailto:vmsinfo@afma.gov.au" TargetMode="External"/><Relationship Id="rId58" Type="http://schemas.openxmlformats.org/officeDocument/2006/relationships/hyperlink" Target="http://www.afma.gov.au/"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afma.gov.au/" TargetMode="External"/><Relationship Id="rId28" Type="http://schemas.openxmlformats.org/officeDocument/2006/relationships/hyperlink" Target="http://www.fao.org" TargetMode="External"/><Relationship Id="rId36" Type="http://schemas.openxmlformats.org/officeDocument/2006/relationships/hyperlink" Target="http://www.fao.org" TargetMode="External"/><Relationship Id="rId49" Type="http://schemas.openxmlformats.org/officeDocument/2006/relationships/image" Target="media/image6.jpeg"/><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yperlink" Target="http://www.afma.gov.au/" TargetMode="External"/><Relationship Id="rId31" Type="http://schemas.openxmlformats.org/officeDocument/2006/relationships/hyperlink" Target="http://www.afma.gov.au/" TargetMode="External"/><Relationship Id="rId44" Type="http://schemas.openxmlformats.org/officeDocument/2006/relationships/hyperlink" Target="http://www.fao.org" TargetMode="External"/><Relationship Id="rId52" Type="http://schemas.openxmlformats.org/officeDocument/2006/relationships/footer" Target="footer4.xml"/><Relationship Id="rId60"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fma.gov.au/" TargetMode="External"/><Relationship Id="rId27" Type="http://schemas.openxmlformats.org/officeDocument/2006/relationships/hyperlink" Target="http://www.afma.gov.au/" TargetMode="External"/><Relationship Id="rId30" Type="http://schemas.openxmlformats.org/officeDocument/2006/relationships/hyperlink" Target="http://www.fao.org" TargetMode="External"/><Relationship Id="rId35" Type="http://schemas.openxmlformats.org/officeDocument/2006/relationships/header" Target="header9.xml"/><Relationship Id="rId43" Type="http://schemas.openxmlformats.org/officeDocument/2006/relationships/hyperlink" Target="http://unstats.un.org/" TargetMode="External"/><Relationship Id="rId48" Type="http://schemas.openxmlformats.org/officeDocument/2006/relationships/hyperlink" Target="http://www.afma.gov.au" TargetMode="External"/><Relationship Id="rId56" Type="http://schemas.openxmlformats.org/officeDocument/2006/relationships/footer" Target="footer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mailto:portpermit@afma.gov.au" TargetMode="External"/><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header" Target="header17.xml"/><Relationship Id="rId59" Type="http://schemas.openxmlformats.org/officeDocument/2006/relationships/header" Target="header2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http://www.afma.gov.au"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7.png"/></Relationships>
</file>

<file path=word/_rels/header24.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B0B7-8E0A-4B77-BDE2-FCBCBDBE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7675</Words>
  <Characters>43373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Contract</vt:lpstr>
    </vt:vector>
  </TitlesOfParts>
  <Company>ZOO Communications</Company>
  <LinksUpToDate>false</LinksUpToDate>
  <CharactersWithSpaces>50947</CharactersWithSpaces>
  <SharedDoc>false</SharedDoc>
  <HLinks>
    <vt:vector size="216" baseType="variant">
      <vt:variant>
        <vt:i4>3997735</vt:i4>
      </vt:variant>
      <vt:variant>
        <vt:i4>159</vt:i4>
      </vt:variant>
      <vt:variant>
        <vt:i4>0</vt:i4>
      </vt:variant>
      <vt:variant>
        <vt:i4>5</vt:i4>
      </vt:variant>
      <vt:variant>
        <vt:lpwstr>http://www.afma.gov.au/</vt:lpwstr>
      </vt:variant>
      <vt:variant>
        <vt:lpwstr/>
      </vt:variant>
      <vt:variant>
        <vt:i4>7340063</vt:i4>
      </vt:variant>
      <vt:variant>
        <vt:i4>156</vt:i4>
      </vt:variant>
      <vt:variant>
        <vt:i4>0</vt:i4>
      </vt:variant>
      <vt:variant>
        <vt:i4>5</vt:i4>
      </vt:variant>
      <vt:variant>
        <vt:lpwstr>mailto:vmsinfo@afma.gov.au</vt:lpwstr>
      </vt:variant>
      <vt:variant>
        <vt:lpwstr/>
      </vt:variant>
      <vt:variant>
        <vt:i4>2752621</vt:i4>
      </vt:variant>
      <vt:variant>
        <vt:i4>153</vt:i4>
      </vt:variant>
      <vt:variant>
        <vt:i4>0</vt:i4>
      </vt:variant>
      <vt:variant>
        <vt:i4>5</vt:i4>
      </vt:variant>
      <vt:variant>
        <vt:lpwstr>http://www.fao.org/</vt:lpwstr>
      </vt:variant>
      <vt:variant>
        <vt:lpwstr/>
      </vt:variant>
      <vt:variant>
        <vt:i4>3735599</vt:i4>
      </vt:variant>
      <vt:variant>
        <vt:i4>150</vt:i4>
      </vt:variant>
      <vt:variant>
        <vt:i4>0</vt:i4>
      </vt:variant>
      <vt:variant>
        <vt:i4>5</vt:i4>
      </vt:variant>
      <vt:variant>
        <vt:lpwstr>http://unstats.un.org/</vt:lpwstr>
      </vt:variant>
      <vt:variant>
        <vt:lpwstr/>
      </vt:variant>
      <vt:variant>
        <vt:i4>2752621</vt:i4>
      </vt:variant>
      <vt:variant>
        <vt:i4>147</vt:i4>
      </vt:variant>
      <vt:variant>
        <vt:i4>0</vt:i4>
      </vt:variant>
      <vt:variant>
        <vt:i4>5</vt:i4>
      </vt:variant>
      <vt:variant>
        <vt:lpwstr>http://www.fao.org/</vt:lpwstr>
      </vt:variant>
      <vt:variant>
        <vt:lpwstr/>
      </vt:variant>
      <vt:variant>
        <vt:i4>2752621</vt:i4>
      </vt:variant>
      <vt:variant>
        <vt:i4>144</vt:i4>
      </vt:variant>
      <vt:variant>
        <vt:i4>0</vt:i4>
      </vt:variant>
      <vt:variant>
        <vt:i4>5</vt:i4>
      </vt:variant>
      <vt:variant>
        <vt:lpwstr>http://www.fao.org/</vt:lpwstr>
      </vt:variant>
      <vt:variant>
        <vt:lpwstr/>
      </vt:variant>
      <vt:variant>
        <vt:i4>3997735</vt:i4>
      </vt:variant>
      <vt:variant>
        <vt:i4>141</vt:i4>
      </vt:variant>
      <vt:variant>
        <vt:i4>0</vt:i4>
      </vt:variant>
      <vt:variant>
        <vt:i4>5</vt:i4>
      </vt:variant>
      <vt:variant>
        <vt:lpwstr>http://www.afma.gov.au/</vt:lpwstr>
      </vt:variant>
      <vt:variant>
        <vt:lpwstr/>
      </vt:variant>
      <vt:variant>
        <vt:i4>2752621</vt:i4>
      </vt:variant>
      <vt:variant>
        <vt:i4>138</vt:i4>
      </vt:variant>
      <vt:variant>
        <vt:i4>0</vt:i4>
      </vt:variant>
      <vt:variant>
        <vt:i4>5</vt:i4>
      </vt:variant>
      <vt:variant>
        <vt:lpwstr>http://www.fao.org/</vt:lpwstr>
      </vt:variant>
      <vt:variant>
        <vt:lpwstr/>
      </vt:variant>
      <vt:variant>
        <vt:i4>3997735</vt:i4>
      </vt:variant>
      <vt:variant>
        <vt:i4>135</vt:i4>
      </vt:variant>
      <vt:variant>
        <vt:i4>0</vt:i4>
      </vt:variant>
      <vt:variant>
        <vt:i4>5</vt:i4>
      </vt:variant>
      <vt:variant>
        <vt:lpwstr>http://www.afma.gov.au/</vt:lpwstr>
      </vt:variant>
      <vt:variant>
        <vt:lpwstr/>
      </vt:variant>
      <vt:variant>
        <vt:i4>2752621</vt:i4>
      </vt:variant>
      <vt:variant>
        <vt:i4>132</vt:i4>
      </vt:variant>
      <vt:variant>
        <vt:i4>0</vt:i4>
      </vt:variant>
      <vt:variant>
        <vt:i4>5</vt:i4>
      </vt:variant>
      <vt:variant>
        <vt:lpwstr>http://www.fao.org/</vt:lpwstr>
      </vt:variant>
      <vt:variant>
        <vt:lpwstr/>
      </vt:variant>
      <vt:variant>
        <vt:i4>3997735</vt:i4>
      </vt:variant>
      <vt:variant>
        <vt:i4>129</vt:i4>
      </vt:variant>
      <vt:variant>
        <vt:i4>0</vt:i4>
      </vt:variant>
      <vt:variant>
        <vt:i4>5</vt:i4>
      </vt:variant>
      <vt:variant>
        <vt:lpwstr>http://www.afma.gov.au/</vt:lpwstr>
      </vt:variant>
      <vt:variant>
        <vt:lpwstr/>
      </vt:variant>
      <vt:variant>
        <vt:i4>7602183</vt:i4>
      </vt:variant>
      <vt:variant>
        <vt:i4>126</vt:i4>
      </vt:variant>
      <vt:variant>
        <vt:i4>0</vt:i4>
      </vt:variant>
      <vt:variant>
        <vt:i4>5</vt:i4>
      </vt:variant>
      <vt:variant>
        <vt:lpwstr>mailto:foreignsurveillanceresponse@afma.gov.au</vt:lpwstr>
      </vt:variant>
      <vt:variant>
        <vt:lpwstr/>
      </vt:variant>
      <vt:variant>
        <vt:i4>3932238</vt:i4>
      </vt:variant>
      <vt:variant>
        <vt:i4>123</vt:i4>
      </vt:variant>
      <vt:variant>
        <vt:i4>0</vt:i4>
      </vt:variant>
      <vt:variant>
        <vt:i4>5</vt:i4>
      </vt:variant>
      <vt:variant>
        <vt:lpwstr>mailto:portpermit@afma.gov.au</vt:lpwstr>
      </vt:variant>
      <vt:variant>
        <vt:lpwstr/>
      </vt:variant>
      <vt:variant>
        <vt:i4>3932238</vt:i4>
      </vt:variant>
      <vt:variant>
        <vt:i4>120</vt:i4>
      </vt:variant>
      <vt:variant>
        <vt:i4>0</vt:i4>
      </vt:variant>
      <vt:variant>
        <vt:i4>5</vt:i4>
      </vt:variant>
      <vt:variant>
        <vt:lpwstr>mailto:portpermit@afma.gov.au</vt:lpwstr>
      </vt:variant>
      <vt:variant>
        <vt:lpwstr/>
      </vt:variant>
      <vt:variant>
        <vt:i4>7602183</vt:i4>
      </vt:variant>
      <vt:variant>
        <vt:i4>117</vt:i4>
      </vt:variant>
      <vt:variant>
        <vt:i4>0</vt:i4>
      </vt:variant>
      <vt:variant>
        <vt:i4>5</vt:i4>
      </vt:variant>
      <vt:variant>
        <vt:lpwstr>mailto:foreignsurveillanceresponse@afma.gov.au</vt:lpwstr>
      </vt:variant>
      <vt:variant>
        <vt:lpwstr/>
      </vt:variant>
      <vt:variant>
        <vt:i4>3997735</vt:i4>
      </vt:variant>
      <vt:variant>
        <vt:i4>114</vt:i4>
      </vt:variant>
      <vt:variant>
        <vt:i4>0</vt:i4>
      </vt:variant>
      <vt:variant>
        <vt:i4>5</vt:i4>
      </vt:variant>
      <vt:variant>
        <vt:lpwstr>http://www.afma.gov.au/</vt:lpwstr>
      </vt:variant>
      <vt:variant>
        <vt:lpwstr/>
      </vt:variant>
      <vt:variant>
        <vt:i4>3997735</vt:i4>
      </vt:variant>
      <vt:variant>
        <vt:i4>111</vt:i4>
      </vt:variant>
      <vt:variant>
        <vt:i4>0</vt:i4>
      </vt:variant>
      <vt:variant>
        <vt:i4>5</vt:i4>
      </vt:variant>
      <vt:variant>
        <vt:lpwstr>http://www.afma.gov.au/</vt:lpwstr>
      </vt:variant>
      <vt:variant>
        <vt:lpwstr/>
      </vt:variant>
      <vt:variant>
        <vt:i4>2752621</vt:i4>
      </vt:variant>
      <vt:variant>
        <vt:i4>108</vt:i4>
      </vt:variant>
      <vt:variant>
        <vt:i4>0</vt:i4>
      </vt:variant>
      <vt:variant>
        <vt:i4>5</vt:i4>
      </vt:variant>
      <vt:variant>
        <vt:lpwstr>http://www.fao.org/</vt:lpwstr>
      </vt:variant>
      <vt:variant>
        <vt:lpwstr/>
      </vt:variant>
      <vt:variant>
        <vt:i4>3997735</vt:i4>
      </vt:variant>
      <vt:variant>
        <vt:i4>105</vt:i4>
      </vt:variant>
      <vt:variant>
        <vt:i4>0</vt:i4>
      </vt:variant>
      <vt:variant>
        <vt:i4>5</vt:i4>
      </vt:variant>
      <vt:variant>
        <vt:lpwstr>http://www.afma.gov.au/</vt:lpwstr>
      </vt:variant>
      <vt:variant>
        <vt:lpwstr/>
      </vt:variant>
      <vt:variant>
        <vt:i4>3997735</vt:i4>
      </vt:variant>
      <vt:variant>
        <vt:i4>102</vt:i4>
      </vt:variant>
      <vt:variant>
        <vt:i4>0</vt:i4>
      </vt:variant>
      <vt:variant>
        <vt:i4>5</vt:i4>
      </vt:variant>
      <vt:variant>
        <vt:lpwstr>http://www.afma.gov.au/</vt:lpwstr>
      </vt:variant>
      <vt:variant>
        <vt:lpwstr/>
      </vt:variant>
      <vt:variant>
        <vt:i4>1507386</vt:i4>
      </vt:variant>
      <vt:variant>
        <vt:i4>95</vt:i4>
      </vt:variant>
      <vt:variant>
        <vt:i4>0</vt:i4>
      </vt:variant>
      <vt:variant>
        <vt:i4>5</vt:i4>
      </vt:variant>
      <vt:variant>
        <vt:lpwstr/>
      </vt:variant>
      <vt:variant>
        <vt:lpwstr>_Toc348095814</vt:lpwstr>
      </vt:variant>
      <vt:variant>
        <vt:i4>1507386</vt:i4>
      </vt:variant>
      <vt:variant>
        <vt:i4>89</vt:i4>
      </vt:variant>
      <vt:variant>
        <vt:i4>0</vt:i4>
      </vt:variant>
      <vt:variant>
        <vt:i4>5</vt:i4>
      </vt:variant>
      <vt:variant>
        <vt:lpwstr/>
      </vt:variant>
      <vt:variant>
        <vt:lpwstr>_Toc348095813</vt:lpwstr>
      </vt:variant>
      <vt:variant>
        <vt:i4>1507386</vt:i4>
      </vt:variant>
      <vt:variant>
        <vt:i4>83</vt:i4>
      </vt:variant>
      <vt:variant>
        <vt:i4>0</vt:i4>
      </vt:variant>
      <vt:variant>
        <vt:i4>5</vt:i4>
      </vt:variant>
      <vt:variant>
        <vt:lpwstr/>
      </vt:variant>
      <vt:variant>
        <vt:lpwstr>_Toc348095812</vt:lpwstr>
      </vt:variant>
      <vt:variant>
        <vt:i4>1507386</vt:i4>
      </vt:variant>
      <vt:variant>
        <vt:i4>77</vt:i4>
      </vt:variant>
      <vt:variant>
        <vt:i4>0</vt:i4>
      </vt:variant>
      <vt:variant>
        <vt:i4>5</vt:i4>
      </vt:variant>
      <vt:variant>
        <vt:lpwstr/>
      </vt:variant>
      <vt:variant>
        <vt:lpwstr>_Toc348095811</vt:lpwstr>
      </vt:variant>
      <vt:variant>
        <vt:i4>1507386</vt:i4>
      </vt:variant>
      <vt:variant>
        <vt:i4>71</vt:i4>
      </vt:variant>
      <vt:variant>
        <vt:i4>0</vt:i4>
      </vt:variant>
      <vt:variant>
        <vt:i4>5</vt:i4>
      </vt:variant>
      <vt:variant>
        <vt:lpwstr/>
      </vt:variant>
      <vt:variant>
        <vt:lpwstr>_Toc348095810</vt:lpwstr>
      </vt:variant>
      <vt:variant>
        <vt:i4>1441850</vt:i4>
      </vt:variant>
      <vt:variant>
        <vt:i4>65</vt:i4>
      </vt:variant>
      <vt:variant>
        <vt:i4>0</vt:i4>
      </vt:variant>
      <vt:variant>
        <vt:i4>5</vt:i4>
      </vt:variant>
      <vt:variant>
        <vt:lpwstr/>
      </vt:variant>
      <vt:variant>
        <vt:lpwstr>_Toc348095809</vt:lpwstr>
      </vt:variant>
      <vt:variant>
        <vt:i4>1441850</vt:i4>
      </vt:variant>
      <vt:variant>
        <vt:i4>59</vt:i4>
      </vt:variant>
      <vt:variant>
        <vt:i4>0</vt:i4>
      </vt:variant>
      <vt:variant>
        <vt:i4>5</vt:i4>
      </vt:variant>
      <vt:variant>
        <vt:lpwstr/>
      </vt:variant>
      <vt:variant>
        <vt:lpwstr>_Toc348095808</vt:lpwstr>
      </vt:variant>
      <vt:variant>
        <vt:i4>1441850</vt:i4>
      </vt:variant>
      <vt:variant>
        <vt:i4>53</vt:i4>
      </vt:variant>
      <vt:variant>
        <vt:i4>0</vt:i4>
      </vt:variant>
      <vt:variant>
        <vt:i4>5</vt:i4>
      </vt:variant>
      <vt:variant>
        <vt:lpwstr/>
      </vt:variant>
      <vt:variant>
        <vt:lpwstr>_Toc348095807</vt:lpwstr>
      </vt:variant>
      <vt:variant>
        <vt:i4>1179707</vt:i4>
      </vt:variant>
      <vt:variant>
        <vt:i4>44</vt:i4>
      </vt:variant>
      <vt:variant>
        <vt:i4>0</vt:i4>
      </vt:variant>
      <vt:variant>
        <vt:i4>5</vt:i4>
      </vt:variant>
      <vt:variant>
        <vt:lpwstr/>
      </vt:variant>
      <vt:variant>
        <vt:lpwstr>_Toc348095941</vt:lpwstr>
      </vt:variant>
      <vt:variant>
        <vt:i4>1179707</vt:i4>
      </vt:variant>
      <vt:variant>
        <vt:i4>38</vt:i4>
      </vt:variant>
      <vt:variant>
        <vt:i4>0</vt:i4>
      </vt:variant>
      <vt:variant>
        <vt:i4>5</vt:i4>
      </vt:variant>
      <vt:variant>
        <vt:lpwstr/>
      </vt:variant>
      <vt:variant>
        <vt:lpwstr>_Toc348095940</vt:lpwstr>
      </vt:variant>
      <vt:variant>
        <vt:i4>1376315</vt:i4>
      </vt:variant>
      <vt:variant>
        <vt:i4>32</vt:i4>
      </vt:variant>
      <vt:variant>
        <vt:i4>0</vt:i4>
      </vt:variant>
      <vt:variant>
        <vt:i4>5</vt:i4>
      </vt:variant>
      <vt:variant>
        <vt:lpwstr/>
      </vt:variant>
      <vt:variant>
        <vt:lpwstr>_Toc348095939</vt:lpwstr>
      </vt:variant>
      <vt:variant>
        <vt:i4>1376315</vt:i4>
      </vt:variant>
      <vt:variant>
        <vt:i4>26</vt:i4>
      </vt:variant>
      <vt:variant>
        <vt:i4>0</vt:i4>
      </vt:variant>
      <vt:variant>
        <vt:i4>5</vt:i4>
      </vt:variant>
      <vt:variant>
        <vt:lpwstr/>
      </vt:variant>
      <vt:variant>
        <vt:lpwstr>_Toc348095938</vt:lpwstr>
      </vt:variant>
      <vt:variant>
        <vt:i4>1376315</vt:i4>
      </vt:variant>
      <vt:variant>
        <vt:i4>20</vt:i4>
      </vt:variant>
      <vt:variant>
        <vt:i4>0</vt:i4>
      </vt:variant>
      <vt:variant>
        <vt:i4>5</vt:i4>
      </vt:variant>
      <vt:variant>
        <vt:lpwstr/>
      </vt:variant>
      <vt:variant>
        <vt:lpwstr>_Toc348095937</vt:lpwstr>
      </vt:variant>
      <vt:variant>
        <vt:i4>1376315</vt:i4>
      </vt:variant>
      <vt:variant>
        <vt:i4>14</vt:i4>
      </vt:variant>
      <vt:variant>
        <vt:i4>0</vt:i4>
      </vt:variant>
      <vt:variant>
        <vt:i4>5</vt:i4>
      </vt:variant>
      <vt:variant>
        <vt:lpwstr/>
      </vt:variant>
      <vt:variant>
        <vt:lpwstr>_Toc348095936</vt:lpwstr>
      </vt:variant>
      <vt:variant>
        <vt:i4>1376315</vt:i4>
      </vt:variant>
      <vt:variant>
        <vt:i4>8</vt:i4>
      </vt:variant>
      <vt:variant>
        <vt:i4>0</vt:i4>
      </vt:variant>
      <vt:variant>
        <vt:i4>5</vt:i4>
      </vt:variant>
      <vt:variant>
        <vt:lpwstr/>
      </vt:variant>
      <vt:variant>
        <vt:lpwstr>_Toc348095935</vt:lpwstr>
      </vt:variant>
      <vt:variant>
        <vt:i4>1376315</vt:i4>
      </vt:variant>
      <vt:variant>
        <vt:i4>2</vt:i4>
      </vt:variant>
      <vt:variant>
        <vt:i4>0</vt:i4>
      </vt:variant>
      <vt:variant>
        <vt:i4>5</vt:i4>
      </vt:variant>
      <vt:variant>
        <vt:lpwstr/>
      </vt:variant>
      <vt:variant>
        <vt:lpwstr>_Toc348095934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Administrator</dc:creator>
  <cp:lastModifiedBy>Sharma Sandra</cp:lastModifiedBy>
  <cp:revision>17</cp:revision>
  <cp:lastPrinted>2013-07-09T04:19:00Z</cp:lastPrinted>
  <dcterms:created xsi:type="dcterms:W3CDTF">2013-07-08T04:10:00Z</dcterms:created>
  <dcterms:modified xsi:type="dcterms:W3CDTF">2013-07-09T04:21:00Z</dcterms:modified>
</cp:coreProperties>
</file>